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AA34D">
      <w:pPr>
        <w:jc w:val="both"/>
        <w:rPr>
          <w:rFonts w:hint="eastAsia"/>
          <w:b/>
          <w:bCs/>
          <w:sz w:val="48"/>
          <w:szCs w:val="48"/>
          <w:lang w:val="en-US" w:eastAsia="zh-CN"/>
        </w:rPr>
      </w:pPr>
    </w:p>
    <w:p w14:paraId="1C27E6BA">
      <w:pPr>
        <w:jc w:val="center"/>
        <w:outlineLvl w:val="0"/>
        <w:rPr>
          <w:rFonts w:hint="eastAsia"/>
          <w:b/>
          <w:bCs/>
          <w:sz w:val="72"/>
          <w:szCs w:val="72"/>
          <w:lang w:val="en-US" w:eastAsia="zh-CN"/>
        </w:rPr>
      </w:pPr>
      <w:bookmarkStart w:id="0" w:name="_Toc18034"/>
      <w:r>
        <w:rPr>
          <w:rFonts w:hint="eastAsia"/>
          <w:b/>
          <w:bCs/>
          <w:sz w:val="72"/>
          <w:szCs w:val="72"/>
          <w:lang w:val="en-US" w:eastAsia="zh-CN"/>
        </w:rPr>
        <w:t>农民工工资支付管理</w:t>
      </w:r>
      <w:bookmarkEnd w:id="0"/>
      <w:r>
        <w:rPr>
          <w:rFonts w:hint="eastAsia"/>
          <w:b/>
          <w:bCs/>
          <w:sz w:val="72"/>
          <w:szCs w:val="72"/>
          <w:lang w:val="en-US" w:eastAsia="zh-CN"/>
        </w:rPr>
        <w:t>手册</w:t>
      </w:r>
    </w:p>
    <w:p w14:paraId="46B752F6">
      <w:pPr>
        <w:adjustRightInd w:val="0"/>
        <w:snapToGrid w:val="0"/>
        <w:spacing w:line="640" w:lineRule="exact"/>
        <w:jc w:val="both"/>
        <w:rPr>
          <w:rFonts w:hint="eastAsia" w:ascii="方正小标宋_GBK" w:hAnsi="微软雅黑" w:eastAsia="方正小标宋_GBK" w:cs="宋体"/>
          <w:color w:val="000000"/>
          <w:kern w:val="0"/>
          <w:sz w:val="52"/>
          <w:szCs w:val="52"/>
        </w:rPr>
      </w:pPr>
    </w:p>
    <w:p w14:paraId="609964E1">
      <w:pPr>
        <w:jc w:val="center"/>
        <w:outlineLvl w:val="0"/>
        <w:rPr>
          <w:rFonts w:hint="eastAsia"/>
          <w:b/>
          <w:bCs/>
          <w:sz w:val="96"/>
          <w:szCs w:val="96"/>
          <w:lang w:val="en-US" w:eastAsia="zh-CN"/>
        </w:rPr>
      </w:pPr>
      <w:bookmarkStart w:id="1" w:name="_Toc11208"/>
      <w:r>
        <w:rPr>
          <w:rFonts w:hint="eastAsia"/>
          <w:b/>
          <w:bCs/>
          <w:sz w:val="96"/>
          <w:szCs w:val="96"/>
          <w:lang w:val="en-US" w:eastAsia="zh-CN"/>
        </w:rPr>
        <w:t>文</w:t>
      </w:r>
      <w:bookmarkEnd w:id="1"/>
    </w:p>
    <w:p w14:paraId="38E61D26">
      <w:pPr>
        <w:jc w:val="center"/>
        <w:rPr>
          <w:rFonts w:hint="eastAsia"/>
          <w:b/>
          <w:bCs/>
          <w:sz w:val="96"/>
          <w:szCs w:val="96"/>
          <w:lang w:val="en-US" w:eastAsia="zh-CN"/>
        </w:rPr>
      </w:pPr>
    </w:p>
    <w:p w14:paraId="496079FE">
      <w:pPr>
        <w:jc w:val="center"/>
        <w:outlineLvl w:val="0"/>
        <w:rPr>
          <w:rFonts w:hint="eastAsia"/>
          <w:b/>
          <w:bCs/>
          <w:sz w:val="96"/>
          <w:szCs w:val="96"/>
          <w:lang w:val="en-US" w:eastAsia="zh-CN"/>
        </w:rPr>
      </w:pPr>
      <w:bookmarkStart w:id="2" w:name="_Toc13665"/>
      <w:r>
        <w:rPr>
          <w:rFonts w:hint="eastAsia"/>
          <w:b/>
          <w:bCs/>
          <w:sz w:val="96"/>
          <w:szCs w:val="96"/>
          <w:lang w:val="en-US" w:eastAsia="zh-CN"/>
        </w:rPr>
        <w:t>件</w:t>
      </w:r>
      <w:bookmarkEnd w:id="2"/>
    </w:p>
    <w:p w14:paraId="4CB0E846">
      <w:pPr>
        <w:jc w:val="center"/>
        <w:rPr>
          <w:rFonts w:hint="eastAsia"/>
          <w:b/>
          <w:bCs/>
          <w:sz w:val="96"/>
          <w:szCs w:val="96"/>
          <w:lang w:val="en-US" w:eastAsia="zh-CN"/>
        </w:rPr>
      </w:pPr>
    </w:p>
    <w:p w14:paraId="02539CF3">
      <w:pPr>
        <w:jc w:val="center"/>
        <w:rPr>
          <w:rFonts w:hint="eastAsia"/>
          <w:b/>
          <w:bCs/>
          <w:sz w:val="96"/>
          <w:szCs w:val="96"/>
          <w:lang w:val="en-US" w:eastAsia="zh-CN"/>
        </w:rPr>
      </w:pPr>
      <w:r>
        <w:rPr>
          <w:rFonts w:hint="eastAsia"/>
          <w:b/>
          <w:bCs/>
          <w:sz w:val="96"/>
          <w:szCs w:val="96"/>
          <w:lang w:val="en-US" w:eastAsia="zh-CN"/>
        </w:rPr>
        <w:t>汇</w:t>
      </w:r>
    </w:p>
    <w:p w14:paraId="43747378">
      <w:pPr>
        <w:jc w:val="center"/>
        <w:rPr>
          <w:rFonts w:hint="eastAsia"/>
          <w:b/>
          <w:bCs/>
          <w:sz w:val="96"/>
          <w:szCs w:val="96"/>
          <w:lang w:val="en-US" w:eastAsia="zh-CN"/>
        </w:rPr>
      </w:pPr>
    </w:p>
    <w:p w14:paraId="6A089CEF">
      <w:pPr>
        <w:jc w:val="center"/>
        <w:outlineLvl w:val="0"/>
        <w:rPr>
          <w:rFonts w:hint="eastAsia"/>
          <w:b/>
          <w:bCs/>
          <w:sz w:val="96"/>
          <w:szCs w:val="96"/>
          <w:lang w:val="en-US" w:eastAsia="zh-CN"/>
        </w:rPr>
      </w:pPr>
      <w:bookmarkStart w:id="3" w:name="_Toc14773"/>
      <w:r>
        <w:rPr>
          <w:rFonts w:hint="eastAsia"/>
          <w:b/>
          <w:bCs/>
          <w:sz w:val="96"/>
          <w:szCs w:val="96"/>
          <w:lang w:val="en-US" w:eastAsia="zh-CN"/>
        </w:rPr>
        <w:t>编</w:t>
      </w:r>
      <w:bookmarkEnd w:id="3"/>
    </w:p>
    <w:p w14:paraId="4485B005">
      <w:pPr>
        <w:jc w:val="center"/>
        <w:outlineLvl w:val="0"/>
        <w:rPr>
          <w:rFonts w:hint="eastAsia"/>
          <w:b/>
          <w:bCs/>
          <w:sz w:val="52"/>
          <w:szCs w:val="52"/>
          <w:lang w:val="en-US" w:eastAsia="zh-CN"/>
        </w:rPr>
      </w:pPr>
      <w:r>
        <w:rPr>
          <w:rFonts w:hint="eastAsia"/>
          <w:b/>
          <w:bCs/>
          <w:sz w:val="52"/>
          <w:szCs w:val="52"/>
          <w:lang w:val="en-US" w:eastAsia="zh-CN"/>
        </w:rPr>
        <w:t>安徽金煌建设集团有限公司</w:t>
      </w:r>
    </w:p>
    <w:p w14:paraId="293CBB4C">
      <w:pPr>
        <w:jc w:val="center"/>
        <w:outlineLvl w:val="0"/>
        <w:rPr>
          <w:rFonts w:hint="default"/>
          <w:b/>
          <w:bCs/>
          <w:sz w:val="52"/>
          <w:szCs w:val="52"/>
          <w:lang w:val="en-US" w:eastAsia="zh-CN"/>
        </w:rPr>
      </w:pPr>
      <w:r>
        <w:rPr>
          <w:rFonts w:hint="eastAsia"/>
          <w:b/>
          <w:bCs/>
          <w:sz w:val="52"/>
          <w:szCs w:val="52"/>
          <w:lang w:val="en-US" w:eastAsia="zh-CN"/>
        </w:rPr>
        <w:t>2025年3月</w:t>
      </w:r>
    </w:p>
    <w:p w14:paraId="2550A310">
      <w:pPr>
        <w:rPr>
          <w:b/>
        </w:rPr>
      </w:pPr>
    </w:p>
    <w:p w14:paraId="790F3B39">
      <w:pPr>
        <w:adjustRightInd w:val="0"/>
        <w:snapToGrid w:val="0"/>
        <w:spacing w:line="580" w:lineRule="exact"/>
        <w:ind w:firstLine="880" w:firstLineChars="200"/>
        <w:jc w:val="center"/>
        <w:outlineLvl w:val="0"/>
        <w:rPr>
          <w:rFonts w:hint="eastAsia" w:ascii="黑体" w:hAnsi="黑体" w:eastAsia="黑体" w:cs="宋体"/>
          <w:color w:val="000000"/>
          <w:kern w:val="0"/>
          <w:sz w:val="44"/>
          <w:szCs w:val="44"/>
          <w:lang w:val="en-US" w:eastAsia="zh-CN"/>
        </w:rPr>
      </w:pPr>
      <w:r>
        <w:rPr>
          <w:rFonts w:hint="eastAsia" w:ascii="黑体" w:hAnsi="黑体" w:eastAsia="黑体" w:cs="宋体"/>
          <w:color w:val="000000"/>
          <w:kern w:val="0"/>
          <w:sz w:val="44"/>
          <w:szCs w:val="44"/>
          <w:lang w:val="en-US" w:eastAsia="zh-CN"/>
        </w:rPr>
        <w:t>前言</w:t>
      </w:r>
    </w:p>
    <w:p w14:paraId="7F0B1D1E">
      <w:pPr>
        <w:adjustRightInd w:val="0"/>
        <w:snapToGrid w:val="0"/>
        <w:spacing w:line="580" w:lineRule="exact"/>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为加强集团公司各项目劳资管理的程序化、标准化以及合法性，减少和防范劳资纠纷的发生，特编制农民工工资支付管理手册以供参考。</w:t>
      </w:r>
    </w:p>
    <w:p w14:paraId="3F29C23F">
      <w:pPr>
        <w:adjustRightInd w:val="0"/>
        <w:snapToGrid w:val="0"/>
        <w:spacing w:line="580" w:lineRule="exact"/>
        <w:jc w:val="both"/>
        <w:outlineLvl w:val="0"/>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val="en-US" w:eastAsia="zh-CN"/>
        </w:rPr>
        <w:t>一、管理要点</w:t>
      </w:r>
    </w:p>
    <w:p w14:paraId="58CEFF8E">
      <w:pPr>
        <w:adjustRightInd w:val="0"/>
        <w:snapToGrid w:val="0"/>
        <w:spacing w:line="580" w:lineRule="exact"/>
        <w:ind w:firstLine="320" w:firstLineChars="100"/>
        <w:outlineLvl w:val="0"/>
        <w:rPr>
          <w:rFonts w:hint="eastAsia"/>
          <w:lang w:val="en-US" w:eastAsia="zh-CN"/>
        </w:rPr>
      </w:pPr>
      <w:bookmarkStart w:id="4" w:name="_Toc21258"/>
      <w:r>
        <w:rPr>
          <w:rFonts w:hint="eastAsia" w:ascii="黑体" w:hAnsi="黑体" w:eastAsia="黑体" w:cs="宋体"/>
          <w:color w:val="000000"/>
          <w:kern w:val="0"/>
          <w:sz w:val="32"/>
          <w:szCs w:val="32"/>
          <w:lang w:val="en-US" w:eastAsia="zh-CN"/>
        </w:rPr>
        <w:t>（一）、</w:t>
      </w:r>
      <w:r>
        <w:rPr>
          <w:rFonts w:hint="eastAsia" w:ascii="黑体" w:hAnsi="黑体" w:eastAsia="黑体" w:cs="宋体"/>
          <w:color w:val="000000"/>
          <w:kern w:val="0"/>
          <w:sz w:val="32"/>
          <w:szCs w:val="32"/>
        </w:rPr>
        <w:t>劳务合同管理</w:t>
      </w:r>
      <w:bookmarkEnd w:id="4"/>
    </w:p>
    <w:p w14:paraId="680E9A7F">
      <w:pPr>
        <w:adjustRightInd w:val="0"/>
        <w:snapToGrid w:val="0"/>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劳务分包时，必须直接与劳务</w:t>
      </w:r>
      <w:r>
        <w:rPr>
          <w:rFonts w:hint="eastAsia" w:ascii="仿宋" w:hAnsi="仿宋" w:eastAsia="仿宋" w:cs="宋体"/>
          <w:color w:val="000000"/>
          <w:kern w:val="0"/>
          <w:sz w:val="32"/>
          <w:szCs w:val="32"/>
          <w:lang w:val="en-US" w:eastAsia="zh-CN"/>
        </w:rPr>
        <w:t>分包单位</w:t>
      </w:r>
      <w:r>
        <w:rPr>
          <w:rFonts w:hint="eastAsia" w:ascii="仿宋" w:hAnsi="仿宋" w:eastAsia="仿宋" w:cs="宋体"/>
          <w:color w:val="000000"/>
          <w:kern w:val="0"/>
          <w:sz w:val="32"/>
          <w:szCs w:val="32"/>
        </w:rPr>
        <w:t>签订《建设工程劳务分包合同》，不得采取口头约定的形式分包劳务或将劳务违法分包给不具</w:t>
      </w:r>
      <w:r>
        <w:rPr>
          <w:rFonts w:hint="eastAsia" w:ascii="仿宋" w:hAnsi="仿宋" w:eastAsia="仿宋" w:cs="宋体"/>
          <w:color w:val="000000"/>
          <w:kern w:val="0"/>
          <w:sz w:val="32"/>
          <w:szCs w:val="32"/>
          <w:lang w:val="en-US" w:eastAsia="zh-CN"/>
        </w:rPr>
        <w:t>备</w:t>
      </w:r>
      <w:r>
        <w:rPr>
          <w:rFonts w:hint="eastAsia" w:ascii="仿宋" w:hAnsi="仿宋" w:eastAsia="仿宋" w:cs="宋体"/>
          <w:color w:val="000000"/>
          <w:kern w:val="0"/>
          <w:sz w:val="32"/>
          <w:szCs w:val="32"/>
        </w:rPr>
        <w:t>建筑工地用工资质的单位或个人（班组长）。</w:t>
      </w:r>
    </w:p>
    <w:p w14:paraId="0ED75E28">
      <w:pPr>
        <w:adjustRightInd w:val="0"/>
        <w:snapToGrid w:val="0"/>
        <w:spacing w:line="580" w:lineRule="exact"/>
        <w:ind w:firstLine="640" w:firstLineChars="200"/>
        <w:rPr>
          <w:rFonts w:hint="eastAsia"/>
          <w:lang w:val="en-US" w:eastAsia="zh-CN"/>
        </w:rPr>
      </w:pP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合同</w:t>
      </w:r>
      <w:r>
        <w:rPr>
          <w:rFonts w:hint="eastAsia" w:ascii="仿宋" w:hAnsi="仿宋" w:eastAsia="仿宋" w:cs="宋体"/>
          <w:color w:val="000000"/>
          <w:kern w:val="0"/>
          <w:sz w:val="32"/>
          <w:szCs w:val="32"/>
          <w:u w:val="none"/>
          <w:lang w:val="en-US" w:eastAsia="zh-CN"/>
        </w:rPr>
        <w:t>应约定</w:t>
      </w:r>
      <w:r>
        <w:rPr>
          <w:rFonts w:hint="eastAsia" w:ascii="仿宋" w:hAnsi="仿宋" w:eastAsia="仿宋" w:cs="宋体"/>
          <w:color w:val="000000"/>
          <w:kern w:val="0"/>
          <w:sz w:val="32"/>
          <w:szCs w:val="32"/>
        </w:rPr>
        <w:t>与劳务分包</w:t>
      </w:r>
      <w:r>
        <w:rPr>
          <w:rFonts w:hint="eastAsia" w:ascii="仿宋" w:hAnsi="仿宋" w:eastAsia="仿宋" w:cs="宋体"/>
          <w:color w:val="000000"/>
          <w:kern w:val="0"/>
          <w:sz w:val="32"/>
          <w:szCs w:val="32"/>
          <w:lang w:val="en-US" w:eastAsia="zh-CN"/>
        </w:rPr>
        <w:t>单位或专业分包单位</w:t>
      </w:r>
      <w:r>
        <w:rPr>
          <w:rFonts w:hint="eastAsia" w:ascii="仿宋" w:hAnsi="仿宋" w:eastAsia="仿宋" w:cs="宋体"/>
          <w:color w:val="000000"/>
          <w:kern w:val="0"/>
          <w:sz w:val="32"/>
          <w:szCs w:val="32"/>
        </w:rPr>
        <w:t>签订农民工工资委托</w:t>
      </w:r>
      <w:r>
        <w:rPr>
          <w:rFonts w:hint="eastAsia" w:ascii="仿宋" w:hAnsi="仿宋" w:eastAsia="仿宋" w:cs="宋体"/>
          <w:color w:val="000000"/>
          <w:kern w:val="0"/>
          <w:sz w:val="32"/>
          <w:szCs w:val="32"/>
          <w:lang w:val="en-US" w:eastAsia="zh-CN"/>
        </w:rPr>
        <w:t>支</w:t>
      </w:r>
      <w:r>
        <w:rPr>
          <w:rFonts w:hint="eastAsia" w:ascii="仿宋" w:hAnsi="仿宋" w:eastAsia="仿宋" w:cs="宋体"/>
          <w:color w:val="000000"/>
          <w:kern w:val="0"/>
          <w:sz w:val="32"/>
          <w:szCs w:val="32"/>
        </w:rPr>
        <w:t>付协议。</w:t>
      </w:r>
      <w:r>
        <w:rPr>
          <w:rFonts w:hint="eastAsia" w:ascii="楷体_GB2312" w:hAnsi="微软雅黑" w:eastAsia="楷体_GB2312" w:cs="宋体"/>
          <w:color w:val="000000"/>
          <w:kern w:val="0"/>
          <w:sz w:val="32"/>
          <w:szCs w:val="32"/>
        </w:rPr>
        <w:t>（保障农民工工资支付条例第三十一条，工程建设领域推行分包单位农民工工资委托施工总承包单位代发制度。风险点：直接将工程款打入劳务分包</w:t>
      </w:r>
      <w:r>
        <w:rPr>
          <w:rFonts w:hint="eastAsia" w:ascii="楷体_GB2312" w:hAnsi="微软雅黑" w:eastAsia="楷体_GB2312" w:cs="宋体"/>
          <w:color w:val="000000"/>
          <w:kern w:val="0"/>
          <w:sz w:val="32"/>
          <w:szCs w:val="32"/>
          <w:lang w:val="en-US" w:eastAsia="zh-CN"/>
        </w:rPr>
        <w:t>单位</w:t>
      </w:r>
      <w:r>
        <w:rPr>
          <w:rFonts w:hint="eastAsia" w:ascii="楷体_GB2312" w:hAnsi="微软雅黑" w:eastAsia="楷体_GB2312" w:cs="宋体"/>
          <w:color w:val="000000"/>
          <w:kern w:val="0"/>
          <w:sz w:val="32"/>
          <w:szCs w:val="32"/>
        </w:rPr>
        <w:t>账户，工资发放无法控制，一旦劳务分包</w:t>
      </w:r>
      <w:r>
        <w:rPr>
          <w:rFonts w:hint="eastAsia" w:ascii="楷体_GB2312" w:hAnsi="微软雅黑" w:eastAsia="楷体_GB2312" w:cs="宋体"/>
          <w:color w:val="000000"/>
          <w:kern w:val="0"/>
          <w:sz w:val="32"/>
          <w:szCs w:val="32"/>
          <w:lang w:val="en-US" w:eastAsia="zh-CN"/>
        </w:rPr>
        <w:t>单位</w:t>
      </w:r>
      <w:r>
        <w:rPr>
          <w:rFonts w:hint="eastAsia" w:ascii="楷体_GB2312" w:hAnsi="微软雅黑" w:eastAsia="楷体_GB2312" w:cs="宋体"/>
          <w:color w:val="000000"/>
          <w:kern w:val="0"/>
          <w:sz w:val="32"/>
          <w:szCs w:val="32"/>
        </w:rPr>
        <w:t>挪用，发生农民工工资欠薪纠纷，将由施工总承包单位先行清偿。）</w:t>
      </w:r>
    </w:p>
    <w:p w14:paraId="68DCFEDE">
      <w:pPr>
        <w:adjustRightInd w:val="0"/>
        <w:snapToGrid w:val="0"/>
        <w:spacing w:line="580" w:lineRule="exact"/>
        <w:ind w:firstLine="640" w:firstLineChars="200"/>
        <w:rPr>
          <w:rFonts w:hint="eastAsia" w:ascii="楷体_GB2312" w:hAnsi="微软雅黑" w:eastAsia="楷体_GB2312" w:cs="宋体"/>
          <w:color w:val="000000"/>
          <w:kern w:val="0"/>
          <w:sz w:val="32"/>
          <w:szCs w:val="32"/>
        </w:rPr>
      </w:pP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合同</w:t>
      </w:r>
      <w:r>
        <w:rPr>
          <w:rFonts w:hint="eastAsia" w:ascii="仿宋" w:hAnsi="仿宋" w:eastAsia="仿宋" w:cs="宋体"/>
          <w:color w:val="000000"/>
          <w:kern w:val="0"/>
          <w:sz w:val="32"/>
          <w:szCs w:val="32"/>
          <w:lang w:eastAsia="zh-CN"/>
        </w:rPr>
        <w:t>应</w:t>
      </w:r>
      <w:r>
        <w:rPr>
          <w:rFonts w:hint="eastAsia" w:ascii="仿宋" w:hAnsi="仿宋" w:eastAsia="仿宋" w:cs="宋体"/>
          <w:color w:val="000000"/>
          <w:kern w:val="0"/>
          <w:sz w:val="32"/>
          <w:szCs w:val="32"/>
        </w:rPr>
        <w:t>约定劳务分包</w:t>
      </w:r>
      <w:r>
        <w:rPr>
          <w:rFonts w:hint="eastAsia" w:ascii="仿宋" w:hAnsi="仿宋" w:eastAsia="仿宋" w:cs="宋体"/>
          <w:color w:val="000000"/>
          <w:kern w:val="0"/>
          <w:sz w:val="32"/>
          <w:szCs w:val="32"/>
          <w:lang w:val="en-US" w:eastAsia="zh-CN"/>
        </w:rPr>
        <w:t>单位</w:t>
      </w:r>
      <w:r>
        <w:rPr>
          <w:rFonts w:hint="eastAsia" w:ascii="仿宋" w:hAnsi="仿宋" w:eastAsia="仿宋" w:cs="宋体"/>
          <w:color w:val="000000"/>
          <w:kern w:val="0"/>
          <w:sz w:val="32"/>
          <w:szCs w:val="32"/>
        </w:rPr>
        <w:t>或专业</w:t>
      </w:r>
      <w:r>
        <w:rPr>
          <w:rFonts w:hint="eastAsia" w:ascii="仿宋" w:hAnsi="仿宋" w:eastAsia="仿宋" w:cs="宋体"/>
          <w:color w:val="000000"/>
          <w:kern w:val="0"/>
          <w:sz w:val="32"/>
          <w:szCs w:val="32"/>
          <w:lang w:val="en-US" w:eastAsia="zh-CN"/>
        </w:rPr>
        <w:t>分包单位</w:t>
      </w:r>
      <w:r>
        <w:rPr>
          <w:rFonts w:hint="eastAsia" w:ascii="仿宋" w:hAnsi="仿宋" w:eastAsia="仿宋" w:cs="宋体"/>
          <w:color w:val="000000"/>
          <w:kern w:val="0"/>
          <w:sz w:val="32"/>
          <w:szCs w:val="32"/>
        </w:rPr>
        <w:t>授权确定劳资管理员，</w:t>
      </w:r>
      <w:r>
        <w:rPr>
          <w:rFonts w:hint="eastAsia" w:ascii="仿宋" w:hAnsi="仿宋" w:eastAsia="仿宋" w:cs="宋体"/>
          <w:color w:val="000000"/>
          <w:kern w:val="0"/>
          <w:sz w:val="32"/>
          <w:szCs w:val="32"/>
          <w:lang w:eastAsia="zh-CN"/>
        </w:rPr>
        <w:t>约定</w:t>
      </w:r>
      <w:r>
        <w:rPr>
          <w:rFonts w:hint="eastAsia" w:ascii="仿宋" w:hAnsi="仿宋" w:eastAsia="仿宋" w:cs="宋体"/>
          <w:color w:val="000000"/>
          <w:kern w:val="0"/>
          <w:sz w:val="32"/>
          <w:szCs w:val="32"/>
        </w:rPr>
        <w:t>按月提交由工人、劳资管理员、劳务公司或专业</w:t>
      </w:r>
      <w:r>
        <w:rPr>
          <w:rFonts w:hint="eastAsia" w:ascii="仿宋" w:hAnsi="仿宋" w:eastAsia="仿宋" w:cs="宋体"/>
          <w:color w:val="000000"/>
          <w:kern w:val="0"/>
          <w:sz w:val="32"/>
          <w:szCs w:val="32"/>
          <w:lang w:val="en-US" w:eastAsia="zh-CN"/>
        </w:rPr>
        <w:t>分包单位</w:t>
      </w:r>
      <w:r>
        <w:rPr>
          <w:rFonts w:hint="eastAsia" w:ascii="仿宋" w:hAnsi="仿宋" w:eastAsia="仿宋" w:cs="宋体"/>
          <w:color w:val="000000"/>
          <w:kern w:val="0"/>
          <w:sz w:val="32"/>
          <w:szCs w:val="32"/>
        </w:rPr>
        <w:t>确认的考勤表、工资结算表、工资发放表，经项目</w:t>
      </w:r>
      <w:r>
        <w:rPr>
          <w:rFonts w:hint="eastAsia" w:ascii="仿宋" w:hAnsi="仿宋" w:eastAsia="仿宋" w:cs="宋体"/>
          <w:color w:val="000000"/>
          <w:kern w:val="0"/>
          <w:sz w:val="32"/>
          <w:szCs w:val="32"/>
          <w:lang w:val="en-US" w:eastAsia="zh-CN"/>
        </w:rPr>
        <w:t>部以及公司相关人员</w:t>
      </w:r>
      <w:r>
        <w:rPr>
          <w:rFonts w:hint="eastAsia" w:ascii="仿宋" w:hAnsi="仿宋" w:eastAsia="仿宋" w:cs="宋体"/>
          <w:color w:val="000000"/>
          <w:kern w:val="0"/>
          <w:sz w:val="32"/>
          <w:szCs w:val="32"/>
        </w:rPr>
        <w:t>审核后通过专户发放。</w:t>
      </w:r>
      <w:r>
        <w:rPr>
          <w:rFonts w:hint="eastAsia" w:ascii="楷体_GB2312" w:hAnsi="微软雅黑" w:eastAsia="楷体_GB2312" w:cs="宋体"/>
          <w:color w:val="000000"/>
          <w:kern w:val="0"/>
          <w:sz w:val="32"/>
          <w:szCs w:val="32"/>
        </w:rPr>
        <w:t>（保障农民工工资支付条例第三十条</w:t>
      </w: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rPr>
        <w:t>分包单位对所招用农民工的实名制管理和工资支付负直接责任。施工总承包单位对分包单位劳动用工和工资发放等情况进行监督。风险点：施工总承包单位没有监督到位，就会有个别劳务</w:t>
      </w:r>
      <w:r>
        <w:rPr>
          <w:rFonts w:hint="eastAsia" w:ascii="楷体_GB2312" w:hAnsi="微软雅黑" w:eastAsia="楷体_GB2312" w:cs="宋体"/>
          <w:color w:val="000000"/>
          <w:kern w:val="0"/>
          <w:sz w:val="32"/>
          <w:szCs w:val="32"/>
          <w:lang w:val="en-US" w:eastAsia="zh-CN"/>
        </w:rPr>
        <w:t>公司</w:t>
      </w:r>
      <w:r>
        <w:rPr>
          <w:rFonts w:hint="eastAsia" w:ascii="楷体_GB2312" w:hAnsi="微软雅黑" w:eastAsia="楷体_GB2312" w:cs="宋体"/>
          <w:color w:val="000000"/>
          <w:kern w:val="0"/>
          <w:sz w:val="32"/>
          <w:szCs w:val="32"/>
        </w:rPr>
        <w:t>、劳务班组利用虚假工资表套取工程款，导致实际工人没有足额发放，就会发生后期由施工总承包单位先行清偿。）</w:t>
      </w:r>
    </w:p>
    <w:p w14:paraId="0AC789ED">
      <w:pPr>
        <w:adjustRightInd w:val="0"/>
        <w:snapToGrid w:val="0"/>
        <w:spacing w:line="580" w:lineRule="exact"/>
        <w:ind w:firstLine="640" w:firstLineChars="200"/>
        <w:rPr>
          <w:rFonts w:hint="eastAsia" w:ascii="楷体_GB2312" w:hAnsi="微软雅黑" w:eastAsia="楷体_GB2312" w:cs="宋体"/>
          <w:color w:val="000000"/>
          <w:kern w:val="0"/>
          <w:sz w:val="32"/>
          <w:szCs w:val="32"/>
        </w:rPr>
      </w:pP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合同</w:t>
      </w:r>
      <w:r>
        <w:rPr>
          <w:rFonts w:hint="eastAsia" w:ascii="仿宋" w:hAnsi="仿宋" w:eastAsia="仿宋" w:cs="宋体"/>
          <w:color w:val="000000"/>
          <w:kern w:val="0"/>
          <w:sz w:val="32"/>
          <w:szCs w:val="32"/>
          <w:lang w:eastAsia="zh-CN"/>
        </w:rPr>
        <w:t>应</w:t>
      </w:r>
      <w:r>
        <w:rPr>
          <w:rFonts w:hint="eastAsia" w:ascii="仿宋" w:hAnsi="仿宋" w:eastAsia="仿宋" w:cs="宋体"/>
          <w:color w:val="000000"/>
          <w:kern w:val="0"/>
          <w:sz w:val="32"/>
          <w:szCs w:val="32"/>
        </w:rPr>
        <w:t>约定劳务分包</w:t>
      </w:r>
      <w:r>
        <w:rPr>
          <w:rFonts w:hint="eastAsia" w:ascii="仿宋" w:hAnsi="仿宋" w:eastAsia="仿宋" w:cs="宋体"/>
          <w:color w:val="000000"/>
          <w:kern w:val="0"/>
          <w:sz w:val="32"/>
          <w:szCs w:val="32"/>
          <w:lang w:val="en-US" w:eastAsia="zh-CN"/>
        </w:rPr>
        <w:t>单位</w:t>
      </w:r>
      <w:r>
        <w:rPr>
          <w:rFonts w:hint="eastAsia" w:ascii="仿宋" w:hAnsi="仿宋" w:eastAsia="仿宋" w:cs="宋体"/>
          <w:color w:val="000000"/>
          <w:kern w:val="0"/>
          <w:sz w:val="32"/>
          <w:szCs w:val="32"/>
        </w:rPr>
        <w:t>或专业</w:t>
      </w:r>
      <w:r>
        <w:rPr>
          <w:rFonts w:hint="eastAsia" w:ascii="仿宋" w:hAnsi="仿宋" w:eastAsia="仿宋" w:cs="宋体"/>
          <w:color w:val="000000"/>
          <w:kern w:val="0"/>
          <w:sz w:val="32"/>
          <w:szCs w:val="32"/>
          <w:lang w:val="en-US" w:eastAsia="zh-CN"/>
        </w:rPr>
        <w:t>分包单位</w:t>
      </w:r>
      <w:r>
        <w:rPr>
          <w:rFonts w:hint="eastAsia" w:ascii="仿宋" w:hAnsi="仿宋" w:eastAsia="仿宋" w:cs="宋体"/>
          <w:color w:val="000000"/>
          <w:kern w:val="0"/>
          <w:sz w:val="32"/>
          <w:szCs w:val="32"/>
        </w:rPr>
        <w:t>要与工人签订劳动合同，</w:t>
      </w:r>
      <w:r>
        <w:rPr>
          <w:rFonts w:hint="eastAsia" w:ascii="仿宋" w:hAnsi="仿宋" w:eastAsia="仿宋" w:cs="宋体"/>
          <w:color w:val="000000"/>
          <w:kern w:val="0"/>
          <w:sz w:val="32"/>
          <w:szCs w:val="32"/>
          <w:lang w:eastAsia="zh-CN"/>
        </w:rPr>
        <w:t>并</w:t>
      </w:r>
      <w:r>
        <w:rPr>
          <w:rFonts w:hint="eastAsia" w:ascii="仿宋" w:hAnsi="仿宋" w:eastAsia="仿宋" w:cs="宋体"/>
          <w:color w:val="000000"/>
          <w:kern w:val="0"/>
          <w:sz w:val="32"/>
          <w:szCs w:val="32"/>
        </w:rPr>
        <w:t>确保劳动合同的真实性，</w:t>
      </w:r>
      <w:r>
        <w:rPr>
          <w:rFonts w:hint="eastAsia" w:ascii="仿宋" w:hAnsi="仿宋" w:eastAsia="仿宋" w:cs="宋体"/>
          <w:color w:val="000000"/>
          <w:kern w:val="0"/>
          <w:sz w:val="32"/>
          <w:szCs w:val="32"/>
          <w:lang w:eastAsia="zh-CN"/>
        </w:rPr>
        <w:t>不得代签合同，</w:t>
      </w:r>
      <w:r>
        <w:rPr>
          <w:rFonts w:hint="eastAsia" w:ascii="仿宋" w:hAnsi="仿宋" w:eastAsia="仿宋" w:cs="宋体"/>
          <w:color w:val="000000"/>
          <w:kern w:val="0"/>
          <w:sz w:val="32"/>
          <w:szCs w:val="32"/>
          <w:lang w:val="en-US" w:eastAsia="zh-CN"/>
        </w:rPr>
        <w:t>劳动</w:t>
      </w:r>
      <w:r>
        <w:rPr>
          <w:rFonts w:hint="eastAsia" w:ascii="仿宋" w:hAnsi="仿宋" w:eastAsia="仿宋" w:cs="宋体"/>
          <w:color w:val="000000"/>
          <w:kern w:val="0"/>
          <w:sz w:val="32"/>
          <w:szCs w:val="32"/>
          <w:lang w:eastAsia="zh-CN"/>
        </w:rPr>
        <w:t>合同</w:t>
      </w:r>
      <w:r>
        <w:rPr>
          <w:rFonts w:hint="eastAsia" w:ascii="仿宋" w:hAnsi="仿宋" w:eastAsia="仿宋" w:cs="宋体"/>
          <w:color w:val="000000"/>
          <w:kern w:val="0"/>
          <w:sz w:val="32"/>
          <w:szCs w:val="32"/>
        </w:rPr>
        <w:t>提交</w:t>
      </w:r>
      <w:r>
        <w:rPr>
          <w:rFonts w:hint="eastAsia" w:ascii="仿宋" w:hAnsi="仿宋" w:eastAsia="仿宋" w:cs="宋体"/>
          <w:color w:val="000000"/>
          <w:kern w:val="0"/>
          <w:sz w:val="32"/>
          <w:szCs w:val="32"/>
          <w:lang w:val="en-US" w:eastAsia="zh-CN"/>
        </w:rPr>
        <w:t>劳务部</w:t>
      </w:r>
      <w:r>
        <w:rPr>
          <w:rFonts w:hint="eastAsia" w:ascii="仿宋" w:hAnsi="仿宋" w:eastAsia="仿宋" w:cs="宋体"/>
          <w:color w:val="000000"/>
          <w:kern w:val="0"/>
          <w:sz w:val="32"/>
          <w:szCs w:val="32"/>
        </w:rPr>
        <w:t>审核</w:t>
      </w:r>
      <w:r>
        <w:rPr>
          <w:rFonts w:hint="eastAsia" w:ascii="仿宋" w:hAnsi="仿宋" w:eastAsia="仿宋" w:cs="宋体"/>
          <w:color w:val="000000"/>
          <w:kern w:val="0"/>
          <w:sz w:val="32"/>
          <w:szCs w:val="32"/>
          <w:lang w:val="en-US" w:eastAsia="zh-CN"/>
        </w:rPr>
        <w:t>存档</w:t>
      </w:r>
      <w:r>
        <w:rPr>
          <w:rFonts w:hint="eastAsia" w:ascii="仿宋" w:hAnsi="仿宋" w:eastAsia="仿宋" w:cs="宋体"/>
          <w:color w:val="000000"/>
          <w:kern w:val="0"/>
          <w:sz w:val="32"/>
          <w:szCs w:val="32"/>
        </w:rPr>
        <w:t>，作为工资发放依据。临时用工要有派工单，注明工人</w:t>
      </w:r>
      <w:r>
        <w:rPr>
          <w:rFonts w:hint="eastAsia" w:ascii="仿宋" w:hAnsi="仿宋" w:eastAsia="仿宋" w:cs="宋体"/>
          <w:color w:val="000000"/>
          <w:kern w:val="0"/>
          <w:sz w:val="32"/>
          <w:szCs w:val="32"/>
          <w:lang w:val="en-US" w:eastAsia="zh-CN"/>
        </w:rPr>
        <w:t>姓名</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工资标准，及详细的考勤记录，结算</w:t>
      </w:r>
      <w:r>
        <w:rPr>
          <w:rFonts w:hint="eastAsia" w:ascii="仿宋" w:hAnsi="仿宋" w:eastAsia="仿宋" w:cs="宋体"/>
          <w:color w:val="000000"/>
          <w:kern w:val="0"/>
          <w:sz w:val="32"/>
          <w:szCs w:val="32"/>
          <w:lang w:val="en-US" w:eastAsia="zh-CN"/>
        </w:rPr>
        <w:t>工资</w:t>
      </w:r>
      <w:r>
        <w:rPr>
          <w:rFonts w:hint="eastAsia" w:ascii="仿宋" w:hAnsi="仿宋" w:eastAsia="仿宋" w:cs="宋体"/>
          <w:color w:val="000000"/>
          <w:kern w:val="0"/>
          <w:sz w:val="32"/>
          <w:szCs w:val="32"/>
        </w:rPr>
        <w:t>、发放签字确认，否则不得进入施工现场。</w:t>
      </w:r>
      <w:r>
        <w:rPr>
          <w:rFonts w:hint="eastAsia" w:ascii="楷体_GB2312" w:hAnsi="微软雅黑" w:eastAsia="楷体_GB2312" w:cs="宋体"/>
          <w:color w:val="000000"/>
          <w:kern w:val="0"/>
          <w:sz w:val="32"/>
          <w:szCs w:val="32"/>
        </w:rPr>
        <w:t>（保障农民工工资支付条例第二十八条</w:t>
      </w: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rPr>
        <w:t>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风险点：没有书面约定工资标准（包括打突击，现场劳务管理人员），或劳动合同不规范，存在代签、空白劳动合同等情况，就会有个别劳务</w:t>
      </w:r>
      <w:r>
        <w:rPr>
          <w:rFonts w:hint="eastAsia" w:ascii="楷体_GB2312" w:hAnsi="微软雅黑" w:eastAsia="楷体_GB2312" w:cs="宋体"/>
          <w:color w:val="000000"/>
          <w:kern w:val="0"/>
          <w:sz w:val="32"/>
          <w:szCs w:val="32"/>
          <w:lang w:val="en-US" w:eastAsia="zh-CN"/>
        </w:rPr>
        <w:t>公司</w:t>
      </w:r>
      <w:r>
        <w:rPr>
          <w:rFonts w:hint="eastAsia" w:ascii="楷体_GB2312" w:hAnsi="微软雅黑" w:eastAsia="楷体_GB2312" w:cs="宋体"/>
          <w:color w:val="000000"/>
          <w:kern w:val="0"/>
          <w:sz w:val="32"/>
          <w:szCs w:val="32"/>
        </w:rPr>
        <w:t>、劳务班组串通工人，任意提高工资标准，由施工总承包单位先行清偿。）</w:t>
      </w:r>
    </w:p>
    <w:p w14:paraId="2430A044">
      <w:pPr>
        <w:adjustRightInd w:val="0"/>
        <w:snapToGrid w:val="0"/>
        <w:spacing w:line="580" w:lineRule="exact"/>
        <w:ind w:firstLine="640" w:firstLineChars="200"/>
        <w:rPr>
          <w:rFonts w:eastAsia="微软雅黑" w:cs="宋体"/>
          <w:color w:val="000000"/>
          <w:kern w:val="0"/>
          <w:sz w:val="32"/>
          <w:szCs w:val="32"/>
        </w:rPr>
      </w:pP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合同</w:t>
      </w:r>
      <w:r>
        <w:rPr>
          <w:rFonts w:hint="eastAsia" w:ascii="仿宋" w:hAnsi="仿宋" w:eastAsia="仿宋" w:cs="宋体"/>
          <w:color w:val="000000"/>
          <w:kern w:val="0"/>
          <w:sz w:val="32"/>
          <w:szCs w:val="32"/>
          <w:lang w:eastAsia="zh-CN"/>
        </w:rPr>
        <w:t>应</w:t>
      </w:r>
      <w:r>
        <w:rPr>
          <w:rFonts w:hint="eastAsia" w:ascii="仿宋" w:hAnsi="仿宋" w:eastAsia="仿宋" w:cs="宋体"/>
          <w:color w:val="000000"/>
          <w:kern w:val="0"/>
          <w:sz w:val="32"/>
          <w:szCs w:val="32"/>
        </w:rPr>
        <w:t>约定劳务分包</w:t>
      </w:r>
      <w:r>
        <w:rPr>
          <w:rFonts w:hint="eastAsia" w:ascii="仿宋" w:hAnsi="仿宋" w:eastAsia="仿宋" w:cs="宋体"/>
          <w:color w:val="000000"/>
          <w:kern w:val="0"/>
          <w:sz w:val="32"/>
          <w:szCs w:val="32"/>
          <w:lang w:val="en-US" w:eastAsia="zh-CN"/>
        </w:rPr>
        <w:t>单位</w:t>
      </w:r>
      <w:r>
        <w:rPr>
          <w:rFonts w:hint="eastAsia" w:ascii="仿宋" w:hAnsi="仿宋" w:eastAsia="仿宋" w:cs="宋体"/>
          <w:color w:val="000000"/>
          <w:kern w:val="0"/>
          <w:sz w:val="32"/>
          <w:szCs w:val="32"/>
        </w:rPr>
        <w:t>或专业</w:t>
      </w:r>
      <w:r>
        <w:rPr>
          <w:rFonts w:hint="eastAsia" w:ascii="仿宋" w:hAnsi="仿宋" w:eastAsia="仿宋" w:cs="宋体"/>
          <w:color w:val="000000"/>
          <w:kern w:val="0"/>
          <w:sz w:val="32"/>
          <w:szCs w:val="32"/>
          <w:lang w:val="en-US" w:eastAsia="zh-CN"/>
        </w:rPr>
        <w:t>分包单位</w:t>
      </w:r>
      <w:r>
        <w:rPr>
          <w:rFonts w:hint="eastAsia" w:ascii="仿宋" w:hAnsi="仿宋" w:eastAsia="仿宋" w:cs="宋体"/>
          <w:color w:val="000000"/>
          <w:kern w:val="0"/>
          <w:sz w:val="32"/>
          <w:szCs w:val="32"/>
        </w:rPr>
        <w:t>以未完成结算或其他原因为由，拒不与农民工进行结算，或私自出具给农民工未经公司核实的欠条、证明等</w:t>
      </w:r>
      <w:r>
        <w:rPr>
          <w:rFonts w:hint="eastAsia" w:ascii="仿宋" w:hAnsi="仿宋" w:eastAsia="仿宋" w:cs="宋体"/>
          <w:color w:val="000000"/>
          <w:kern w:val="0"/>
          <w:sz w:val="32"/>
          <w:szCs w:val="32"/>
          <w:lang w:eastAsia="zh-CN"/>
        </w:rPr>
        <w:t>，造成农民工</w:t>
      </w:r>
      <w:r>
        <w:rPr>
          <w:rFonts w:hint="eastAsia" w:ascii="仿宋" w:hAnsi="仿宋" w:eastAsia="仿宋" w:cs="宋体"/>
          <w:color w:val="000000"/>
          <w:kern w:val="0"/>
          <w:sz w:val="32"/>
          <w:szCs w:val="32"/>
        </w:rPr>
        <w:t>进行讨</w:t>
      </w:r>
      <w:r>
        <w:rPr>
          <w:rFonts w:hint="eastAsia" w:ascii="仿宋" w:hAnsi="仿宋" w:eastAsia="仿宋" w:cs="宋体"/>
          <w:color w:val="000000"/>
          <w:kern w:val="0"/>
          <w:sz w:val="32"/>
          <w:szCs w:val="32"/>
          <w:lang w:eastAsia="zh-CN"/>
        </w:rPr>
        <w:t>薪</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公司</w:t>
      </w:r>
      <w:r>
        <w:rPr>
          <w:rFonts w:hint="eastAsia" w:ascii="仿宋" w:hAnsi="仿宋" w:eastAsia="仿宋" w:cs="宋体"/>
          <w:color w:val="000000"/>
          <w:kern w:val="0"/>
          <w:sz w:val="32"/>
          <w:szCs w:val="32"/>
        </w:rPr>
        <w:t>将按工人劳动合同、考勤</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工作量</w:t>
      </w:r>
      <w:r>
        <w:rPr>
          <w:rFonts w:hint="eastAsia" w:ascii="仿宋" w:hAnsi="仿宋" w:eastAsia="仿宋" w:cs="宋体"/>
          <w:color w:val="000000"/>
          <w:kern w:val="0"/>
          <w:sz w:val="32"/>
          <w:szCs w:val="32"/>
        </w:rPr>
        <w:t>等直接与农民工本人进行结算，由此产生的法律后果由分包</w:t>
      </w:r>
      <w:r>
        <w:rPr>
          <w:rFonts w:hint="eastAsia" w:ascii="仿宋" w:hAnsi="仿宋" w:eastAsia="仿宋" w:cs="宋体"/>
          <w:color w:val="000000"/>
          <w:kern w:val="0"/>
          <w:sz w:val="32"/>
          <w:szCs w:val="32"/>
          <w:lang w:val="en-US" w:eastAsia="zh-CN"/>
        </w:rPr>
        <w:t>单位</w:t>
      </w:r>
      <w:r>
        <w:rPr>
          <w:rFonts w:hint="eastAsia" w:ascii="仿宋" w:hAnsi="仿宋" w:eastAsia="仿宋" w:cs="宋体"/>
          <w:color w:val="000000"/>
          <w:kern w:val="0"/>
          <w:sz w:val="32"/>
          <w:szCs w:val="32"/>
        </w:rPr>
        <w:t>承担。</w:t>
      </w:r>
      <w:r>
        <w:rPr>
          <w:rFonts w:hint="eastAsia" w:ascii="楷体_GB2312" w:hAnsi="微软雅黑" w:eastAsia="楷体_GB2312" w:cs="宋体"/>
          <w:color w:val="000000"/>
          <w:kern w:val="0"/>
          <w:sz w:val="32"/>
          <w:szCs w:val="32"/>
        </w:rPr>
        <w:t>（保障农民工工资支付条例第三十一条</w:t>
      </w: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rPr>
        <w:t>分包单位应当按月考核农民工工作量并编制工资支付表，经农民工本人签字确认后，与当月工程进度等情况一并交施工总承包单位。风险点：施工总承包单位在施工过程中，要按时收集审核由劳务分包</w:t>
      </w:r>
      <w:r>
        <w:rPr>
          <w:rFonts w:hint="eastAsia" w:ascii="楷体_GB2312" w:hAnsi="微软雅黑" w:eastAsia="楷体_GB2312" w:cs="宋体"/>
          <w:color w:val="000000"/>
          <w:kern w:val="0"/>
          <w:sz w:val="32"/>
          <w:szCs w:val="32"/>
          <w:lang w:val="en-US" w:eastAsia="zh-CN"/>
        </w:rPr>
        <w:t>单位</w:t>
      </w:r>
      <w:r>
        <w:rPr>
          <w:rFonts w:hint="eastAsia" w:ascii="楷体_GB2312" w:hAnsi="微软雅黑" w:eastAsia="楷体_GB2312" w:cs="宋体"/>
          <w:color w:val="000000"/>
          <w:kern w:val="0"/>
          <w:sz w:val="32"/>
          <w:szCs w:val="32"/>
        </w:rPr>
        <w:t>或专业</w:t>
      </w:r>
      <w:r>
        <w:rPr>
          <w:rFonts w:hint="eastAsia" w:ascii="楷体_GB2312" w:hAnsi="微软雅黑" w:eastAsia="楷体_GB2312" w:cs="宋体"/>
          <w:color w:val="000000"/>
          <w:kern w:val="0"/>
          <w:sz w:val="32"/>
          <w:szCs w:val="32"/>
          <w:lang w:val="en-US" w:eastAsia="zh-CN"/>
        </w:rPr>
        <w:t>分包单位</w:t>
      </w:r>
      <w:r>
        <w:rPr>
          <w:rFonts w:hint="eastAsia" w:ascii="楷体_GB2312" w:hAnsi="微软雅黑" w:eastAsia="楷体_GB2312" w:cs="宋体"/>
          <w:color w:val="000000"/>
          <w:kern w:val="0"/>
          <w:sz w:val="32"/>
          <w:szCs w:val="32"/>
        </w:rPr>
        <w:t>盖章、农民工签字确认的劳动合同、考勤记录、工资结算表、工资发放表</w:t>
      </w:r>
      <w:r>
        <w:rPr>
          <w:rFonts w:hint="eastAsia" w:ascii="楷体_GB2312" w:hAnsi="微软雅黑" w:eastAsia="楷体_GB2312" w:cs="宋体"/>
          <w:color w:val="000000"/>
          <w:kern w:val="0"/>
          <w:sz w:val="32"/>
          <w:szCs w:val="32"/>
          <w:lang w:eastAsia="zh-CN"/>
        </w:rPr>
        <w:t>。</w:t>
      </w:r>
      <w:r>
        <w:rPr>
          <w:rFonts w:hint="eastAsia" w:ascii="楷体_GB2312" w:hAnsi="微软雅黑" w:eastAsia="楷体_GB2312" w:cs="宋体"/>
          <w:color w:val="000000"/>
          <w:kern w:val="0"/>
          <w:sz w:val="32"/>
          <w:szCs w:val="32"/>
        </w:rPr>
        <w:t>否则，后期分包单位利用虚假劳动合同、工资表、考勤表索要农民工工资，造成的纠纷难以核实。）</w:t>
      </w:r>
    </w:p>
    <w:p w14:paraId="1D47315C">
      <w:pPr>
        <w:adjustRightInd w:val="0"/>
        <w:snapToGrid w:val="0"/>
        <w:spacing w:line="580" w:lineRule="exact"/>
        <w:ind w:firstLine="320" w:firstLineChars="100"/>
        <w:outlineLvl w:val="0"/>
        <w:rPr>
          <w:rFonts w:ascii="黑体" w:hAnsi="黑体" w:eastAsia="黑体" w:cs="宋体"/>
          <w:color w:val="000000"/>
          <w:kern w:val="0"/>
          <w:sz w:val="32"/>
          <w:szCs w:val="32"/>
        </w:rPr>
      </w:pPr>
      <w:bookmarkStart w:id="5" w:name="_Toc4417"/>
      <w:r>
        <w:rPr>
          <w:rFonts w:hint="eastAsia" w:ascii="黑体" w:hAnsi="黑体" w:eastAsia="黑体" w:cs="宋体"/>
          <w:color w:val="000000"/>
          <w:kern w:val="0"/>
          <w:sz w:val="32"/>
          <w:szCs w:val="32"/>
          <w:lang w:val="en-US" w:eastAsia="zh-CN"/>
        </w:rPr>
        <w:t>（二）</w:t>
      </w:r>
      <w:r>
        <w:rPr>
          <w:rFonts w:hint="eastAsia" w:ascii="黑体" w:hAnsi="黑体" w:eastAsia="黑体" w:cs="宋体"/>
          <w:color w:val="000000"/>
          <w:kern w:val="0"/>
          <w:sz w:val="32"/>
          <w:szCs w:val="32"/>
        </w:rPr>
        <w:t>、劳动</w:t>
      </w:r>
      <w:r>
        <w:rPr>
          <w:rFonts w:hint="eastAsia" w:ascii="黑体" w:hAnsi="黑体" w:eastAsia="黑体" w:cs="宋体"/>
          <w:color w:val="000000"/>
          <w:kern w:val="0"/>
          <w:sz w:val="32"/>
          <w:szCs w:val="32"/>
          <w:lang w:val="en-US" w:eastAsia="zh-CN"/>
        </w:rPr>
        <w:t>用工</w:t>
      </w:r>
      <w:r>
        <w:rPr>
          <w:rFonts w:hint="eastAsia" w:ascii="黑体" w:hAnsi="黑体" w:eastAsia="黑体" w:cs="宋体"/>
          <w:color w:val="000000"/>
          <w:kern w:val="0"/>
          <w:sz w:val="32"/>
          <w:szCs w:val="32"/>
        </w:rPr>
        <w:t>管理</w:t>
      </w:r>
      <w:bookmarkEnd w:id="5"/>
    </w:p>
    <w:p w14:paraId="4FFC0253">
      <w:pPr>
        <w:adjustRightInd w:val="0"/>
        <w:snapToGrid w:val="0"/>
        <w:spacing w:line="580" w:lineRule="exact"/>
        <w:ind w:firstLine="640" w:firstLineChars="200"/>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加强对劳务</w:t>
      </w:r>
      <w:r>
        <w:rPr>
          <w:rFonts w:hint="eastAsia" w:ascii="仿宋" w:hAnsi="仿宋" w:eastAsia="仿宋" w:cs="宋体"/>
          <w:color w:val="000000"/>
          <w:kern w:val="0"/>
          <w:sz w:val="32"/>
          <w:szCs w:val="32"/>
          <w:lang w:val="en-US" w:eastAsia="zh-CN"/>
        </w:rPr>
        <w:t>分包单位</w:t>
      </w:r>
      <w:r>
        <w:rPr>
          <w:rFonts w:hint="eastAsia" w:ascii="仿宋" w:hAnsi="仿宋" w:eastAsia="仿宋" w:cs="宋体"/>
          <w:color w:val="000000"/>
          <w:kern w:val="0"/>
          <w:sz w:val="32"/>
          <w:szCs w:val="32"/>
        </w:rPr>
        <w:t>或专业</w:t>
      </w:r>
      <w:r>
        <w:rPr>
          <w:rFonts w:hint="eastAsia" w:ascii="仿宋" w:hAnsi="仿宋" w:eastAsia="仿宋" w:cs="宋体"/>
          <w:color w:val="000000"/>
          <w:kern w:val="0"/>
          <w:sz w:val="32"/>
          <w:szCs w:val="32"/>
          <w:lang w:val="en-US" w:eastAsia="zh-CN"/>
        </w:rPr>
        <w:t>分包单位</w:t>
      </w:r>
      <w:r>
        <w:rPr>
          <w:rFonts w:hint="eastAsia" w:ascii="仿宋" w:hAnsi="仿宋" w:eastAsia="仿宋" w:cs="宋体"/>
          <w:color w:val="000000"/>
          <w:kern w:val="0"/>
          <w:sz w:val="32"/>
          <w:szCs w:val="32"/>
        </w:rPr>
        <w:t>现场人员的劳动</w:t>
      </w:r>
      <w:r>
        <w:rPr>
          <w:rFonts w:hint="eastAsia" w:ascii="仿宋" w:hAnsi="仿宋" w:eastAsia="仿宋" w:cs="宋体"/>
          <w:color w:val="000000"/>
          <w:kern w:val="0"/>
          <w:sz w:val="32"/>
          <w:szCs w:val="32"/>
          <w:lang w:val="en-US" w:eastAsia="zh-CN"/>
        </w:rPr>
        <w:t>用工</w:t>
      </w:r>
      <w:r>
        <w:rPr>
          <w:rFonts w:hint="eastAsia" w:ascii="仿宋" w:hAnsi="仿宋" w:eastAsia="仿宋" w:cs="宋体"/>
          <w:color w:val="000000"/>
          <w:kern w:val="0"/>
          <w:sz w:val="32"/>
          <w:szCs w:val="32"/>
        </w:rPr>
        <w:t>监督管理，未签</w:t>
      </w:r>
      <w:r>
        <w:rPr>
          <w:rFonts w:hint="eastAsia" w:ascii="仿宋" w:hAnsi="仿宋" w:eastAsia="仿宋" w:cs="宋体"/>
          <w:color w:val="000000"/>
          <w:kern w:val="0"/>
          <w:sz w:val="32"/>
          <w:szCs w:val="32"/>
          <w:lang w:val="en-US" w:eastAsia="zh-CN"/>
        </w:rPr>
        <w:t>订</w:t>
      </w:r>
      <w:r>
        <w:rPr>
          <w:rFonts w:hint="eastAsia" w:ascii="仿宋" w:hAnsi="仿宋" w:eastAsia="仿宋" w:cs="宋体"/>
          <w:color w:val="000000"/>
          <w:kern w:val="0"/>
          <w:sz w:val="32"/>
          <w:szCs w:val="32"/>
        </w:rPr>
        <w:t>劳动合同的长期用工及未书面约定工资标准的临时用工不得进入施工现场</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项目劳资员应按台账整理用工档案。</w:t>
      </w:r>
    </w:p>
    <w:p w14:paraId="04FA598E">
      <w:pPr>
        <w:adjustRightInd w:val="0"/>
        <w:snapToGrid w:val="0"/>
        <w:spacing w:line="580" w:lineRule="exact"/>
        <w:ind w:firstLine="640" w:firstLineChars="200"/>
        <w:outlineLvl w:val="1"/>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lang w:eastAsia="zh-CN"/>
        </w:rPr>
        <w:t>与工人</w:t>
      </w:r>
      <w:r>
        <w:rPr>
          <w:rFonts w:hint="eastAsia" w:ascii="仿宋" w:hAnsi="仿宋" w:eastAsia="仿宋" w:cs="宋体"/>
          <w:color w:val="000000"/>
          <w:kern w:val="0"/>
          <w:sz w:val="32"/>
          <w:szCs w:val="32"/>
          <w:lang w:val="en-US" w:eastAsia="zh-CN"/>
        </w:rPr>
        <w:t>签订劳动合同，</w:t>
      </w:r>
      <w:r>
        <w:rPr>
          <w:rFonts w:hint="eastAsia" w:ascii="仿宋" w:hAnsi="仿宋" w:eastAsia="仿宋" w:cs="宋体"/>
          <w:color w:val="000000"/>
          <w:kern w:val="0"/>
          <w:sz w:val="32"/>
          <w:szCs w:val="32"/>
        </w:rPr>
        <w:t>企业要加盖公司</w:t>
      </w:r>
      <w:r>
        <w:rPr>
          <w:rFonts w:hint="eastAsia" w:ascii="仿宋" w:hAnsi="仿宋" w:eastAsia="仿宋" w:cs="宋体"/>
          <w:color w:val="000000"/>
          <w:kern w:val="0"/>
          <w:sz w:val="32"/>
          <w:szCs w:val="32"/>
          <w:lang w:val="en-US" w:eastAsia="zh-CN"/>
        </w:rPr>
        <w:t>印</w:t>
      </w:r>
      <w:r>
        <w:rPr>
          <w:rFonts w:hint="eastAsia" w:ascii="仿宋" w:hAnsi="仿宋" w:eastAsia="仿宋" w:cs="宋体"/>
          <w:color w:val="000000"/>
          <w:kern w:val="0"/>
          <w:sz w:val="32"/>
          <w:szCs w:val="32"/>
        </w:rPr>
        <w:t>章。</w:t>
      </w:r>
    </w:p>
    <w:p w14:paraId="24A3905D">
      <w:pPr>
        <w:adjustRightInd w:val="0"/>
        <w:snapToGrid w:val="0"/>
        <w:spacing w:line="580" w:lineRule="exact"/>
        <w:ind w:left="319" w:leftChars="152" w:firstLine="320" w:firstLineChars="100"/>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工人签订劳动合同必须是本人签订，不得交由班组长代签，并现场拍照留存。</w:t>
      </w:r>
    </w:p>
    <w:p w14:paraId="41649523">
      <w:pPr>
        <w:adjustRightInd w:val="0"/>
        <w:snapToGrid w:val="0"/>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劳动合同约定的工资标准要符合本市当年的市场价格，不得明显过低，工人要在合同约定的工资标准上按手印确认。</w:t>
      </w:r>
    </w:p>
    <w:p w14:paraId="02652F80">
      <w:pPr>
        <w:adjustRightInd w:val="0"/>
        <w:snapToGrid w:val="0"/>
        <w:spacing w:line="580" w:lineRule="exact"/>
        <w:ind w:firstLine="640" w:firstLineChars="200"/>
        <w:outlineLvl w:val="1"/>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集体代办的农民工工资银行卡要交给农民工本人并签字确认。</w:t>
      </w:r>
    </w:p>
    <w:p w14:paraId="0FBBBE4C">
      <w:pPr>
        <w:adjustRightInd w:val="0"/>
        <w:snapToGrid w:val="0"/>
        <w:spacing w:line="58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工人因未及时办理工资卡或卡号错误造成工资不能按时发放的，申请代领</w:t>
      </w:r>
      <w:r>
        <w:rPr>
          <w:rFonts w:hint="eastAsia" w:ascii="仿宋" w:hAnsi="仿宋" w:eastAsia="仿宋" w:cs="宋体"/>
          <w:color w:val="000000"/>
          <w:kern w:val="0"/>
          <w:sz w:val="32"/>
          <w:szCs w:val="32"/>
          <w:lang w:eastAsia="zh-CN"/>
        </w:rPr>
        <w:t>的</w:t>
      </w:r>
      <w:r>
        <w:rPr>
          <w:rFonts w:hint="eastAsia" w:ascii="仿宋" w:hAnsi="仿宋" w:eastAsia="仿宋" w:cs="宋体"/>
          <w:color w:val="000000"/>
          <w:kern w:val="0"/>
          <w:sz w:val="32"/>
          <w:szCs w:val="32"/>
        </w:rPr>
        <w:t>，要提供</w:t>
      </w:r>
      <w:r>
        <w:rPr>
          <w:rFonts w:hint="eastAsia" w:ascii="仿宋" w:hAnsi="仿宋" w:eastAsia="仿宋" w:cs="宋体"/>
          <w:color w:val="000000"/>
          <w:kern w:val="0"/>
          <w:sz w:val="32"/>
          <w:szCs w:val="32"/>
          <w:lang w:eastAsia="zh-CN"/>
        </w:rPr>
        <w:t>工人本人签名（或</w:t>
      </w:r>
      <w:r>
        <w:rPr>
          <w:rFonts w:hint="eastAsia" w:ascii="仿宋" w:hAnsi="仿宋" w:eastAsia="仿宋" w:cs="宋体"/>
          <w:color w:val="000000"/>
          <w:kern w:val="0"/>
          <w:sz w:val="32"/>
          <w:szCs w:val="32"/>
        </w:rPr>
        <w:t>按手印确认</w:t>
      </w:r>
      <w:r>
        <w:rPr>
          <w:rFonts w:hint="eastAsia" w:ascii="仿宋" w:hAnsi="仿宋" w:eastAsia="仿宋" w:cs="宋体"/>
          <w:color w:val="000000"/>
          <w:kern w:val="0"/>
          <w:sz w:val="32"/>
          <w:szCs w:val="32"/>
          <w:lang w:eastAsia="zh-CN"/>
        </w:rPr>
        <w:t>）的</w:t>
      </w:r>
      <w:r>
        <w:rPr>
          <w:rFonts w:hint="eastAsia" w:ascii="仿宋" w:hAnsi="仿宋" w:eastAsia="仿宋" w:cs="宋体"/>
          <w:color w:val="000000"/>
          <w:kern w:val="0"/>
          <w:sz w:val="32"/>
          <w:szCs w:val="32"/>
        </w:rPr>
        <w:t>申请书及委托书，不得擅自交由班组长代发。</w:t>
      </w:r>
    </w:p>
    <w:p w14:paraId="03A65782">
      <w:pPr>
        <w:adjustRightInd w:val="0"/>
        <w:snapToGrid w:val="0"/>
        <w:spacing w:line="58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劳动合同要约定，劳动用工实行实名制电子考勤，无电子考勤记录的将不予计算工资</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对电子考勤有异议的应</w:t>
      </w:r>
      <w:r>
        <w:rPr>
          <w:rFonts w:hint="eastAsia" w:ascii="仿宋" w:hAnsi="仿宋" w:eastAsia="仿宋" w:cs="宋体"/>
          <w:color w:val="000000"/>
          <w:kern w:val="0"/>
          <w:sz w:val="32"/>
          <w:szCs w:val="32"/>
          <w:lang w:val="en-US" w:eastAsia="zh-CN"/>
        </w:rPr>
        <w:t>联系</w:t>
      </w:r>
      <w:r>
        <w:rPr>
          <w:rFonts w:hint="eastAsia" w:ascii="仿宋" w:hAnsi="仿宋" w:eastAsia="仿宋" w:cs="宋体"/>
          <w:color w:val="000000"/>
          <w:kern w:val="0"/>
          <w:sz w:val="32"/>
          <w:szCs w:val="32"/>
        </w:rPr>
        <w:t>本项目</w:t>
      </w:r>
      <w:r>
        <w:rPr>
          <w:rFonts w:hint="eastAsia" w:ascii="仿宋" w:hAnsi="仿宋" w:eastAsia="仿宋" w:cs="宋体"/>
          <w:color w:val="000000"/>
          <w:kern w:val="0"/>
          <w:sz w:val="32"/>
          <w:szCs w:val="32"/>
          <w:lang w:val="en-US" w:eastAsia="zh-CN"/>
        </w:rPr>
        <w:t>劳资专管员或项目经理</w:t>
      </w:r>
      <w:r>
        <w:rPr>
          <w:rFonts w:hint="eastAsia" w:ascii="仿宋" w:hAnsi="仿宋" w:eastAsia="仿宋" w:cs="宋体"/>
          <w:color w:val="000000"/>
          <w:kern w:val="0"/>
          <w:sz w:val="32"/>
          <w:szCs w:val="32"/>
        </w:rPr>
        <w:t>在当月进行申诉。</w:t>
      </w:r>
    </w:p>
    <w:p w14:paraId="0698D6E1">
      <w:pPr>
        <w:adjustRightInd w:val="0"/>
        <w:snapToGrid w:val="0"/>
        <w:spacing w:line="58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劳动合同要约定，工人应每月对考勤表、工资结算表、工资发放表进行签字确认，当月或退场时，对工资结算有异议的，应按项目农民工维权公示牌的联系人及电话在当月进行申诉。班组长私下出具的欠条、证明等未经公司确认无效。</w:t>
      </w:r>
    </w:p>
    <w:p w14:paraId="4C60CE89">
      <w:pPr>
        <w:adjustRightInd w:val="0"/>
        <w:snapToGrid w:val="0"/>
        <w:spacing w:line="580" w:lineRule="exact"/>
        <w:ind w:firstLine="640" w:firstLineChars="200"/>
        <w:rPr>
          <w:rFonts w:hint="default" w:ascii="仿宋" w:hAnsi="仿宋" w:eastAsia="仿宋" w:cs="宋体"/>
          <w:color w:val="000000"/>
          <w:kern w:val="0"/>
          <w:sz w:val="32"/>
          <w:szCs w:val="32"/>
          <w:lang w:val="en-US"/>
        </w:rPr>
      </w:pPr>
      <w:r>
        <w:rPr>
          <w:rFonts w:hint="eastAsia" w:ascii="仿宋" w:hAnsi="仿宋" w:eastAsia="仿宋" w:cs="宋体"/>
          <w:color w:val="000000"/>
          <w:kern w:val="0"/>
          <w:sz w:val="32"/>
          <w:szCs w:val="32"/>
          <w:lang w:val="en-US" w:eastAsia="zh-CN"/>
        </w:rPr>
        <w:t>8、劳动用工档案包括：农民工花名册、体检报告、教育资料、农民工身份证和银行卡复印件、农民工劳动合同、进退场承诺书、农民工工资卡保管承诺书等。</w:t>
      </w:r>
    </w:p>
    <w:p w14:paraId="5155DB7B">
      <w:pPr>
        <w:adjustRightInd w:val="0"/>
        <w:snapToGrid w:val="0"/>
        <w:spacing w:line="580" w:lineRule="exact"/>
        <w:ind w:firstLine="320" w:firstLineChars="100"/>
        <w:outlineLvl w:val="0"/>
        <w:rPr>
          <w:rFonts w:hint="eastAsia" w:ascii="仿宋" w:hAnsi="仿宋" w:eastAsia="仿宋" w:cs="宋体"/>
          <w:color w:val="000000"/>
          <w:kern w:val="0"/>
          <w:sz w:val="32"/>
          <w:szCs w:val="32"/>
          <w:lang w:val="en-US" w:eastAsia="zh-CN"/>
        </w:rPr>
      </w:pPr>
      <w:r>
        <w:rPr>
          <w:rFonts w:hint="eastAsia" w:ascii="黑体" w:hAnsi="黑体" w:eastAsia="黑体" w:cs="宋体"/>
          <w:color w:val="000000"/>
          <w:kern w:val="0"/>
          <w:sz w:val="32"/>
          <w:szCs w:val="32"/>
          <w:lang w:val="en-US" w:eastAsia="zh-CN"/>
        </w:rPr>
        <w:t>（三）</w:t>
      </w:r>
      <w:r>
        <w:rPr>
          <w:rFonts w:hint="eastAsia" w:ascii="黑体" w:hAnsi="黑体" w:eastAsia="黑体" w:cs="宋体"/>
          <w:color w:val="000000"/>
          <w:kern w:val="0"/>
          <w:sz w:val="32"/>
          <w:szCs w:val="32"/>
        </w:rPr>
        <w:t>、</w:t>
      </w:r>
      <w:r>
        <w:rPr>
          <w:rFonts w:hint="eastAsia" w:ascii="黑体" w:hAnsi="黑体" w:eastAsia="黑体" w:cs="宋体"/>
          <w:color w:val="000000"/>
          <w:kern w:val="0"/>
          <w:sz w:val="32"/>
          <w:szCs w:val="32"/>
          <w:lang w:val="en-US" w:eastAsia="zh-CN"/>
        </w:rPr>
        <w:t>农民工工资发放</w:t>
      </w:r>
      <w:r>
        <w:rPr>
          <w:rFonts w:hint="eastAsia" w:ascii="黑体" w:hAnsi="黑体" w:eastAsia="黑体" w:cs="宋体"/>
          <w:color w:val="000000"/>
          <w:kern w:val="0"/>
          <w:sz w:val="32"/>
          <w:szCs w:val="32"/>
        </w:rPr>
        <w:t>管理</w:t>
      </w:r>
    </w:p>
    <w:p w14:paraId="739B8A30">
      <w:pPr>
        <w:adjustRightInd w:val="0"/>
        <w:snapToGrid w:val="0"/>
        <w:spacing w:line="580" w:lineRule="exact"/>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1、劳务分包单位及专业分包单位与公司签订合同时，须同步签订农民工工资委托支付协议（附件十三）。每次发放农民工工资前，分包单位需准备并提交加盖本单位公章的代发委托书，委托书内容应准确无误，确保农民工工资代发工作符合流程规范。</w:t>
      </w:r>
    </w:p>
    <w:p w14:paraId="320A74B0">
      <w:pPr>
        <w:adjustRightInd w:val="0"/>
        <w:snapToGrid w:val="0"/>
        <w:spacing w:line="580" w:lineRule="exact"/>
        <w:ind w:firstLine="640" w:firstLineChars="200"/>
        <w:rPr>
          <w:rFonts w:hint="default" w:ascii="仿宋" w:hAnsi="仿宋" w:eastAsia="仿宋" w:cs="宋体"/>
          <w:color w:val="000000"/>
          <w:kern w:val="0"/>
          <w:sz w:val="32"/>
          <w:szCs w:val="32"/>
          <w:lang w:val="en-US" w:eastAsia="zh-CN"/>
        </w:rPr>
      </w:pPr>
      <w:bookmarkStart w:id="36" w:name="_GoBack"/>
      <w:bookmarkEnd w:id="36"/>
      <w:r>
        <w:rPr>
          <w:rFonts w:hint="eastAsia" w:ascii="仿宋" w:hAnsi="仿宋" w:eastAsia="仿宋" w:cs="宋体"/>
          <w:color w:val="000000"/>
          <w:kern w:val="0"/>
          <w:sz w:val="32"/>
          <w:szCs w:val="32"/>
          <w:lang w:val="en-US" w:eastAsia="zh-CN"/>
        </w:rPr>
        <w:t>2、项目部须每月对各班组产值进行核算，并准确填写支付统计表与班组付款确认单，保证信息完整，以顺利通过审核流程，实现工资合规发放。同时，所有提交材料须确保数据真实、内容清晰，各承诺书及确认单须由相关负责人签字确认，完善责任追溯机制。</w:t>
      </w:r>
    </w:p>
    <w:p w14:paraId="79260AA0">
      <w:pPr>
        <w:adjustRightInd w:val="0"/>
        <w:snapToGrid w:val="0"/>
        <w:spacing w:line="580" w:lineRule="exact"/>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3、工资表应依据工人所签订的劳动合同以及系统考勤打卡记录如实编制（如按工程量计算工资，应提供相应的工作量表）。</w:t>
      </w:r>
    </w:p>
    <w:p w14:paraId="657964CC">
      <w:pPr>
        <w:adjustRightInd w:val="0"/>
        <w:snapToGrid w:val="0"/>
        <w:spacing w:line="580" w:lineRule="exact"/>
        <w:ind w:firstLine="640" w:firstLineChars="200"/>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4、工人及班组退场时应及时与班组或分包单位及工人办理结算并签订退场承诺书（参考附件五、二十二、二十三、二十四）。</w:t>
      </w:r>
    </w:p>
    <w:p w14:paraId="654952DA">
      <w:pPr>
        <w:adjustRightInd w:val="0"/>
        <w:snapToGrid w:val="0"/>
        <w:spacing w:line="580" w:lineRule="exact"/>
        <w:ind w:firstLine="640" w:firstLineChars="200"/>
        <w:rPr>
          <w:rFonts w:hint="default" w:ascii="仿宋" w:hAnsi="仿宋" w:eastAsia="仿宋" w:cs="宋体"/>
          <w:color w:val="000000"/>
          <w:kern w:val="0"/>
          <w:sz w:val="32"/>
          <w:szCs w:val="32"/>
          <w:lang w:val="en-US" w:eastAsia="zh-CN"/>
        </w:rPr>
        <w:sectPr>
          <w:footerReference r:id="rId3" w:type="default"/>
          <w:pgSz w:w="11906" w:h="16838"/>
          <w:pgMar w:top="1757" w:right="1417" w:bottom="1757" w:left="1417" w:header="851" w:footer="992" w:gutter="0"/>
          <w:pgNumType w:fmt="decimal" w:start="1"/>
          <w:cols w:space="425" w:num="1"/>
          <w:docGrid w:type="lines" w:linePitch="312" w:charSpace="0"/>
        </w:sectPr>
      </w:pPr>
      <w:r>
        <w:rPr>
          <w:rFonts w:hint="eastAsia" w:ascii="仿宋" w:hAnsi="仿宋" w:eastAsia="仿宋" w:cs="宋体"/>
          <w:color w:val="000000"/>
          <w:kern w:val="0"/>
          <w:sz w:val="32"/>
          <w:szCs w:val="32"/>
          <w:lang w:val="en-US" w:eastAsia="zh-CN"/>
        </w:rPr>
        <w:t xml:space="preserve">   </w:t>
      </w:r>
    </w:p>
    <w:p w14:paraId="112B5BF6">
      <w:pPr>
        <w:widowControl/>
        <w:spacing w:line="566" w:lineRule="exact"/>
        <w:ind w:firstLine="440" w:firstLineChars="100"/>
        <w:jc w:val="left"/>
        <w:rPr>
          <w:rFonts w:hint="eastAsia" w:ascii="方正小标宋简体" w:hAnsi="黑体" w:eastAsia="方正小标宋简体" w:cs="Arial"/>
          <w:bCs/>
          <w:color w:val="000000"/>
          <w:kern w:val="0"/>
          <w:sz w:val="44"/>
          <w:szCs w:val="36"/>
          <w:lang w:val="en-US" w:eastAsia="zh-CN"/>
        </w:rPr>
      </w:pPr>
      <w:bookmarkStart w:id="6" w:name="OLE_LINK5"/>
    </w:p>
    <w:p w14:paraId="3288A5D7">
      <w:pPr>
        <w:widowControl/>
        <w:numPr>
          <w:ilvl w:val="0"/>
          <w:numId w:val="0"/>
        </w:numPr>
        <w:spacing w:line="566" w:lineRule="exact"/>
        <w:jc w:val="left"/>
        <w:outlineLvl w:val="0"/>
        <w:rPr>
          <w:rFonts w:hint="eastAsia" w:asciiTheme="minorEastAsia" w:hAnsiTheme="minorEastAsia" w:eastAsiaTheme="minorEastAsia" w:cstheme="minorEastAsia"/>
          <w:bCs/>
          <w:color w:val="000000"/>
          <w:kern w:val="0"/>
          <w:sz w:val="44"/>
          <w:szCs w:val="36"/>
          <w:lang w:val="en-US" w:eastAsia="zh-CN"/>
        </w:rPr>
      </w:pPr>
      <w:bookmarkStart w:id="7" w:name="_Toc30058"/>
      <w:r>
        <w:rPr>
          <w:rFonts w:hint="eastAsia" w:ascii="黑体" w:hAnsi="黑体" w:eastAsia="黑体" w:cs="黑体"/>
          <w:bCs/>
          <w:color w:val="000000"/>
          <w:kern w:val="0"/>
          <w:sz w:val="32"/>
          <w:szCs w:val="32"/>
          <w:vertAlign w:val="baseline"/>
          <w:lang w:val="en-US" w:eastAsia="zh-CN"/>
        </w:rPr>
        <w:t>二、保障农民工工资支付标准化管理</w:t>
      </w:r>
      <w:bookmarkEnd w:id="7"/>
      <w:r>
        <w:rPr>
          <w:rFonts w:hint="eastAsia" w:ascii="黑体" w:hAnsi="黑体" w:eastAsia="黑体" w:cs="黑体"/>
          <w:bCs/>
          <w:color w:val="000000"/>
          <w:kern w:val="0"/>
          <w:sz w:val="32"/>
          <w:szCs w:val="32"/>
          <w:vertAlign w:val="baseline"/>
          <w:lang w:val="en-US" w:eastAsia="zh-CN"/>
        </w:rPr>
        <w:t>程序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8"/>
        <w:gridCol w:w="5201"/>
      </w:tblGrid>
      <w:tr w14:paraId="6C91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restart"/>
            <w:vAlign w:val="center"/>
          </w:tcPr>
          <w:p w14:paraId="1DBDC9D6">
            <w:pPr>
              <w:widowControl/>
              <w:numPr>
                <w:ilvl w:val="0"/>
                <w:numId w:val="0"/>
              </w:numPr>
              <w:spacing w:line="566" w:lineRule="exact"/>
              <w:jc w:val="center"/>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劳动用工管理</w:t>
            </w:r>
          </w:p>
        </w:tc>
        <w:tc>
          <w:tcPr>
            <w:tcW w:w="5201" w:type="dxa"/>
          </w:tcPr>
          <w:p w14:paraId="2665522E">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设立劳资专管员</w:t>
            </w:r>
          </w:p>
        </w:tc>
      </w:tr>
      <w:tr w14:paraId="071A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4CBFF6C3">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5BC7BF35">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建立农民工实名制花名册（附件一）</w:t>
            </w:r>
          </w:p>
        </w:tc>
      </w:tr>
      <w:tr w14:paraId="6E82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7F8E1F70">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6FF4DA85">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办理并上传工伤保险</w:t>
            </w:r>
            <w:r>
              <w:rPr>
                <w:rFonts w:hint="eastAsia" w:ascii="仿宋" w:hAnsi="仿宋" w:eastAsia="仿宋" w:cs="仿宋"/>
                <w:bCs/>
                <w:color w:val="000000"/>
                <w:kern w:val="0"/>
                <w:sz w:val="32"/>
                <w:szCs w:val="32"/>
                <w:vertAlign w:val="baseline"/>
                <w:lang w:val="en-US" w:eastAsia="zh-CN"/>
              </w:rPr>
              <w:t>（须提供三级教育和合格体检报告）</w:t>
            </w:r>
          </w:p>
        </w:tc>
      </w:tr>
      <w:tr w14:paraId="2C1C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6BEA0ABC">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0E65DFEF">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签订简易劳动合同（附件二）</w:t>
            </w:r>
          </w:p>
        </w:tc>
      </w:tr>
      <w:tr w14:paraId="1C87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451D8988">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134CFB00">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签署劳动合同签收表（附件三）</w:t>
            </w:r>
          </w:p>
        </w:tc>
      </w:tr>
      <w:tr w14:paraId="35D1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3FBF2CF8">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76592354">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签订进场承诺书（附件四）</w:t>
            </w:r>
          </w:p>
        </w:tc>
      </w:tr>
      <w:tr w14:paraId="680B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21ADE0FD">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1772056B">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提供身份证与银行卡复印件</w:t>
            </w:r>
          </w:p>
        </w:tc>
      </w:tr>
      <w:tr w14:paraId="16F0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5F842D22">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4E015F33">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签订工资卡保管承诺书（附件六）</w:t>
            </w:r>
          </w:p>
        </w:tc>
      </w:tr>
      <w:tr w14:paraId="1190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508B2513">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139AFECE">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录入门禁人脸识别考勤</w:t>
            </w:r>
          </w:p>
        </w:tc>
      </w:tr>
      <w:tr w14:paraId="0E2A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57019A36">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683122FB">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签订退场承诺书（附件五、附件二十二）</w:t>
            </w:r>
          </w:p>
        </w:tc>
      </w:tr>
      <w:tr w14:paraId="4544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8" w:type="dxa"/>
            <w:vMerge w:val="continue"/>
          </w:tcPr>
          <w:p w14:paraId="449C59E5">
            <w:pPr>
              <w:widowControl/>
              <w:numPr>
                <w:ilvl w:val="0"/>
                <w:numId w:val="0"/>
              </w:numPr>
              <w:spacing w:line="566" w:lineRule="exact"/>
              <w:jc w:val="left"/>
              <w:rPr>
                <w:rFonts w:hint="eastAsia" w:ascii="仿宋" w:hAnsi="仿宋" w:eastAsia="仿宋" w:cs="仿宋"/>
                <w:bCs/>
                <w:color w:val="000000"/>
                <w:kern w:val="0"/>
                <w:sz w:val="32"/>
                <w:szCs w:val="32"/>
                <w:vertAlign w:val="baseline"/>
              </w:rPr>
            </w:pPr>
          </w:p>
        </w:tc>
        <w:tc>
          <w:tcPr>
            <w:tcW w:w="5201" w:type="dxa"/>
          </w:tcPr>
          <w:p w14:paraId="20261E45">
            <w:pPr>
              <w:widowControl/>
              <w:numPr>
                <w:ilvl w:val="0"/>
                <w:numId w:val="0"/>
              </w:numPr>
              <w:spacing w:line="566" w:lineRule="exact"/>
              <w:jc w:val="left"/>
              <w:rPr>
                <w:rFonts w:hint="eastAsia" w:ascii="仿宋" w:hAnsi="仿宋" w:eastAsia="仿宋" w:cs="仿宋"/>
                <w:bCs/>
                <w:color w:val="000000"/>
                <w:kern w:val="0"/>
                <w:sz w:val="32"/>
                <w:szCs w:val="32"/>
                <w:vertAlign w:val="baseline"/>
                <w:lang w:val="en-US" w:eastAsia="zh-CN"/>
              </w:rPr>
            </w:pPr>
            <w:r>
              <w:rPr>
                <w:rFonts w:hint="eastAsia" w:ascii="仿宋" w:hAnsi="仿宋" w:eastAsia="仿宋" w:cs="仿宋"/>
                <w:bCs/>
                <w:color w:val="000000"/>
                <w:kern w:val="0"/>
                <w:sz w:val="32"/>
                <w:szCs w:val="32"/>
                <w:vertAlign w:val="baseline"/>
                <w:lang w:val="en-US" w:eastAsia="zh-CN"/>
              </w:rPr>
              <w:t>班组或分包单位签订退场承诺书（附件二十三、附件二十四）</w:t>
            </w:r>
          </w:p>
        </w:tc>
      </w:tr>
    </w:tbl>
    <w:tbl>
      <w:tblPr>
        <w:tblStyle w:val="11"/>
        <w:tblpPr w:leftFromText="180" w:rightFromText="180" w:vertAnchor="text" w:horzAnchor="page" w:tblpX="1519"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4"/>
        <w:gridCol w:w="5246"/>
      </w:tblGrid>
      <w:tr w14:paraId="0A81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Merge w:val="restart"/>
            <w:vAlign w:val="center"/>
          </w:tcPr>
          <w:p w14:paraId="478E05E1">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工资支付管理</w:t>
            </w:r>
          </w:p>
        </w:tc>
        <w:tc>
          <w:tcPr>
            <w:tcW w:w="5246" w:type="dxa"/>
          </w:tcPr>
          <w:p w14:paraId="18C34FD0">
            <w:pPr>
              <w:jc w:val="left"/>
              <w:rPr>
                <w:rFonts w:hint="eastAsia"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签订农民工工资专用账户资金管理三方协议</w:t>
            </w:r>
            <w:r>
              <w:rPr>
                <w:rFonts w:hint="eastAsia" w:ascii="仿宋" w:hAnsi="仿宋" w:eastAsia="仿宋" w:cs="仿宋"/>
                <w:bCs/>
                <w:color w:val="000000"/>
                <w:kern w:val="0"/>
                <w:sz w:val="32"/>
                <w:szCs w:val="32"/>
                <w:vertAlign w:val="baseline"/>
                <w:lang w:val="en-US" w:eastAsia="zh-CN"/>
              </w:rPr>
              <w:t>（附件十二）</w:t>
            </w:r>
          </w:p>
        </w:tc>
      </w:tr>
      <w:tr w14:paraId="0AB1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Merge w:val="continue"/>
          </w:tcPr>
          <w:p w14:paraId="09B733FA">
            <w:pPr>
              <w:jc w:val="center"/>
              <w:rPr>
                <w:rFonts w:hint="eastAsia" w:ascii="仿宋" w:hAnsi="仿宋" w:eastAsia="仿宋" w:cs="仿宋"/>
                <w:b/>
                <w:bCs/>
                <w:sz w:val="32"/>
                <w:szCs w:val="32"/>
                <w:vertAlign w:val="baseline"/>
                <w:lang w:val="en-US" w:eastAsia="zh-CN"/>
              </w:rPr>
            </w:pPr>
          </w:p>
        </w:tc>
        <w:tc>
          <w:tcPr>
            <w:tcW w:w="5246" w:type="dxa"/>
          </w:tcPr>
          <w:p w14:paraId="759F913A">
            <w:pPr>
              <w:jc w:val="left"/>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开立农民工工资专户</w:t>
            </w:r>
            <w:r>
              <w:rPr>
                <w:rFonts w:hint="eastAsia" w:ascii="仿宋" w:hAnsi="仿宋" w:eastAsia="仿宋" w:cs="仿宋"/>
                <w:bCs/>
                <w:color w:val="000000"/>
                <w:kern w:val="0"/>
                <w:sz w:val="32"/>
                <w:szCs w:val="32"/>
                <w:vertAlign w:val="baseline"/>
                <w:lang w:val="en-US" w:eastAsia="zh-CN"/>
              </w:rPr>
              <w:t>（附件十六）</w:t>
            </w:r>
          </w:p>
        </w:tc>
      </w:tr>
      <w:tr w14:paraId="3820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Merge w:val="continue"/>
          </w:tcPr>
          <w:p w14:paraId="141209E9">
            <w:pPr>
              <w:jc w:val="center"/>
              <w:rPr>
                <w:rFonts w:hint="eastAsia" w:ascii="仿宋" w:hAnsi="仿宋" w:eastAsia="仿宋" w:cs="仿宋"/>
                <w:b/>
                <w:bCs/>
                <w:sz w:val="32"/>
                <w:szCs w:val="32"/>
                <w:vertAlign w:val="baseline"/>
                <w:lang w:val="en-US" w:eastAsia="zh-CN"/>
              </w:rPr>
            </w:pPr>
          </w:p>
        </w:tc>
        <w:tc>
          <w:tcPr>
            <w:tcW w:w="5246" w:type="dxa"/>
          </w:tcPr>
          <w:p w14:paraId="4EF3ED2E">
            <w:pPr>
              <w:jc w:val="left"/>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签订分包单位委托总承包单位代发工资协议</w:t>
            </w:r>
            <w:r>
              <w:rPr>
                <w:rFonts w:hint="eastAsia" w:ascii="仿宋" w:hAnsi="仿宋" w:eastAsia="仿宋" w:cs="仿宋"/>
                <w:bCs/>
                <w:color w:val="000000"/>
                <w:kern w:val="0"/>
                <w:sz w:val="32"/>
                <w:szCs w:val="32"/>
                <w:vertAlign w:val="baseline"/>
                <w:lang w:val="en-US" w:eastAsia="zh-CN"/>
              </w:rPr>
              <w:t>（附件十三）</w:t>
            </w:r>
          </w:p>
        </w:tc>
      </w:tr>
      <w:tr w14:paraId="104D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4" w:type="dxa"/>
            <w:vMerge w:val="continue"/>
          </w:tcPr>
          <w:p w14:paraId="63C8A891">
            <w:pPr>
              <w:jc w:val="center"/>
              <w:rPr>
                <w:rFonts w:hint="eastAsia" w:ascii="仿宋" w:hAnsi="仿宋" w:eastAsia="仿宋" w:cs="仿宋"/>
                <w:b/>
                <w:bCs/>
                <w:sz w:val="32"/>
                <w:szCs w:val="32"/>
                <w:vertAlign w:val="baseline"/>
                <w:lang w:val="en-US" w:eastAsia="zh-CN"/>
              </w:rPr>
            </w:pPr>
          </w:p>
        </w:tc>
        <w:tc>
          <w:tcPr>
            <w:tcW w:w="5246" w:type="dxa"/>
          </w:tcPr>
          <w:p w14:paraId="4A850BBA">
            <w:pPr>
              <w:jc w:val="left"/>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落实按月足额支付工资制度</w:t>
            </w:r>
          </w:p>
        </w:tc>
      </w:tr>
      <w:tr w14:paraId="1876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74" w:type="dxa"/>
            <w:vMerge w:val="continue"/>
          </w:tcPr>
          <w:p w14:paraId="1D73D640">
            <w:pPr>
              <w:jc w:val="center"/>
              <w:rPr>
                <w:rFonts w:hint="eastAsia" w:ascii="仿宋" w:hAnsi="仿宋" w:eastAsia="仿宋" w:cs="仿宋"/>
                <w:b/>
                <w:bCs/>
                <w:sz w:val="32"/>
                <w:szCs w:val="32"/>
                <w:vertAlign w:val="baseline"/>
                <w:lang w:val="en-US" w:eastAsia="zh-CN"/>
              </w:rPr>
            </w:pPr>
          </w:p>
        </w:tc>
        <w:tc>
          <w:tcPr>
            <w:tcW w:w="5246" w:type="dxa"/>
          </w:tcPr>
          <w:p w14:paraId="46A855AF">
            <w:pPr>
              <w:jc w:val="left"/>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工资发放审核提供农民工工资支付统计表</w:t>
            </w:r>
            <w:r>
              <w:rPr>
                <w:rFonts w:hint="eastAsia" w:ascii="仿宋" w:hAnsi="仿宋" w:eastAsia="仿宋" w:cs="仿宋"/>
                <w:bCs/>
                <w:color w:val="000000"/>
                <w:kern w:val="0"/>
                <w:sz w:val="32"/>
                <w:szCs w:val="32"/>
                <w:vertAlign w:val="baseline"/>
                <w:lang w:val="en-US" w:eastAsia="zh-CN"/>
              </w:rPr>
              <w:t>（附件十八）</w:t>
            </w:r>
            <w:r>
              <w:rPr>
                <w:rFonts w:hint="eastAsia" w:ascii="仿宋" w:hAnsi="仿宋" w:eastAsia="仿宋" w:cs="仿宋"/>
                <w:b w:val="0"/>
                <w:bCs w:val="0"/>
                <w:sz w:val="32"/>
                <w:szCs w:val="32"/>
                <w:vertAlign w:val="baseline"/>
                <w:lang w:val="en-US" w:eastAsia="zh-CN"/>
              </w:rPr>
              <w:t>、负责人承诺书</w:t>
            </w:r>
            <w:r>
              <w:rPr>
                <w:rFonts w:hint="eastAsia" w:ascii="仿宋" w:hAnsi="仿宋" w:eastAsia="仿宋" w:cs="仿宋"/>
                <w:bCs/>
                <w:color w:val="000000"/>
                <w:kern w:val="0"/>
                <w:sz w:val="32"/>
                <w:szCs w:val="32"/>
                <w:vertAlign w:val="baseline"/>
                <w:lang w:val="en-US" w:eastAsia="zh-CN"/>
              </w:rPr>
              <w:t>（附件十九）</w:t>
            </w:r>
            <w:r>
              <w:rPr>
                <w:rFonts w:hint="eastAsia" w:ascii="仿宋" w:hAnsi="仿宋" w:eastAsia="仿宋" w:cs="仿宋"/>
                <w:b w:val="0"/>
                <w:bCs w:val="0"/>
                <w:sz w:val="32"/>
                <w:szCs w:val="32"/>
                <w:vertAlign w:val="baseline"/>
                <w:lang w:val="en-US" w:eastAsia="zh-CN"/>
              </w:rPr>
              <w:t>、班组长承诺书</w:t>
            </w:r>
            <w:r>
              <w:rPr>
                <w:rFonts w:hint="eastAsia" w:ascii="仿宋" w:hAnsi="仿宋" w:eastAsia="仿宋" w:cs="仿宋"/>
                <w:bCs/>
                <w:color w:val="000000"/>
                <w:kern w:val="0"/>
                <w:sz w:val="32"/>
                <w:szCs w:val="32"/>
                <w:vertAlign w:val="baseline"/>
                <w:lang w:val="en-US" w:eastAsia="zh-CN"/>
              </w:rPr>
              <w:t>（附件二十）</w:t>
            </w:r>
            <w:r>
              <w:rPr>
                <w:rFonts w:hint="eastAsia" w:ascii="仿宋" w:hAnsi="仿宋" w:eastAsia="仿宋" w:cs="仿宋"/>
                <w:b w:val="0"/>
                <w:bCs w:val="0"/>
                <w:sz w:val="32"/>
                <w:szCs w:val="32"/>
                <w:vertAlign w:val="baseline"/>
                <w:lang w:val="en-US" w:eastAsia="zh-CN"/>
              </w:rPr>
              <w:t>、班组付款确认单</w:t>
            </w:r>
            <w:r>
              <w:rPr>
                <w:rFonts w:hint="eastAsia" w:ascii="仿宋" w:hAnsi="仿宋" w:eastAsia="仿宋" w:cs="仿宋"/>
                <w:bCs/>
                <w:color w:val="000000"/>
                <w:kern w:val="0"/>
                <w:sz w:val="32"/>
                <w:szCs w:val="32"/>
                <w:vertAlign w:val="baseline"/>
                <w:lang w:val="en-US" w:eastAsia="zh-CN"/>
              </w:rPr>
              <w:t>（附件二十一）</w:t>
            </w:r>
            <w:r>
              <w:rPr>
                <w:rFonts w:hint="eastAsia" w:ascii="仿宋" w:hAnsi="仿宋" w:eastAsia="仿宋" w:cs="仿宋"/>
                <w:b w:val="0"/>
                <w:bCs w:val="0"/>
                <w:sz w:val="32"/>
                <w:szCs w:val="32"/>
                <w:vertAlign w:val="baseline"/>
                <w:lang w:val="en-US" w:eastAsia="zh-CN"/>
              </w:rPr>
              <w:t>、临时用工派工单</w:t>
            </w:r>
            <w:r>
              <w:rPr>
                <w:rFonts w:hint="eastAsia" w:ascii="仿宋" w:hAnsi="仿宋" w:eastAsia="仿宋" w:cs="仿宋"/>
                <w:bCs/>
                <w:color w:val="000000"/>
                <w:kern w:val="0"/>
                <w:sz w:val="32"/>
                <w:szCs w:val="32"/>
                <w:vertAlign w:val="baseline"/>
                <w:lang w:val="en-US" w:eastAsia="zh-CN"/>
              </w:rPr>
              <w:t>（附件十一）</w:t>
            </w:r>
            <w:r>
              <w:rPr>
                <w:rFonts w:hint="eastAsia" w:ascii="仿宋" w:hAnsi="仿宋" w:eastAsia="仿宋" w:cs="仿宋"/>
                <w:b w:val="0"/>
                <w:bCs w:val="0"/>
                <w:sz w:val="32"/>
                <w:szCs w:val="32"/>
                <w:vertAlign w:val="baseline"/>
                <w:lang w:val="en-US" w:eastAsia="zh-CN"/>
              </w:rPr>
              <w:t>、工资表</w:t>
            </w:r>
            <w:r>
              <w:rPr>
                <w:rFonts w:hint="eastAsia" w:ascii="仿宋" w:hAnsi="仿宋" w:eastAsia="仿宋" w:cs="仿宋"/>
                <w:bCs/>
                <w:color w:val="000000"/>
                <w:kern w:val="0"/>
                <w:sz w:val="32"/>
                <w:szCs w:val="32"/>
                <w:vertAlign w:val="baseline"/>
                <w:lang w:val="en-US" w:eastAsia="zh-CN"/>
              </w:rPr>
              <w:t>（附件九、附件十）</w:t>
            </w:r>
            <w:r>
              <w:rPr>
                <w:rFonts w:hint="eastAsia" w:ascii="仿宋" w:hAnsi="仿宋" w:eastAsia="仿宋" w:cs="仿宋"/>
                <w:b w:val="0"/>
                <w:bCs w:val="0"/>
                <w:sz w:val="32"/>
                <w:szCs w:val="32"/>
                <w:vertAlign w:val="baseline"/>
                <w:lang w:val="en-US" w:eastAsia="zh-CN"/>
              </w:rPr>
              <w:t>、考勤表</w:t>
            </w:r>
            <w:r>
              <w:rPr>
                <w:rFonts w:hint="eastAsia" w:ascii="仿宋" w:hAnsi="仿宋" w:eastAsia="仿宋" w:cs="仿宋"/>
                <w:bCs/>
                <w:color w:val="000000"/>
                <w:kern w:val="0"/>
                <w:sz w:val="32"/>
                <w:szCs w:val="32"/>
                <w:vertAlign w:val="baseline"/>
                <w:lang w:val="en-US" w:eastAsia="zh-CN"/>
              </w:rPr>
              <w:t>（附件七）</w:t>
            </w:r>
          </w:p>
        </w:tc>
      </w:tr>
      <w:bookmarkEnd w:id="6"/>
    </w:tbl>
    <w:p w14:paraId="564F1BC6">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5"/>
        <w:gridCol w:w="5218"/>
      </w:tblGrid>
      <w:tr w14:paraId="5CB2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5" w:type="dxa"/>
            <w:vMerge w:val="restart"/>
            <w:vAlign w:val="center"/>
          </w:tcPr>
          <w:p w14:paraId="0F2D68E2">
            <w:pPr>
              <w:ind w:firstLine="640" w:firstLineChars="200"/>
              <w:jc w:val="both"/>
              <w:rPr>
                <w:rFonts w:hint="eastAsia"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农民工维权信息管理</w:t>
            </w:r>
          </w:p>
        </w:tc>
        <w:tc>
          <w:tcPr>
            <w:tcW w:w="5218" w:type="dxa"/>
            <w:vAlign w:val="center"/>
          </w:tcPr>
          <w:p w14:paraId="7FD2F1C8">
            <w:pPr>
              <w:jc w:val="left"/>
              <w:rPr>
                <w:rFonts w:hint="eastAsia"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施工现场设立农民工维权信息告示牌</w:t>
            </w:r>
            <w:r>
              <w:rPr>
                <w:rFonts w:hint="eastAsia" w:ascii="仿宋" w:hAnsi="仿宋" w:eastAsia="仿宋" w:cs="仿宋"/>
                <w:bCs/>
                <w:color w:val="000000"/>
                <w:kern w:val="0"/>
                <w:sz w:val="32"/>
                <w:szCs w:val="32"/>
                <w:vertAlign w:val="baseline"/>
                <w:lang w:val="en-US" w:eastAsia="zh-CN"/>
              </w:rPr>
              <w:t>（附件十七）</w:t>
            </w:r>
          </w:p>
        </w:tc>
      </w:tr>
      <w:tr w14:paraId="4A8F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5" w:type="dxa"/>
            <w:vMerge w:val="continue"/>
            <w:vAlign w:val="center"/>
          </w:tcPr>
          <w:p w14:paraId="5EA4855E">
            <w:pPr>
              <w:jc w:val="center"/>
              <w:rPr>
                <w:rFonts w:hint="eastAsia" w:ascii="仿宋" w:hAnsi="仿宋" w:eastAsia="仿宋" w:cs="仿宋"/>
                <w:b/>
                <w:bCs/>
                <w:sz w:val="32"/>
                <w:szCs w:val="32"/>
                <w:vertAlign w:val="baseline"/>
                <w:lang w:val="en-US" w:eastAsia="zh-CN"/>
              </w:rPr>
            </w:pPr>
          </w:p>
        </w:tc>
        <w:tc>
          <w:tcPr>
            <w:tcW w:w="5218" w:type="dxa"/>
            <w:vAlign w:val="center"/>
          </w:tcPr>
          <w:p w14:paraId="6737AA4F">
            <w:pPr>
              <w:jc w:val="both"/>
              <w:rPr>
                <w:rFonts w:hint="default" w:ascii="仿宋" w:hAnsi="仿宋" w:eastAsia="仿宋" w:cs="仿宋"/>
                <w:b/>
                <w:bCs/>
                <w:sz w:val="32"/>
                <w:szCs w:val="32"/>
                <w:vertAlign w:val="baseline"/>
                <w:lang w:val="en-US" w:eastAsia="zh-CN"/>
              </w:rPr>
            </w:pPr>
            <w:r>
              <w:rPr>
                <w:rFonts w:hint="eastAsia" w:ascii="仿宋" w:hAnsi="仿宋" w:eastAsia="仿宋" w:cs="仿宋"/>
                <w:b w:val="0"/>
                <w:bCs w:val="0"/>
                <w:sz w:val="32"/>
                <w:szCs w:val="32"/>
                <w:vertAlign w:val="baseline"/>
                <w:lang w:val="en-US" w:eastAsia="zh-CN"/>
              </w:rPr>
              <w:t>每月考勤、工资预公示制度</w:t>
            </w:r>
          </w:p>
        </w:tc>
      </w:tr>
    </w:tbl>
    <w:p w14:paraId="5034CB99">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w:t>
      </w:r>
    </w:p>
    <w:p w14:paraId="0A2E3CA9">
      <w:pPr>
        <w:jc w:val="center"/>
        <w:rPr>
          <w:rFonts w:hint="default" w:ascii="Arial" w:hAnsi="Arial" w:cs="Arial"/>
          <w:b/>
          <w:bCs/>
          <w:sz w:val="72"/>
          <w:szCs w:val="72"/>
          <w:lang w:val="en-US" w:eastAsia="zh-CN"/>
        </w:rPr>
        <w:sectPr>
          <w:pgSz w:w="11906" w:h="16838"/>
          <w:pgMar w:top="1757" w:right="1417" w:bottom="1757" w:left="1417" w:header="851" w:footer="992" w:gutter="0"/>
          <w:pgNumType w:fmt="decimal"/>
          <w:cols w:space="425" w:num="1"/>
          <w:docGrid w:type="lines" w:linePitch="312" w:charSpace="0"/>
        </w:sectPr>
      </w:pPr>
    </w:p>
    <w:p w14:paraId="72ADFF47">
      <w:pPr>
        <w:widowControl/>
        <w:spacing w:line="566" w:lineRule="exact"/>
        <w:jc w:val="both"/>
        <w:rPr>
          <w:rFonts w:ascii="仿宋" w:hAnsi="仿宋" w:eastAsia="仿宋" w:cs="宋体"/>
          <w:b/>
          <w:color w:val="000000"/>
          <w:kern w:val="0"/>
          <w:sz w:val="32"/>
          <w:szCs w:val="32"/>
        </w:rPr>
      </w:pPr>
      <w:r>
        <w:rPr>
          <w:rFonts w:hint="eastAsia" w:ascii="黑体" w:hAnsi="黑体" w:eastAsia="黑体" w:cs="黑体"/>
          <w:bCs/>
          <w:color w:val="000000"/>
          <w:kern w:val="0"/>
          <w:sz w:val="32"/>
          <w:szCs w:val="32"/>
          <w:lang w:val="en-US" w:eastAsia="zh-CN"/>
        </w:rPr>
        <w:t>三、</w:t>
      </w:r>
      <w:r>
        <w:rPr>
          <w:rFonts w:hint="eastAsia" w:ascii="黑体" w:hAnsi="黑体" w:eastAsia="黑体" w:cs="黑体"/>
          <w:bCs/>
          <w:color w:val="000000"/>
          <w:kern w:val="0"/>
          <w:sz w:val="32"/>
          <w:szCs w:val="32"/>
        </w:rPr>
        <w:t>农民工工资支付管理台账资料参考文本</w:t>
      </w:r>
    </w:p>
    <w:p w14:paraId="598C768E">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both"/>
        <w:textAlignment w:val="auto"/>
        <w:rPr>
          <w:rFonts w:ascii="仿宋" w:hAnsi="仿宋" w:eastAsia="仿宋" w:cs="宋体"/>
          <w:b/>
          <w:color w:val="000000"/>
          <w:kern w:val="0"/>
          <w:sz w:val="32"/>
          <w:szCs w:val="32"/>
        </w:rPr>
      </w:pPr>
      <w:r>
        <w:rPr>
          <w:rFonts w:ascii="仿宋" w:hAnsi="仿宋" w:eastAsia="仿宋" w:cs="宋体"/>
          <w:b/>
          <w:color w:val="000000"/>
          <w:kern w:val="0"/>
          <w:sz w:val="32"/>
          <w:szCs w:val="32"/>
        </w:rPr>
        <w:t>(一)台账一:项目基本资料</w:t>
      </w:r>
    </w:p>
    <w:p w14:paraId="59CFEC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1.项目概况表;</w:t>
      </w:r>
    </w:p>
    <w:p w14:paraId="66A361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2.政府投资工程可研报告(资金筹措方案)、立项批文;</w:t>
      </w:r>
    </w:p>
    <w:p w14:paraId="58B84C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3.施工许可证、开工报告和批复;</w:t>
      </w:r>
    </w:p>
    <w:p w14:paraId="01993E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4.招标文件;</w:t>
      </w:r>
    </w:p>
    <w:p w14:paraId="5C48A6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5.总包和分包单位资质</w:t>
      </w:r>
      <w:r>
        <w:rPr>
          <w:rFonts w:hint="eastAsia" w:ascii="仿宋" w:hAnsi="仿宋" w:eastAsia="仿宋" w:cs="宋体"/>
          <w:color w:val="000000"/>
          <w:kern w:val="0"/>
          <w:sz w:val="32"/>
          <w:szCs w:val="32"/>
          <w:lang w:eastAsia="zh-CN"/>
        </w:rPr>
        <w:t>；</w:t>
      </w:r>
    </w:p>
    <w:p w14:paraId="1260D8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6.工程施工合同、补充协议;</w:t>
      </w:r>
    </w:p>
    <w:p w14:paraId="249AA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7.分包合同(含专业分包和劳务分包);</w:t>
      </w:r>
    </w:p>
    <w:p w14:paraId="20C7A0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8.项目管理人员劳动合同、执业证书;</w:t>
      </w:r>
    </w:p>
    <w:p w14:paraId="387949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9.劳资专管员劳动合同、岗位证书;</w:t>
      </w:r>
    </w:p>
    <w:p w14:paraId="74926A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10.项目施工日志;</w:t>
      </w:r>
    </w:p>
    <w:p w14:paraId="65863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11.项目监理日志。</w:t>
      </w:r>
    </w:p>
    <w:p w14:paraId="3CF4C15D">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both"/>
        <w:textAlignment w:val="auto"/>
        <w:rPr>
          <w:rFonts w:ascii="仿宋" w:hAnsi="仿宋" w:eastAsia="仿宋" w:cs="宋体"/>
          <w:b/>
          <w:color w:val="000000"/>
          <w:kern w:val="0"/>
          <w:sz w:val="32"/>
          <w:szCs w:val="32"/>
        </w:rPr>
      </w:pPr>
      <w:r>
        <w:rPr>
          <w:rFonts w:ascii="仿宋" w:hAnsi="仿宋" w:eastAsia="仿宋" w:cs="宋体"/>
          <w:b/>
          <w:color w:val="000000"/>
          <w:kern w:val="0"/>
          <w:sz w:val="32"/>
          <w:szCs w:val="32"/>
        </w:rPr>
        <w:t>(二)台账二:项目资金往来资料</w:t>
      </w:r>
    </w:p>
    <w:p w14:paraId="0B593F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1.履约担保凭证;</w:t>
      </w:r>
    </w:p>
    <w:p w14:paraId="70EA38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2.工程款支付担保凭证;</w:t>
      </w:r>
    </w:p>
    <w:p w14:paraId="3E76DC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lang w:val="en-US" w:eastAsia="zh-CN"/>
        </w:rPr>
        <w:t>.</w:t>
      </w:r>
      <w:r>
        <w:rPr>
          <w:rFonts w:ascii="仿宋" w:hAnsi="仿宋" w:eastAsia="仿宋" w:cs="宋体"/>
          <w:color w:val="000000"/>
          <w:kern w:val="0"/>
          <w:sz w:val="32"/>
          <w:szCs w:val="32"/>
        </w:rPr>
        <w:t>工程预付款凭证;</w:t>
      </w:r>
    </w:p>
    <w:p w14:paraId="446A7D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4.工程款支付清单;</w:t>
      </w:r>
    </w:p>
    <w:p w14:paraId="082B49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000000"/>
          <w:kern w:val="0"/>
          <w:sz w:val="32"/>
          <w:szCs w:val="32"/>
        </w:rPr>
      </w:pPr>
      <w:r>
        <w:rPr>
          <w:rFonts w:ascii="仿宋" w:hAnsi="仿宋" w:eastAsia="仿宋" w:cs="宋体"/>
          <w:color w:val="000000"/>
          <w:kern w:val="0"/>
          <w:sz w:val="32"/>
          <w:szCs w:val="32"/>
        </w:rPr>
        <w:t>5.工程款结算单、银行入账凭证(流水)。</w:t>
      </w:r>
    </w:p>
    <w:p w14:paraId="475FD26E">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both"/>
        <w:textAlignment w:val="auto"/>
        <w:rPr>
          <w:rFonts w:ascii="仿宋" w:hAnsi="仿宋" w:eastAsia="仿宋" w:cs="宋体"/>
          <w:b/>
          <w:color w:val="000000"/>
          <w:kern w:val="0"/>
          <w:sz w:val="32"/>
          <w:szCs w:val="32"/>
        </w:rPr>
      </w:pPr>
      <w:r>
        <w:rPr>
          <w:rFonts w:ascii="仿宋" w:hAnsi="仿宋" w:eastAsia="仿宋" w:cs="宋体"/>
          <w:b/>
          <w:color w:val="000000"/>
          <w:kern w:val="0"/>
          <w:sz w:val="32"/>
          <w:szCs w:val="32"/>
        </w:rPr>
        <w:t>(三)台账三:项目劳动用工资料</w:t>
      </w:r>
    </w:p>
    <w:p w14:paraId="0A383235">
      <w:pPr>
        <w:widowControl/>
        <w:numPr>
          <w:ilvl w:val="0"/>
          <w:numId w:val="0"/>
        </w:numPr>
        <w:spacing w:line="566" w:lineRule="exact"/>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1.农民工花名册(分班组造册);</w:t>
      </w:r>
      <w:r>
        <w:rPr>
          <w:rFonts w:hint="eastAsia" w:ascii="仿宋" w:hAnsi="仿宋" w:eastAsia="仿宋" w:cs="仿宋"/>
          <w:bCs/>
          <w:color w:val="000000"/>
          <w:kern w:val="0"/>
          <w:sz w:val="21"/>
          <w:szCs w:val="21"/>
          <w:vertAlign w:val="baseline"/>
          <w:lang w:val="en-US" w:eastAsia="zh-CN"/>
        </w:rPr>
        <w:t>（附件一）</w:t>
      </w:r>
    </w:p>
    <w:p w14:paraId="06A758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2.农民工身份证复印件;</w:t>
      </w:r>
    </w:p>
    <w:p w14:paraId="41D07F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3.农民工工资卡复印件;</w:t>
      </w:r>
    </w:p>
    <w:p w14:paraId="022F3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4.农民工</w:t>
      </w:r>
      <w:r>
        <w:rPr>
          <w:rFonts w:hint="eastAsia" w:ascii="仿宋" w:hAnsi="仿宋" w:eastAsia="仿宋" w:cs="宋体"/>
          <w:color w:val="000000"/>
          <w:kern w:val="0"/>
          <w:sz w:val="32"/>
          <w:szCs w:val="32"/>
          <w:lang w:val="en-US" w:eastAsia="zh-CN"/>
        </w:rPr>
        <w:t>简易</w:t>
      </w:r>
      <w:r>
        <w:rPr>
          <w:rFonts w:ascii="仿宋" w:hAnsi="仿宋" w:eastAsia="仿宋" w:cs="宋体"/>
          <w:color w:val="000000"/>
          <w:kern w:val="0"/>
          <w:sz w:val="32"/>
          <w:szCs w:val="32"/>
        </w:rPr>
        <w:t>劳动合同;</w:t>
      </w:r>
      <w:r>
        <w:rPr>
          <w:rFonts w:hint="eastAsia" w:ascii="仿宋" w:hAnsi="仿宋" w:eastAsia="仿宋" w:cs="仿宋"/>
          <w:bCs/>
          <w:color w:val="000000"/>
          <w:kern w:val="0"/>
          <w:sz w:val="21"/>
          <w:szCs w:val="21"/>
          <w:vertAlign w:val="baseline"/>
          <w:lang w:val="en-US" w:eastAsia="zh-CN"/>
        </w:rPr>
        <w:t>（附件二）</w:t>
      </w:r>
    </w:p>
    <w:p w14:paraId="6B9F78AF">
      <w:pPr>
        <w:widowControl/>
        <w:numPr>
          <w:ilvl w:val="0"/>
          <w:numId w:val="0"/>
        </w:numPr>
        <w:spacing w:line="566" w:lineRule="exact"/>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5.劳动合同签收表(分班组造册,与花名册顺序一致);</w:t>
      </w:r>
      <w:r>
        <w:rPr>
          <w:rFonts w:hint="eastAsia" w:ascii="仿宋" w:hAnsi="仿宋" w:eastAsia="仿宋" w:cs="仿宋"/>
          <w:bCs/>
          <w:color w:val="000000"/>
          <w:kern w:val="0"/>
          <w:sz w:val="21"/>
          <w:szCs w:val="21"/>
          <w:vertAlign w:val="baseline"/>
          <w:lang w:val="en-US" w:eastAsia="zh-CN"/>
        </w:rPr>
        <w:t>（附件三）</w:t>
      </w:r>
    </w:p>
    <w:p w14:paraId="616C8F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6.进退场承诺(确认)书;</w:t>
      </w:r>
      <w:r>
        <w:rPr>
          <w:rFonts w:hint="eastAsia" w:ascii="仿宋" w:hAnsi="仿宋" w:eastAsia="仿宋" w:cs="仿宋"/>
          <w:bCs/>
          <w:color w:val="000000"/>
          <w:kern w:val="0"/>
          <w:sz w:val="21"/>
          <w:szCs w:val="21"/>
          <w:vertAlign w:val="baseline"/>
          <w:lang w:val="en-US" w:eastAsia="zh-CN"/>
        </w:rPr>
        <w:t>（附件四、附件五）</w:t>
      </w:r>
    </w:p>
    <w:p w14:paraId="00914FB0">
      <w:pPr>
        <w:widowControl/>
        <w:numPr>
          <w:ilvl w:val="0"/>
          <w:numId w:val="0"/>
        </w:numPr>
        <w:spacing w:line="566" w:lineRule="exact"/>
        <w:ind w:firstLine="640" w:firstLineChars="200"/>
        <w:jc w:val="left"/>
        <w:rPr>
          <w:rFonts w:hint="eastAsia" w:ascii="仿宋" w:hAnsi="仿宋" w:eastAsia="仿宋" w:cs="宋体"/>
          <w:color w:val="000000"/>
          <w:kern w:val="0"/>
          <w:sz w:val="32"/>
          <w:szCs w:val="32"/>
          <w:lang w:eastAsia="zh-CN"/>
        </w:rPr>
      </w:pPr>
      <w:r>
        <w:rPr>
          <w:rFonts w:ascii="仿宋" w:hAnsi="仿宋" w:eastAsia="仿宋" w:cs="宋体"/>
          <w:color w:val="000000"/>
          <w:kern w:val="0"/>
          <w:sz w:val="32"/>
          <w:szCs w:val="32"/>
        </w:rPr>
        <w:t>7.个人工资卡保管承诺书</w:t>
      </w:r>
      <w:r>
        <w:rPr>
          <w:rFonts w:hint="eastAsia" w:ascii="仿宋" w:hAnsi="仿宋" w:eastAsia="仿宋" w:cs="宋体"/>
          <w:color w:val="000000"/>
          <w:kern w:val="0"/>
          <w:sz w:val="32"/>
          <w:szCs w:val="32"/>
          <w:lang w:eastAsia="zh-CN"/>
        </w:rPr>
        <w:t>。</w:t>
      </w:r>
      <w:r>
        <w:rPr>
          <w:rFonts w:hint="eastAsia" w:ascii="仿宋" w:hAnsi="仿宋" w:eastAsia="仿宋" w:cs="仿宋"/>
          <w:bCs/>
          <w:color w:val="000000"/>
          <w:kern w:val="0"/>
          <w:sz w:val="21"/>
          <w:szCs w:val="21"/>
          <w:vertAlign w:val="baseline"/>
          <w:lang w:val="en-US" w:eastAsia="zh-CN"/>
        </w:rPr>
        <w:t>（附件六）</w:t>
      </w:r>
    </w:p>
    <w:p w14:paraId="210BBA14">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both"/>
        <w:textAlignment w:val="auto"/>
        <w:rPr>
          <w:rFonts w:ascii="仿宋" w:hAnsi="仿宋" w:eastAsia="仿宋" w:cs="宋体"/>
          <w:b/>
          <w:color w:val="000000"/>
          <w:kern w:val="0"/>
          <w:sz w:val="32"/>
          <w:szCs w:val="32"/>
        </w:rPr>
      </w:pPr>
      <w:r>
        <w:rPr>
          <w:rFonts w:ascii="仿宋" w:hAnsi="仿宋" w:eastAsia="仿宋" w:cs="宋体"/>
          <w:b/>
          <w:color w:val="000000"/>
          <w:kern w:val="0"/>
          <w:sz w:val="32"/>
          <w:szCs w:val="32"/>
        </w:rPr>
        <w:t>(四)台账四:项目工资支付资料</w:t>
      </w:r>
    </w:p>
    <w:p w14:paraId="6E70A7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1.考勤表(按月分班组造册，与花名册顺序一致);</w:t>
      </w:r>
      <w:r>
        <w:rPr>
          <w:rFonts w:hint="eastAsia" w:ascii="仿宋" w:hAnsi="仿宋" w:eastAsia="仿宋" w:cs="仿宋"/>
          <w:bCs/>
          <w:color w:val="000000"/>
          <w:kern w:val="0"/>
          <w:sz w:val="21"/>
          <w:szCs w:val="21"/>
          <w:vertAlign w:val="baseline"/>
          <w:lang w:val="en-US" w:eastAsia="zh-CN"/>
        </w:rPr>
        <w:t>（附件七）</w:t>
      </w:r>
    </w:p>
    <w:p w14:paraId="509F61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2.工作量表(按月分班组造册，与花名册顺序一致);</w:t>
      </w:r>
      <w:r>
        <w:rPr>
          <w:rFonts w:hint="eastAsia" w:ascii="仿宋" w:hAnsi="仿宋" w:eastAsia="仿宋" w:cs="仿宋"/>
          <w:bCs/>
          <w:color w:val="000000"/>
          <w:kern w:val="0"/>
          <w:sz w:val="21"/>
          <w:szCs w:val="21"/>
          <w:vertAlign w:val="baseline"/>
          <w:lang w:val="en-US" w:eastAsia="zh-CN"/>
        </w:rPr>
        <w:t>（附件八）</w:t>
      </w:r>
    </w:p>
    <w:p w14:paraId="74F72B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3.工资表(按月分班组造册，与花名册顺序一致);</w:t>
      </w:r>
      <w:r>
        <w:rPr>
          <w:rFonts w:hint="eastAsia" w:ascii="仿宋" w:hAnsi="仿宋" w:eastAsia="仿宋" w:cs="仿宋"/>
          <w:bCs/>
          <w:color w:val="000000"/>
          <w:kern w:val="0"/>
          <w:sz w:val="21"/>
          <w:szCs w:val="21"/>
          <w:vertAlign w:val="baseline"/>
          <w:lang w:val="en-US" w:eastAsia="zh-CN"/>
        </w:rPr>
        <w:t>（附件九、附件十）</w:t>
      </w:r>
    </w:p>
    <w:p w14:paraId="6E642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000000"/>
          <w:kern w:val="0"/>
          <w:sz w:val="32"/>
          <w:szCs w:val="32"/>
        </w:rPr>
      </w:pPr>
      <w:r>
        <w:rPr>
          <w:rFonts w:ascii="仿宋" w:hAnsi="仿宋" w:eastAsia="仿宋" w:cs="宋体"/>
          <w:color w:val="000000"/>
          <w:kern w:val="0"/>
          <w:sz w:val="32"/>
          <w:szCs w:val="32"/>
        </w:rPr>
        <w:t>4.工资发放银行流水单(显示工资专户号和支付日期)。</w:t>
      </w:r>
    </w:p>
    <w:p w14:paraId="6195FC8B">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both"/>
        <w:textAlignment w:val="auto"/>
        <w:rPr>
          <w:rFonts w:ascii="仿宋" w:hAnsi="仿宋" w:eastAsia="仿宋" w:cs="宋体"/>
          <w:b/>
          <w:color w:val="000000"/>
          <w:kern w:val="0"/>
          <w:sz w:val="32"/>
          <w:szCs w:val="32"/>
        </w:rPr>
      </w:pPr>
      <w:r>
        <w:rPr>
          <w:rFonts w:ascii="仿宋" w:hAnsi="仿宋" w:eastAsia="仿宋" w:cs="宋体"/>
          <w:b/>
          <w:color w:val="000000"/>
          <w:kern w:val="0"/>
          <w:sz w:val="32"/>
          <w:szCs w:val="32"/>
        </w:rPr>
        <w:t>(五)台账五:项目工资专户资料</w:t>
      </w:r>
    </w:p>
    <w:p w14:paraId="3813CC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1.工资专户开立证明;</w:t>
      </w:r>
    </w:p>
    <w:p w14:paraId="57EA12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2.工资专用账户开设三方协议;</w:t>
      </w:r>
      <w:r>
        <w:rPr>
          <w:rFonts w:hint="eastAsia" w:ascii="仿宋" w:hAnsi="仿宋" w:eastAsia="仿宋" w:cs="仿宋"/>
          <w:bCs/>
          <w:color w:val="000000"/>
          <w:kern w:val="0"/>
          <w:sz w:val="21"/>
          <w:szCs w:val="21"/>
          <w:vertAlign w:val="baseline"/>
          <w:lang w:val="en-US" w:eastAsia="zh-CN"/>
        </w:rPr>
        <w:t>（附件十二）</w:t>
      </w:r>
    </w:p>
    <w:p w14:paraId="430AC9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3.分包单位委托施工总承包单位支付农民工工资协议;</w:t>
      </w:r>
      <w:r>
        <w:rPr>
          <w:rFonts w:hint="eastAsia" w:ascii="仿宋" w:hAnsi="仿宋" w:eastAsia="仿宋" w:cs="仿宋"/>
          <w:bCs/>
          <w:color w:val="000000"/>
          <w:kern w:val="0"/>
          <w:sz w:val="21"/>
          <w:szCs w:val="21"/>
          <w:vertAlign w:val="baseline"/>
          <w:lang w:val="en-US" w:eastAsia="zh-CN"/>
        </w:rPr>
        <w:t>（附件十三）</w:t>
      </w:r>
    </w:p>
    <w:p w14:paraId="40B31F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4.工资专户清单;</w:t>
      </w:r>
      <w:r>
        <w:rPr>
          <w:rFonts w:hint="eastAsia" w:ascii="仿宋" w:hAnsi="仿宋" w:eastAsia="仿宋" w:cs="仿宋"/>
          <w:bCs/>
          <w:color w:val="000000"/>
          <w:kern w:val="0"/>
          <w:sz w:val="21"/>
          <w:szCs w:val="21"/>
          <w:vertAlign w:val="baseline"/>
          <w:lang w:val="en-US" w:eastAsia="zh-CN"/>
        </w:rPr>
        <w:t>（附件十四）</w:t>
      </w:r>
    </w:p>
    <w:p w14:paraId="4540E0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5.人工费结算单(包括请款报告等);</w:t>
      </w:r>
    </w:p>
    <w:p w14:paraId="23604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6.人工费入账凭证(银行流水)。</w:t>
      </w:r>
    </w:p>
    <w:p w14:paraId="58DA7224">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both"/>
        <w:textAlignment w:val="auto"/>
        <w:rPr>
          <w:rFonts w:ascii="仿宋" w:hAnsi="仿宋" w:eastAsia="仿宋" w:cs="宋体"/>
          <w:b/>
          <w:color w:val="000000"/>
          <w:kern w:val="0"/>
          <w:sz w:val="32"/>
          <w:szCs w:val="32"/>
        </w:rPr>
      </w:pPr>
      <w:r>
        <w:rPr>
          <w:rFonts w:ascii="仿宋" w:hAnsi="仿宋" w:eastAsia="仿宋" w:cs="宋体"/>
          <w:b/>
          <w:color w:val="000000"/>
          <w:kern w:val="0"/>
          <w:sz w:val="32"/>
          <w:szCs w:val="32"/>
        </w:rPr>
        <w:t>(六)台账六:项目工资保证金和维权信息告示牌资料</w:t>
      </w:r>
    </w:p>
    <w:p w14:paraId="0A55E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1.工资保证金审批表、缴纳凭证、免缴凭证、保函等;</w:t>
      </w:r>
      <w:r>
        <w:rPr>
          <w:rFonts w:hint="eastAsia" w:ascii="仿宋" w:hAnsi="仿宋" w:eastAsia="仿宋" w:cs="仿宋"/>
          <w:bCs/>
          <w:color w:val="000000"/>
          <w:kern w:val="0"/>
          <w:sz w:val="21"/>
          <w:szCs w:val="21"/>
          <w:vertAlign w:val="baseline"/>
          <w:lang w:val="en-US" w:eastAsia="zh-CN"/>
        </w:rPr>
        <w:t>（附件十五）</w:t>
      </w:r>
    </w:p>
    <w:p w14:paraId="5402D8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kern w:val="0"/>
          <w:sz w:val="21"/>
          <w:szCs w:val="21"/>
          <w:vertAlign w:val="baseline"/>
          <w:lang w:val="en-US" w:eastAsia="zh-CN"/>
        </w:rPr>
      </w:pPr>
      <w:r>
        <w:rPr>
          <w:rFonts w:ascii="仿宋" w:hAnsi="仿宋" w:eastAsia="仿宋" w:cs="宋体"/>
          <w:color w:val="000000"/>
          <w:kern w:val="0"/>
          <w:sz w:val="32"/>
          <w:szCs w:val="32"/>
        </w:rPr>
        <w:t>2.施工现场维权信息告示牌照片。</w:t>
      </w:r>
      <w:r>
        <w:rPr>
          <w:rFonts w:hint="eastAsia" w:ascii="仿宋" w:hAnsi="仿宋" w:eastAsia="仿宋" w:cs="仿宋"/>
          <w:bCs/>
          <w:color w:val="000000"/>
          <w:kern w:val="0"/>
          <w:sz w:val="21"/>
          <w:szCs w:val="21"/>
          <w:vertAlign w:val="baseline"/>
          <w:lang w:val="en-US" w:eastAsia="zh-CN"/>
        </w:rPr>
        <w:t>（附件十六）</w:t>
      </w:r>
    </w:p>
    <w:p w14:paraId="5F903E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kern w:val="0"/>
          <w:sz w:val="21"/>
          <w:szCs w:val="21"/>
          <w:vertAlign w:val="baseline"/>
          <w:lang w:val="en-US" w:eastAsia="zh-CN"/>
        </w:rPr>
        <w:sectPr>
          <w:pgSz w:w="11906" w:h="16838"/>
          <w:pgMar w:top="1757" w:right="1134" w:bottom="1757" w:left="1134" w:header="851" w:footer="992" w:gutter="0"/>
          <w:pgNumType w:fmt="decimal"/>
          <w:cols w:space="425" w:num="1"/>
          <w:docGrid w:type="lines" w:linePitch="312" w:charSpace="0"/>
        </w:sectPr>
      </w:pPr>
      <w:r>
        <w:rPr>
          <w:rFonts w:ascii="仿宋" w:hAnsi="仿宋" w:eastAsia="仿宋" w:cs="宋体"/>
          <w:color w:val="000000"/>
          <w:kern w:val="0"/>
          <w:sz w:val="32"/>
          <w:szCs w:val="32"/>
        </w:rPr>
        <w:t>各</w:t>
      </w:r>
      <w:r>
        <w:rPr>
          <w:rFonts w:hint="eastAsia" w:ascii="仿宋" w:hAnsi="仿宋" w:eastAsia="仿宋" w:cs="宋体"/>
          <w:color w:val="000000"/>
          <w:kern w:val="0"/>
          <w:sz w:val="32"/>
          <w:szCs w:val="32"/>
        </w:rPr>
        <w:t>项目</w:t>
      </w:r>
      <w:r>
        <w:rPr>
          <w:rFonts w:ascii="仿宋" w:hAnsi="仿宋" w:eastAsia="仿宋" w:cs="宋体"/>
          <w:color w:val="000000"/>
          <w:kern w:val="0"/>
          <w:sz w:val="32"/>
          <w:szCs w:val="32"/>
        </w:rPr>
        <w:t>可在本手册基础上，结合工程建设项目建设管理实际，进一步修定完善规范化手册内容。</w:t>
      </w:r>
      <w:r>
        <w:rPr>
          <w:rFonts w:hint="eastAsia" w:ascii="仿宋" w:hAnsi="仿宋" w:eastAsia="仿宋" w:cs="宋体"/>
          <w:color w:val="000000"/>
          <w:kern w:val="0"/>
          <w:sz w:val="32"/>
          <w:szCs w:val="32"/>
          <w:lang w:val="en-US" w:eastAsia="zh-CN"/>
        </w:rPr>
        <w:t>并</w:t>
      </w:r>
      <w:r>
        <w:rPr>
          <w:rFonts w:hint="eastAsia" w:ascii="仿宋" w:hAnsi="仿宋" w:eastAsia="仿宋" w:cs="宋体"/>
          <w:color w:val="000000"/>
          <w:kern w:val="0"/>
          <w:sz w:val="32"/>
          <w:szCs w:val="32"/>
        </w:rPr>
        <w:t>将用工管理和工资支付相关纸质资料和电子档案</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包括但不限于农民工劳动合同、身份证复印件、工资卡复印件、花名册、考勤表</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工作量表</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、工资表、进退场承诺书、工资专户开设、专户资金缴存信息、银行支付凭证、工资保证金缴纳凭证等</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存档备查，并保存至工程完工且工资全部结清后至少</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年。</w:t>
      </w:r>
    </w:p>
    <w:p w14:paraId="7DAF1425">
      <w:pPr>
        <w:widowControl/>
        <w:numPr>
          <w:ilvl w:val="0"/>
          <w:numId w:val="0"/>
        </w:numPr>
        <w:spacing w:line="566" w:lineRule="exact"/>
        <w:ind w:firstLine="210" w:firstLineChars="100"/>
        <w:jc w:val="left"/>
        <w:rPr>
          <w:rFonts w:hint="eastAsia" w:ascii="仿宋" w:hAnsi="仿宋" w:eastAsia="仿宋" w:cs="仿宋"/>
          <w:bCs/>
          <w:color w:val="000000"/>
          <w:kern w:val="0"/>
          <w:sz w:val="21"/>
          <w:szCs w:val="21"/>
          <w:vertAlign w:val="baseline"/>
          <w:lang w:val="en-US" w:eastAsia="zh-CN"/>
        </w:rPr>
      </w:pPr>
    </w:p>
    <w:p w14:paraId="3AC8CC26">
      <w:pPr>
        <w:widowControl/>
        <w:outlineLvl w:val="0"/>
        <w:rPr>
          <w:rFonts w:hint="default" w:ascii="仿宋" w:hAnsi="仿宋" w:eastAsia="仿宋" w:cs="宋体"/>
          <w:color w:val="000000"/>
          <w:kern w:val="0"/>
          <w:sz w:val="24"/>
          <w:szCs w:val="24"/>
          <w:lang w:val="en-US" w:eastAsia="zh-CN"/>
        </w:rPr>
      </w:pPr>
      <w:bookmarkStart w:id="8" w:name="_Toc13066"/>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一</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农民工花名册</w:t>
      </w:r>
      <w:bookmarkEnd w:id="8"/>
    </w:p>
    <w:p w14:paraId="53F99FA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班组农民工花名册</w:t>
      </w:r>
    </w:p>
    <w:p w14:paraId="7874E6D9">
      <w:pPr>
        <w:spacing w:line="560" w:lineRule="exact"/>
        <w:jc w:val="left"/>
        <w:rPr>
          <w:rFonts w:hint="eastAsia" w:ascii="仿宋_GB2312" w:hAnsi="仿宋_GB2312" w:eastAsia="仿宋_GB2312" w:cs="仿宋_GB2312"/>
          <w:sz w:val="30"/>
          <w:szCs w:val="30"/>
          <w:lang w:eastAsia="zh-CN"/>
        </w:rPr>
      </w:pPr>
    </w:p>
    <w:p w14:paraId="1608C12A">
      <w:pPr>
        <w:spacing w:line="560" w:lineRule="exact"/>
        <w:jc w:val="left"/>
        <w:rPr>
          <w:rFonts w:hint="eastAsia"/>
          <w:sz w:val="30"/>
          <w:szCs w:val="30"/>
        </w:rPr>
      </w:pPr>
      <w:r>
        <w:rPr>
          <w:rFonts w:hint="eastAsia" w:ascii="仿宋_GB2312" w:hAnsi="仿宋_GB2312" w:eastAsia="仿宋_GB2312" w:cs="仿宋_GB2312"/>
          <w:sz w:val="30"/>
          <w:szCs w:val="30"/>
          <w:lang w:eastAsia="zh-CN"/>
        </w:rPr>
        <w:t>总包单位</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单位</w:t>
      </w:r>
      <w:r>
        <w:rPr>
          <w:rFonts w:hint="eastAsia" w:ascii="仿宋_GB2312" w:hAnsi="仿宋_GB2312" w:eastAsia="仿宋_GB2312" w:cs="仿宋_GB2312"/>
          <w:sz w:val="30"/>
          <w:szCs w:val="30"/>
        </w:rPr>
        <w:t>或项目部盖章）             分包</w:t>
      </w:r>
      <w:r>
        <w:rPr>
          <w:rFonts w:hint="eastAsia" w:ascii="仿宋_GB2312" w:hAnsi="仿宋_GB2312" w:eastAsia="仿宋_GB2312" w:cs="仿宋_GB2312"/>
          <w:sz w:val="30"/>
          <w:szCs w:val="30"/>
          <w:lang w:eastAsia="zh-CN"/>
        </w:rPr>
        <w:t>单位</w:t>
      </w:r>
      <w:r>
        <w:rPr>
          <w:rFonts w:hint="eastAsia" w:ascii="仿宋_GB2312" w:hAnsi="仿宋_GB2312" w:eastAsia="仿宋_GB2312" w:cs="仿宋_GB2312"/>
          <w:sz w:val="30"/>
          <w:szCs w:val="30"/>
        </w:rPr>
        <w:t>：（盖章）</w:t>
      </w:r>
      <w:r>
        <w:rPr>
          <w:rFonts w:hint="eastAsia" w:ascii="仿宋_GB2312" w:hAnsi="仿宋_GB2312" w:eastAsia="仿宋_GB2312" w:cs="仿宋_GB2312"/>
          <w:sz w:val="30"/>
          <w:szCs w:val="30"/>
          <w:lang w:val="en-US" w:eastAsia="zh-CN"/>
        </w:rPr>
        <w:t xml:space="preserve">           月份：    年  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1"/>
        <w:gridCol w:w="1553"/>
        <w:gridCol w:w="624"/>
        <w:gridCol w:w="2406"/>
        <w:gridCol w:w="1560"/>
        <w:gridCol w:w="1303"/>
        <w:gridCol w:w="1268"/>
        <w:gridCol w:w="1354"/>
        <w:gridCol w:w="2185"/>
        <w:gridCol w:w="1312"/>
      </w:tblGrid>
      <w:tr w14:paraId="406C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4229A6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553" w:type="dxa"/>
            <w:noWrap w:val="0"/>
            <w:vAlign w:val="center"/>
          </w:tcPr>
          <w:p w14:paraId="5F4DF0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姓名</w:t>
            </w:r>
          </w:p>
        </w:tc>
        <w:tc>
          <w:tcPr>
            <w:tcW w:w="624" w:type="dxa"/>
            <w:noWrap w:val="0"/>
            <w:vAlign w:val="center"/>
          </w:tcPr>
          <w:p w14:paraId="3902C0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性别</w:t>
            </w:r>
          </w:p>
        </w:tc>
        <w:tc>
          <w:tcPr>
            <w:tcW w:w="2406" w:type="dxa"/>
            <w:noWrap w:val="0"/>
            <w:vAlign w:val="center"/>
          </w:tcPr>
          <w:p w14:paraId="59B5B7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eastAsia="zh-CN"/>
              </w:rPr>
              <w:t>户籍地址</w:t>
            </w:r>
            <w:r>
              <w:rPr>
                <w:rFonts w:hint="default" w:ascii="Times New Roman" w:hAnsi="Times New Roman" w:eastAsia="黑体" w:cs="Times New Roman"/>
                <w:sz w:val="24"/>
                <w:szCs w:val="24"/>
                <w:lang w:val="en-US" w:eastAsia="zh-CN"/>
              </w:rPr>
              <w:t>/现</w:t>
            </w:r>
            <w:r>
              <w:rPr>
                <w:rFonts w:hint="default" w:ascii="Times New Roman" w:hAnsi="Times New Roman" w:eastAsia="黑体" w:cs="Times New Roman"/>
                <w:sz w:val="24"/>
                <w:szCs w:val="24"/>
              </w:rPr>
              <w:t>住址</w:t>
            </w:r>
          </w:p>
        </w:tc>
        <w:tc>
          <w:tcPr>
            <w:tcW w:w="1560" w:type="dxa"/>
            <w:noWrap w:val="0"/>
            <w:vAlign w:val="center"/>
          </w:tcPr>
          <w:p w14:paraId="5DA318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身份证号</w:t>
            </w:r>
          </w:p>
        </w:tc>
        <w:tc>
          <w:tcPr>
            <w:tcW w:w="1303" w:type="dxa"/>
            <w:noWrap w:val="0"/>
            <w:vAlign w:val="center"/>
          </w:tcPr>
          <w:p w14:paraId="07165D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工作岗位</w:t>
            </w:r>
          </w:p>
          <w:p w14:paraId="2580DB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（工种）</w:t>
            </w:r>
          </w:p>
        </w:tc>
        <w:tc>
          <w:tcPr>
            <w:tcW w:w="1268" w:type="dxa"/>
            <w:noWrap w:val="0"/>
            <w:vAlign w:val="center"/>
          </w:tcPr>
          <w:p w14:paraId="117662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进场时间</w:t>
            </w:r>
          </w:p>
        </w:tc>
        <w:tc>
          <w:tcPr>
            <w:tcW w:w="1354" w:type="dxa"/>
            <w:noWrap w:val="0"/>
            <w:vAlign w:val="center"/>
          </w:tcPr>
          <w:p w14:paraId="3DFC6F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退场时间</w:t>
            </w:r>
          </w:p>
        </w:tc>
        <w:tc>
          <w:tcPr>
            <w:tcW w:w="2185" w:type="dxa"/>
            <w:noWrap w:val="0"/>
            <w:vAlign w:val="center"/>
          </w:tcPr>
          <w:p w14:paraId="5F43A6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工资卡</w:t>
            </w:r>
            <w:r>
              <w:rPr>
                <w:rFonts w:hint="eastAsia" w:ascii="Times New Roman" w:hAnsi="Times New Roman" w:eastAsia="黑体" w:cs="Times New Roman"/>
                <w:sz w:val="24"/>
                <w:szCs w:val="24"/>
                <w:lang w:eastAsia="zh-CN"/>
              </w:rPr>
              <w:t>（社保卡）</w:t>
            </w:r>
            <w:r>
              <w:rPr>
                <w:rFonts w:hint="default" w:ascii="Times New Roman" w:hAnsi="Times New Roman" w:eastAsia="黑体" w:cs="Times New Roman"/>
                <w:sz w:val="24"/>
                <w:szCs w:val="24"/>
              </w:rPr>
              <w:t>号</w:t>
            </w:r>
          </w:p>
        </w:tc>
        <w:tc>
          <w:tcPr>
            <w:tcW w:w="1312" w:type="dxa"/>
            <w:noWrap w:val="0"/>
            <w:vAlign w:val="center"/>
          </w:tcPr>
          <w:p w14:paraId="2F59A4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联系方式</w:t>
            </w:r>
          </w:p>
        </w:tc>
      </w:tr>
      <w:tr w14:paraId="2A95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16C55B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553" w:type="dxa"/>
            <w:noWrap w:val="0"/>
            <w:vAlign w:val="center"/>
          </w:tcPr>
          <w:p w14:paraId="77BB56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303907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48DA8A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7E9E99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50BDFB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1D39DF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0C84BC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299EEA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2F4727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269C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2FB20B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553" w:type="dxa"/>
            <w:noWrap w:val="0"/>
            <w:vAlign w:val="center"/>
          </w:tcPr>
          <w:p w14:paraId="1CBE57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7E8049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28D248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0FD575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4B47BD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3255C0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558778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4427DD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303C3D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093AB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488630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553" w:type="dxa"/>
            <w:noWrap w:val="0"/>
            <w:vAlign w:val="center"/>
          </w:tcPr>
          <w:p w14:paraId="4E973F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170491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7695DB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6DD3D6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111047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49B342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7838DC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0B5E2E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221A26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7B7E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6ED6BC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553" w:type="dxa"/>
            <w:noWrap w:val="0"/>
            <w:vAlign w:val="center"/>
          </w:tcPr>
          <w:p w14:paraId="6FDCB7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43D26B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3BA8C1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3690A6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6DB2C2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136C0D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251395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1E6354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07397A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224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7C657F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553" w:type="dxa"/>
            <w:noWrap w:val="0"/>
            <w:vAlign w:val="center"/>
          </w:tcPr>
          <w:p w14:paraId="181622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2D2FCE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761678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417C89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16F92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5834CF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4D0F38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0E53B5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3EF7C3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46E0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2755C6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553" w:type="dxa"/>
            <w:noWrap w:val="0"/>
            <w:vAlign w:val="center"/>
          </w:tcPr>
          <w:p w14:paraId="45326D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1AE94F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5CFA43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6FD3E2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465D0B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3EE8BF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44FFE4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40C984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0C91C7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5ABA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55AE2D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553" w:type="dxa"/>
            <w:noWrap w:val="0"/>
            <w:vAlign w:val="center"/>
          </w:tcPr>
          <w:p w14:paraId="3C78F2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75A6C2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00343D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4DFAE0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7A0509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0BFA14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0E8204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554C7E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369CBF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r w14:paraId="453A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651" w:type="dxa"/>
            <w:noWrap w:val="0"/>
            <w:vAlign w:val="center"/>
          </w:tcPr>
          <w:p w14:paraId="6E7F28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1553" w:type="dxa"/>
            <w:noWrap w:val="0"/>
            <w:vAlign w:val="center"/>
          </w:tcPr>
          <w:p w14:paraId="5F4565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624" w:type="dxa"/>
            <w:noWrap w:val="0"/>
            <w:vAlign w:val="center"/>
          </w:tcPr>
          <w:p w14:paraId="1E83B5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406" w:type="dxa"/>
            <w:noWrap w:val="0"/>
            <w:vAlign w:val="center"/>
          </w:tcPr>
          <w:p w14:paraId="7B7B7B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560" w:type="dxa"/>
            <w:noWrap w:val="0"/>
            <w:vAlign w:val="center"/>
          </w:tcPr>
          <w:p w14:paraId="702CA9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03" w:type="dxa"/>
            <w:noWrap w:val="0"/>
            <w:vAlign w:val="center"/>
          </w:tcPr>
          <w:p w14:paraId="274A5B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268" w:type="dxa"/>
            <w:noWrap w:val="0"/>
            <w:vAlign w:val="center"/>
          </w:tcPr>
          <w:p w14:paraId="2548B5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54" w:type="dxa"/>
            <w:noWrap w:val="0"/>
            <w:vAlign w:val="center"/>
          </w:tcPr>
          <w:p w14:paraId="3EB172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185" w:type="dxa"/>
            <w:noWrap w:val="0"/>
            <w:vAlign w:val="center"/>
          </w:tcPr>
          <w:p w14:paraId="25F987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1312" w:type="dxa"/>
            <w:noWrap w:val="0"/>
            <w:vAlign w:val="center"/>
          </w:tcPr>
          <w:p w14:paraId="48D6CC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r>
    </w:tbl>
    <w:p w14:paraId="7A5F782A">
      <w:pPr>
        <w:spacing w:line="560" w:lineRule="exact"/>
        <w:jc w:val="left"/>
        <w:rPr>
          <w:rFonts w:hint="eastAsia" w:ascii="方正小标宋简体" w:eastAsia="方正小标宋简体"/>
          <w:sz w:val="44"/>
          <w:szCs w:val="44"/>
        </w:rPr>
        <w:sectPr>
          <w:footerReference r:id="rId4" w:type="default"/>
          <w:pgSz w:w="16838" w:h="11905" w:orient="landscape"/>
          <w:pgMar w:top="1757" w:right="1417" w:bottom="1757" w:left="1417" w:header="851" w:footer="1417" w:gutter="0"/>
          <w:pgBorders>
            <w:top w:val="none" w:sz="0" w:space="0"/>
            <w:left w:val="none" w:sz="0" w:space="0"/>
            <w:bottom w:val="none" w:sz="0" w:space="0"/>
            <w:right w:val="none" w:sz="0" w:space="0"/>
          </w:pgBorders>
          <w:pgNumType w:fmt="decimal"/>
          <w:cols w:space="720" w:num="1"/>
          <w:rtlGutter w:val="0"/>
          <w:docGrid w:type="lines" w:linePitch="466" w:charSpace="0"/>
        </w:sectPr>
      </w:pPr>
      <w:r>
        <w:rPr>
          <w:rFonts w:hint="eastAsia" w:ascii="仿宋_GB2312" w:hAnsi="仿宋_GB2312" w:eastAsia="仿宋_GB2312" w:cs="仿宋_GB2312"/>
          <w:sz w:val="30"/>
          <w:szCs w:val="30"/>
          <w:lang w:eastAsia="zh-CN"/>
        </w:rPr>
        <w:t>班组长（签名）：        劳资专管员（签名）：           项目经理（签名）：</w:t>
      </w:r>
    </w:p>
    <w:p w14:paraId="2693B8F5">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二</w:t>
      </w:r>
      <w:r>
        <w:rPr>
          <w:rFonts w:hint="eastAsia" w:ascii="仿宋" w:hAnsi="仿宋" w:eastAsia="仿宋" w:cs="宋体"/>
          <w:color w:val="000000"/>
          <w:kern w:val="0"/>
          <w:sz w:val="24"/>
          <w:szCs w:val="24"/>
        </w:rPr>
        <w:t>、简易劳动合同</w:t>
      </w:r>
    </w:p>
    <w:p w14:paraId="7BBEB9B0">
      <w:pPr>
        <w:jc w:val="center"/>
        <w:rPr>
          <w:rFonts w:hint="eastAsia" w:ascii="黑体" w:hAnsi="黑体" w:eastAsia="黑体" w:cs="黑体"/>
          <w:sz w:val="44"/>
          <w:szCs w:val="44"/>
        </w:rPr>
      </w:pPr>
      <w:r>
        <w:rPr>
          <w:rFonts w:hint="eastAsia" w:ascii="黑体" w:hAnsi="黑体" w:eastAsia="黑体" w:cs="黑体"/>
          <w:sz w:val="44"/>
          <w:szCs w:val="44"/>
        </w:rPr>
        <w:t>简易劳动合同（参考2024）</w:t>
      </w:r>
    </w:p>
    <w:p w14:paraId="3566EED9">
      <w:pPr>
        <w:keepNext w:val="0"/>
        <w:keepLines w:val="0"/>
        <w:pageBreakBefore w:val="0"/>
        <w:kinsoku/>
        <w:wordWrap/>
        <w:overflowPunct/>
        <w:topLinePunct w:val="0"/>
        <w:autoSpaceDE/>
        <w:autoSpaceDN/>
        <w:bidi w:val="0"/>
        <w:adjustRightInd/>
        <w:snapToGrid w:val="0"/>
        <w:spacing w:line="380" w:lineRule="exact"/>
        <w:textAlignment w:val="auto"/>
        <w:rPr>
          <w:rFonts w:ascii="仿宋" w:hAnsi="仿宋" w:eastAsia="仿宋"/>
          <w:sz w:val="24"/>
          <w:szCs w:val="24"/>
          <w:u w:val="single"/>
        </w:rPr>
      </w:pPr>
      <w:r>
        <w:rPr>
          <w:rFonts w:hint="eastAsia" w:ascii="仿宋" w:hAnsi="仿宋" w:eastAsia="仿宋"/>
          <w:sz w:val="24"/>
          <w:szCs w:val="24"/>
        </w:rPr>
        <w:t>合同编号：</w:t>
      </w:r>
      <w:r>
        <w:rPr>
          <w:rFonts w:hint="eastAsia" w:ascii="仿宋" w:hAnsi="仿宋" w:eastAsia="仿宋"/>
          <w:sz w:val="24"/>
          <w:szCs w:val="24"/>
          <w:u w:val="single"/>
        </w:rPr>
        <w:t xml:space="preserve">                  </w:t>
      </w:r>
    </w:p>
    <w:p w14:paraId="32B82045">
      <w:pPr>
        <w:keepNext w:val="0"/>
        <w:keepLines w:val="0"/>
        <w:pageBreakBefore w:val="0"/>
        <w:kinsoku/>
        <w:wordWrap/>
        <w:overflowPunct/>
        <w:topLinePunct w:val="0"/>
        <w:autoSpaceDE/>
        <w:autoSpaceDN/>
        <w:bidi w:val="0"/>
        <w:adjustRightInd/>
        <w:snapToGrid w:val="0"/>
        <w:spacing w:line="380" w:lineRule="exact"/>
        <w:textAlignment w:val="auto"/>
        <w:rPr>
          <w:rFonts w:ascii="仿宋" w:hAnsi="仿宋" w:eastAsia="仿宋"/>
          <w:sz w:val="24"/>
          <w:szCs w:val="24"/>
        </w:rPr>
      </w:pPr>
      <w:r>
        <w:rPr>
          <w:rFonts w:hint="eastAsia" w:ascii="仿宋" w:hAnsi="仿宋" w:eastAsia="仿宋"/>
          <w:sz w:val="24"/>
          <w:szCs w:val="24"/>
        </w:rPr>
        <w:t>甲方(用人单位)</w:t>
      </w:r>
      <w:r>
        <w:rPr>
          <w:rFonts w:hint="eastAsia" w:ascii="仿宋" w:hAnsi="仿宋" w:eastAsia="仿宋"/>
          <w:sz w:val="24"/>
          <w:szCs w:val="24"/>
          <w:u w:val="single"/>
        </w:rPr>
        <w:t xml:space="preserve">：                </w:t>
      </w:r>
      <w:r>
        <w:rPr>
          <w:rFonts w:hint="eastAsia" w:ascii="仿宋" w:hAnsi="仿宋" w:eastAsia="仿宋"/>
          <w:sz w:val="24"/>
          <w:szCs w:val="24"/>
        </w:rPr>
        <w:t>法定代表人：</w:t>
      </w:r>
      <w:r>
        <w:rPr>
          <w:rFonts w:hint="eastAsia" w:ascii="仿宋" w:hAnsi="仿宋" w:eastAsia="仿宋"/>
          <w:sz w:val="24"/>
          <w:szCs w:val="24"/>
          <w:u w:val="single"/>
        </w:rPr>
        <w:t xml:space="preserve">                 </w:t>
      </w:r>
    </w:p>
    <w:p w14:paraId="1BFAA203">
      <w:pPr>
        <w:keepNext w:val="0"/>
        <w:keepLines w:val="0"/>
        <w:pageBreakBefore w:val="0"/>
        <w:kinsoku/>
        <w:wordWrap/>
        <w:overflowPunct/>
        <w:topLinePunct w:val="0"/>
        <w:autoSpaceDE/>
        <w:autoSpaceDN/>
        <w:bidi w:val="0"/>
        <w:adjustRightInd/>
        <w:snapToGrid w:val="0"/>
        <w:spacing w:line="380" w:lineRule="exact"/>
        <w:textAlignment w:val="auto"/>
        <w:rPr>
          <w:rFonts w:ascii="仿宋" w:hAnsi="仿宋" w:eastAsia="仿宋"/>
          <w:sz w:val="24"/>
          <w:szCs w:val="24"/>
        </w:rPr>
      </w:pPr>
      <w:r>
        <w:rPr>
          <w:rFonts w:hint="eastAsia" w:ascii="仿宋" w:hAnsi="仿宋" w:eastAsia="仿宋"/>
          <w:sz w:val="24"/>
          <w:szCs w:val="24"/>
        </w:rPr>
        <w:t>注册地址：</w:t>
      </w:r>
      <w:r>
        <w:rPr>
          <w:rFonts w:hint="eastAsia" w:ascii="仿宋" w:hAnsi="仿宋" w:eastAsia="仿宋"/>
          <w:sz w:val="24"/>
          <w:szCs w:val="24"/>
          <w:u w:val="single"/>
        </w:rPr>
        <w:t xml:space="preserve">                       </w:t>
      </w:r>
      <w:r>
        <w:rPr>
          <w:rFonts w:hint="eastAsia" w:ascii="仿宋" w:hAnsi="仿宋" w:eastAsia="仿宋"/>
          <w:sz w:val="24"/>
          <w:szCs w:val="24"/>
        </w:rPr>
        <w:t>联系电话：</w:t>
      </w:r>
      <w:r>
        <w:rPr>
          <w:rFonts w:hint="eastAsia" w:ascii="仿宋" w:hAnsi="仿宋" w:eastAsia="仿宋"/>
          <w:sz w:val="24"/>
          <w:szCs w:val="24"/>
          <w:u w:val="single"/>
        </w:rPr>
        <w:t xml:space="preserve">                 </w:t>
      </w:r>
    </w:p>
    <w:p w14:paraId="60C39061">
      <w:pPr>
        <w:keepNext w:val="0"/>
        <w:keepLines w:val="0"/>
        <w:pageBreakBefore w:val="0"/>
        <w:kinsoku/>
        <w:wordWrap/>
        <w:overflowPunct/>
        <w:topLinePunct w:val="0"/>
        <w:autoSpaceDE/>
        <w:autoSpaceDN/>
        <w:bidi w:val="0"/>
        <w:adjustRightInd/>
        <w:snapToGrid w:val="0"/>
        <w:spacing w:line="380" w:lineRule="exact"/>
        <w:textAlignment w:val="auto"/>
        <w:rPr>
          <w:rFonts w:ascii="仿宋" w:hAnsi="仿宋" w:eastAsia="仿宋"/>
          <w:sz w:val="24"/>
          <w:szCs w:val="24"/>
          <w:u w:val="single"/>
        </w:rPr>
      </w:pPr>
      <w:r>
        <w:rPr>
          <w:rFonts w:hint="eastAsia" w:ascii="仿宋" w:hAnsi="仿宋" w:eastAsia="仿宋"/>
          <w:sz w:val="24"/>
          <w:szCs w:val="24"/>
        </w:rPr>
        <w:t>乙方（劳动者）：</w:t>
      </w:r>
      <w:r>
        <w:rPr>
          <w:rFonts w:hint="eastAsia" w:ascii="仿宋" w:hAnsi="仿宋" w:eastAsia="仿宋"/>
          <w:sz w:val="24"/>
          <w:szCs w:val="24"/>
          <w:u w:val="single"/>
        </w:rPr>
        <w:t xml:space="preserve">         </w:t>
      </w:r>
      <w:r>
        <w:rPr>
          <w:rFonts w:hint="eastAsia" w:ascii="仿宋" w:hAnsi="仿宋" w:eastAsia="仿宋"/>
          <w:sz w:val="24"/>
          <w:szCs w:val="24"/>
        </w:rPr>
        <w:t>身份证号码：</w:t>
      </w:r>
      <w:r>
        <w:rPr>
          <w:rFonts w:hint="eastAsia" w:ascii="仿宋" w:hAnsi="仿宋" w:eastAsia="仿宋"/>
          <w:sz w:val="24"/>
          <w:szCs w:val="24"/>
          <w:u w:val="single"/>
        </w:rPr>
        <w:t xml:space="preserve">                        </w:t>
      </w:r>
    </w:p>
    <w:p w14:paraId="36AB1D8C">
      <w:pPr>
        <w:keepNext w:val="0"/>
        <w:keepLines w:val="0"/>
        <w:pageBreakBefore w:val="0"/>
        <w:kinsoku/>
        <w:wordWrap/>
        <w:overflowPunct/>
        <w:topLinePunct w:val="0"/>
        <w:autoSpaceDE/>
        <w:autoSpaceDN/>
        <w:bidi w:val="0"/>
        <w:adjustRightInd/>
        <w:snapToGrid w:val="0"/>
        <w:spacing w:line="380" w:lineRule="exact"/>
        <w:textAlignment w:val="auto"/>
        <w:rPr>
          <w:rFonts w:ascii="仿宋" w:hAnsi="仿宋" w:eastAsia="仿宋"/>
          <w:sz w:val="24"/>
          <w:szCs w:val="24"/>
          <w:u w:val="single"/>
        </w:rPr>
      </w:pPr>
      <w:r>
        <w:rPr>
          <w:rFonts w:hint="eastAsia" w:ascii="仿宋" w:hAnsi="仿宋" w:eastAsia="仿宋"/>
          <w:sz w:val="24"/>
          <w:szCs w:val="24"/>
        </w:rPr>
        <w:t>家庭住址：</w:t>
      </w:r>
      <w:r>
        <w:rPr>
          <w:rFonts w:hint="eastAsia" w:ascii="仿宋" w:hAnsi="仿宋" w:eastAsia="仿宋"/>
          <w:sz w:val="24"/>
          <w:szCs w:val="24"/>
          <w:u w:val="single"/>
        </w:rPr>
        <w:t xml:space="preserve">                 </w:t>
      </w:r>
      <w:r>
        <w:rPr>
          <w:rFonts w:hint="eastAsia" w:ascii="仿宋" w:hAnsi="仿宋" w:eastAsia="仿宋"/>
          <w:sz w:val="24"/>
          <w:szCs w:val="24"/>
        </w:rPr>
        <w:t>通讯地址：</w:t>
      </w:r>
      <w:r>
        <w:rPr>
          <w:rFonts w:hint="eastAsia" w:ascii="仿宋" w:hAnsi="仿宋" w:eastAsia="仿宋"/>
          <w:sz w:val="24"/>
          <w:szCs w:val="24"/>
          <w:u w:val="single"/>
        </w:rPr>
        <w:t xml:space="preserve">              </w:t>
      </w:r>
      <w:r>
        <w:rPr>
          <w:rFonts w:hint="eastAsia" w:ascii="仿宋" w:hAnsi="仿宋" w:eastAsia="仿宋"/>
          <w:sz w:val="24"/>
          <w:szCs w:val="24"/>
        </w:rPr>
        <w:t>联系电话：</w:t>
      </w:r>
      <w:r>
        <w:rPr>
          <w:rFonts w:hint="eastAsia" w:ascii="仿宋" w:hAnsi="仿宋" w:eastAsia="仿宋"/>
          <w:sz w:val="24"/>
          <w:szCs w:val="24"/>
          <w:u w:val="single"/>
        </w:rPr>
        <w:t xml:space="preserve">                 </w:t>
      </w:r>
      <w:r>
        <w:rPr>
          <w:rFonts w:hint="eastAsia" w:ascii="仿宋" w:hAnsi="仿宋" w:eastAsia="仿宋"/>
          <w:sz w:val="24"/>
          <w:szCs w:val="24"/>
        </w:rPr>
        <w:t xml:space="preserve"> </w:t>
      </w:r>
    </w:p>
    <w:p w14:paraId="62DD17A6">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sz w:val="24"/>
          <w:szCs w:val="24"/>
        </w:rPr>
      </w:pPr>
      <w:r>
        <w:rPr>
          <w:rFonts w:hint="eastAsia" w:ascii="仿宋" w:hAnsi="仿宋" w:eastAsia="仿宋"/>
          <w:sz w:val="24"/>
          <w:szCs w:val="24"/>
        </w:rPr>
        <w:t>甲乙双方根据《中华人民共和国劳动合同法》及相关法律、法规规定，经平等协商一致，自愿签订本合同，共同遵守本合同所列条款。</w:t>
      </w:r>
    </w:p>
    <w:p w14:paraId="00D34C78">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0"/>
        <w:rPr>
          <w:rFonts w:ascii="仿宋" w:hAnsi="仿宋" w:eastAsia="仿宋"/>
          <w:b/>
          <w:sz w:val="24"/>
          <w:szCs w:val="24"/>
        </w:rPr>
      </w:pPr>
      <w:bookmarkStart w:id="9" w:name="_Toc31528"/>
      <w:r>
        <w:rPr>
          <w:rFonts w:hint="eastAsia" w:ascii="仿宋" w:hAnsi="仿宋" w:eastAsia="仿宋"/>
          <w:b/>
          <w:sz w:val="24"/>
          <w:szCs w:val="24"/>
        </w:rPr>
        <w:t>一、劳动合同期限</w:t>
      </w:r>
      <w:bookmarkEnd w:id="9"/>
    </w:p>
    <w:p w14:paraId="0D3DCB24">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1"/>
        <w:rPr>
          <w:rFonts w:ascii="仿宋" w:hAnsi="仿宋" w:eastAsia="仿宋"/>
          <w:sz w:val="24"/>
          <w:szCs w:val="24"/>
        </w:rPr>
      </w:pPr>
      <w:r>
        <w:rPr>
          <w:rFonts w:hint="eastAsia" w:ascii="仿宋" w:hAnsi="仿宋" w:eastAsia="仿宋"/>
          <w:b/>
          <w:sz w:val="24"/>
          <w:szCs w:val="24"/>
        </w:rPr>
        <w:t>第一条</w:t>
      </w:r>
      <w:r>
        <w:rPr>
          <w:rFonts w:hint="eastAsia" w:ascii="仿宋" w:hAnsi="仿宋" w:eastAsia="仿宋"/>
          <w:sz w:val="24"/>
          <w:szCs w:val="24"/>
        </w:rPr>
        <w:t xml:space="preserve"> 本合同是以完成一定工作任务为期限的劳动合同。</w:t>
      </w:r>
    </w:p>
    <w:p w14:paraId="2DF45D78">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color w:val="FF0000"/>
          <w:sz w:val="24"/>
          <w:szCs w:val="24"/>
        </w:rPr>
      </w:pPr>
      <w:r>
        <w:rPr>
          <w:rFonts w:hint="eastAsia" w:ascii="仿宋" w:hAnsi="仿宋" w:eastAsia="仿宋"/>
          <w:sz w:val="24"/>
          <w:szCs w:val="24"/>
        </w:rPr>
        <w:t>本合同生效日期为</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日；以乙方完成</w:t>
      </w:r>
      <w:r>
        <w:rPr>
          <w:rFonts w:hint="eastAsia" w:ascii="仿宋" w:hAnsi="仿宋" w:eastAsia="仿宋"/>
          <w:sz w:val="24"/>
          <w:szCs w:val="24"/>
          <w:u w:val="single"/>
        </w:rPr>
        <w:t xml:space="preserve">       </w:t>
      </w:r>
      <w:r>
        <w:rPr>
          <w:rFonts w:hint="eastAsia" w:ascii="仿宋" w:hAnsi="仿宋" w:eastAsia="仿宋"/>
          <w:sz w:val="24"/>
          <w:szCs w:val="24"/>
        </w:rPr>
        <w:t>工作任务为合同终止时间。</w:t>
      </w:r>
      <w:r>
        <w:rPr>
          <w:rFonts w:hint="eastAsia" w:ascii="仿宋" w:hAnsi="仿宋" w:eastAsia="仿宋"/>
          <w:color w:val="FF0000"/>
          <w:sz w:val="24"/>
          <w:szCs w:val="24"/>
        </w:rPr>
        <w:t>以实际进场考勤时间计算，试用期一个月。</w:t>
      </w:r>
    </w:p>
    <w:p w14:paraId="1595200E">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0"/>
        <w:rPr>
          <w:rFonts w:ascii="仿宋" w:hAnsi="仿宋" w:eastAsia="仿宋"/>
          <w:b/>
          <w:sz w:val="24"/>
          <w:szCs w:val="24"/>
        </w:rPr>
      </w:pPr>
      <w:bookmarkStart w:id="10" w:name="_Toc12859"/>
      <w:r>
        <w:rPr>
          <w:rFonts w:hint="eastAsia" w:ascii="仿宋" w:hAnsi="仿宋" w:eastAsia="仿宋"/>
          <w:b/>
          <w:sz w:val="24"/>
          <w:szCs w:val="24"/>
        </w:rPr>
        <w:t>二、工作内容和工作时间</w:t>
      </w:r>
      <w:bookmarkEnd w:id="10"/>
    </w:p>
    <w:p w14:paraId="5887FF36">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rPr>
          <w:rFonts w:ascii="仿宋" w:hAnsi="仿宋" w:eastAsia="仿宋"/>
          <w:sz w:val="24"/>
          <w:szCs w:val="24"/>
        </w:rPr>
      </w:pPr>
      <w:r>
        <w:rPr>
          <w:rFonts w:hint="eastAsia" w:ascii="仿宋" w:hAnsi="仿宋" w:eastAsia="仿宋"/>
          <w:b/>
          <w:sz w:val="24"/>
          <w:szCs w:val="24"/>
        </w:rPr>
        <w:t>第二条</w:t>
      </w:r>
      <w:r>
        <w:rPr>
          <w:rFonts w:hint="eastAsia" w:ascii="仿宋" w:hAnsi="仿宋" w:eastAsia="仿宋"/>
          <w:sz w:val="24"/>
          <w:szCs w:val="24"/>
        </w:rPr>
        <w:t xml:space="preserve"> 甲方招用乙方在</w:t>
      </w:r>
      <w:r>
        <w:rPr>
          <w:rFonts w:hint="eastAsia" w:ascii="仿宋" w:hAnsi="仿宋" w:eastAsia="仿宋"/>
          <w:sz w:val="24"/>
          <w:szCs w:val="24"/>
          <w:u w:val="single"/>
        </w:rPr>
        <w:t xml:space="preserve">                 </w:t>
      </w:r>
      <w:r>
        <w:rPr>
          <w:rFonts w:hint="eastAsia" w:ascii="仿宋" w:hAnsi="仿宋" w:eastAsia="仿宋"/>
          <w:sz w:val="24"/>
          <w:szCs w:val="24"/>
        </w:rPr>
        <w:t>（项目名称），工作面为</w:t>
      </w:r>
      <w:r>
        <w:rPr>
          <w:rFonts w:hint="eastAsia" w:ascii="仿宋" w:hAnsi="仿宋" w:eastAsia="仿宋"/>
          <w:sz w:val="24"/>
          <w:szCs w:val="24"/>
          <w:u w:val="single"/>
        </w:rPr>
        <w:t xml:space="preserve">       </w:t>
      </w:r>
      <w:r>
        <w:rPr>
          <w:rFonts w:hint="eastAsia" w:ascii="仿宋" w:hAnsi="仿宋" w:eastAsia="仿宋"/>
          <w:sz w:val="24"/>
          <w:szCs w:val="24"/>
        </w:rPr>
        <w:t>（楼号、厂房号）</w:t>
      </w:r>
      <w:r>
        <w:rPr>
          <w:rFonts w:hint="eastAsia" w:ascii="仿宋" w:hAnsi="仿宋" w:eastAsia="仿宋"/>
          <w:sz w:val="24"/>
          <w:szCs w:val="24"/>
          <w:u w:val="single"/>
        </w:rPr>
        <w:t xml:space="preserve">      </w:t>
      </w:r>
      <w:r>
        <w:rPr>
          <w:rFonts w:hint="eastAsia" w:ascii="仿宋" w:hAnsi="仿宋" w:eastAsia="仿宋"/>
          <w:sz w:val="24"/>
          <w:szCs w:val="24"/>
        </w:rPr>
        <w:t>（工种）</w:t>
      </w:r>
      <w:r>
        <w:rPr>
          <w:rFonts w:hint="eastAsia" w:ascii="仿宋" w:hAnsi="仿宋" w:eastAsia="仿宋"/>
          <w:sz w:val="24"/>
          <w:szCs w:val="24"/>
          <w:u w:val="single"/>
        </w:rPr>
        <w:t xml:space="preserve">      </w:t>
      </w:r>
      <w:r>
        <w:rPr>
          <w:rFonts w:hint="eastAsia" w:ascii="仿宋" w:hAnsi="仿宋" w:eastAsia="仿宋"/>
          <w:sz w:val="24"/>
          <w:szCs w:val="24"/>
        </w:rPr>
        <w:t>（班组）工作。乙方的岗位（工种）上岗证号码为</w:t>
      </w:r>
      <w:r>
        <w:rPr>
          <w:rFonts w:hint="eastAsia" w:ascii="仿宋" w:hAnsi="仿宋" w:eastAsia="仿宋"/>
          <w:sz w:val="24"/>
          <w:szCs w:val="24"/>
          <w:u w:val="single"/>
        </w:rPr>
        <w:t xml:space="preserve">     </w:t>
      </w:r>
      <w:r>
        <w:rPr>
          <w:rFonts w:hint="eastAsia" w:ascii="仿宋" w:hAnsi="仿宋" w:eastAsia="仿宋"/>
          <w:sz w:val="24"/>
          <w:szCs w:val="24"/>
        </w:rPr>
        <w:t>。</w:t>
      </w:r>
    </w:p>
    <w:p w14:paraId="706A5B26">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0"/>
        <w:rPr>
          <w:rFonts w:ascii="仿宋" w:hAnsi="仿宋" w:eastAsia="仿宋"/>
          <w:b/>
          <w:sz w:val="24"/>
          <w:szCs w:val="24"/>
        </w:rPr>
      </w:pPr>
      <w:bookmarkStart w:id="11" w:name="_Toc17136"/>
      <w:r>
        <w:rPr>
          <w:rFonts w:hint="eastAsia" w:ascii="仿宋" w:hAnsi="仿宋" w:eastAsia="仿宋"/>
          <w:b/>
          <w:sz w:val="24"/>
          <w:szCs w:val="24"/>
        </w:rPr>
        <w:t>三、劳动保护和劳动条件</w:t>
      </w:r>
      <w:bookmarkEnd w:id="11"/>
    </w:p>
    <w:p w14:paraId="2DFB3155">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rPr>
          <w:rFonts w:ascii="仿宋" w:hAnsi="仿宋" w:eastAsia="仿宋"/>
          <w:sz w:val="24"/>
          <w:szCs w:val="24"/>
        </w:rPr>
      </w:pPr>
      <w:r>
        <w:rPr>
          <w:rFonts w:hint="eastAsia" w:ascii="仿宋" w:hAnsi="仿宋" w:eastAsia="仿宋"/>
          <w:b/>
          <w:sz w:val="24"/>
          <w:szCs w:val="24"/>
        </w:rPr>
        <w:t>第三条</w:t>
      </w:r>
      <w:r>
        <w:rPr>
          <w:rFonts w:hint="eastAsia" w:ascii="仿宋" w:hAnsi="仿宋" w:eastAsia="仿宋"/>
          <w:sz w:val="24"/>
          <w:szCs w:val="24"/>
        </w:rPr>
        <w:t xml:space="preserve"> 甲方应当在乙方进入施工现场当天对乙方进行入场三级安全教育，并组织对乙方学习成果的书面考试，甲方应将考试结果保存在施工现场备案，考试不合格的不得在现场施工。</w:t>
      </w:r>
    </w:p>
    <w:p w14:paraId="694053D9">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rPr>
          <w:rFonts w:ascii="仿宋" w:hAnsi="仿宋" w:eastAsia="仿宋"/>
          <w:sz w:val="24"/>
          <w:szCs w:val="24"/>
        </w:rPr>
      </w:pPr>
      <w:r>
        <w:rPr>
          <w:rFonts w:hint="eastAsia" w:ascii="仿宋" w:hAnsi="仿宋" w:eastAsia="仿宋"/>
          <w:b/>
          <w:sz w:val="24"/>
          <w:szCs w:val="24"/>
        </w:rPr>
        <w:t>第四条</w:t>
      </w:r>
      <w:r>
        <w:rPr>
          <w:rFonts w:hint="eastAsia" w:ascii="仿宋" w:hAnsi="仿宋" w:eastAsia="仿宋"/>
          <w:sz w:val="24"/>
          <w:szCs w:val="24"/>
        </w:rPr>
        <w:t xml:space="preserve"> 甲方根据施工岗位的需要，按照国家安全生产、劳动保护、卫生的有关规定为乙方配备必要的安全防护措施，发放必要的劳动保护用品。</w:t>
      </w:r>
    </w:p>
    <w:p w14:paraId="22F88A90">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rPr>
          <w:rFonts w:ascii="仿宋" w:hAnsi="仿宋" w:eastAsia="仿宋"/>
          <w:sz w:val="24"/>
          <w:szCs w:val="24"/>
        </w:rPr>
      </w:pPr>
      <w:r>
        <w:rPr>
          <w:rFonts w:hint="eastAsia" w:ascii="仿宋" w:hAnsi="仿宋" w:eastAsia="仿宋"/>
          <w:b/>
          <w:sz w:val="24"/>
          <w:szCs w:val="24"/>
        </w:rPr>
        <w:t>第五条</w:t>
      </w:r>
      <w:r>
        <w:rPr>
          <w:rFonts w:hint="eastAsia" w:ascii="仿宋" w:hAnsi="仿宋" w:eastAsia="仿宋"/>
          <w:sz w:val="24"/>
          <w:szCs w:val="24"/>
        </w:rPr>
        <w:t xml:space="preserve"> 甲方应根据国家有关法律法规，建立安全生产制度。乙方应当严格遵守甲方的劳动安全制度，减少职业危害。</w:t>
      </w:r>
    </w:p>
    <w:p w14:paraId="5B29EFCB">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1"/>
        <w:rPr>
          <w:rFonts w:ascii="仿宋" w:hAnsi="仿宋" w:eastAsia="仿宋"/>
          <w:sz w:val="24"/>
          <w:szCs w:val="24"/>
        </w:rPr>
      </w:pPr>
      <w:r>
        <w:rPr>
          <w:rFonts w:hint="eastAsia" w:ascii="仿宋" w:hAnsi="仿宋" w:eastAsia="仿宋"/>
          <w:b/>
          <w:sz w:val="24"/>
          <w:szCs w:val="24"/>
        </w:rPr>
        <w:t>第六条</w:t>
      </w:r>
      <w:r>
        <w:rPr>
          <w:rFonts w:hint="eastAsia" w:ascii="仿宋" w:hAnsi="仿宋" w:eastAsia="仿宋"/>
          <w:sz w:val="24"/>
          <w:szCs w:val="24"/>
        </w:rPr>
        <w:t>乙方应严格遵守甲方的各项规章制度和安全技术操作规程。</w:t>
      </w:r>
    </w:p>
    <w:p w14:paraId="56DC8D64">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0"/>
        <w:rPr>
          <w:rFonts w:ascii="仿宋" w:hAnsi="仿宋" w:eastAsia="仿宋"/>
          <w:b/>
          <w:sz w:val="24"/>
          <w:szCs w:val="24"/>
        </w:rPr>
      </w:pPr>
      <w:bookmarkStart w:id="12" w:name="_Toc631"/>
      <w:r>
        <w:rPr>
          <w:rFonts w:hint="eastAsia" w:ascii="仿宋" w:hAnsi="仿宋" w:eastAsia="仿宋"/>
          <w:b/>
          <w:sz w:val="24"/>
          <w:szCs w:val="24"/>
        </w:rPr>
        <w:t>四、工资待遇</w:t>
      </w:r>
      <w:bookmarkEnd w:id="12"/>
    </w:p>
    <w:p w14:paraId="41D1E404">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1"/>
        <w:rPr>
          <w:rFonts w:ascii="仿宋" w:hAnsi="仿宋" w:eastAsia="仿宋"/>
          <w:sz w:val="24"/>
          <w:szCs w:val="24"/>
        </w:rPr>
      </w:pPr>
      <w:r>
        <w:rPr>
          <w:rFonts w:hint="eastAsia" w:ascii="仿宋" w:hAnsi="仿宋" w:eastAsia="仿宋"/>
          <w:b/>
          <w:sz w:val="24"/>
          <w:szCs w:val="24"/>
        </w:rPr>
        <w:t>第七条</w:t>
      </w:r>
      <w:r>
        <w:rPr>
          <w:rFonts w:hint="eastAsia" w:ascii="仿宋" w:hAnsi="仿宋" w:eastAsia="仿宋"/>
          <w:sz w:val="24"/>
          <w:szCs w:val="24"/>
        </w:rPr>
        <w:t xml:space="preserve"> 乙方工资按照以下第</w:t>
      </w:r>
      <w:r>
        <w:rPr>
          <w:rFonts w:hint="eastAsia" w:ascii="仿宋" w:hAnsi="仿宋" w:eastAsia="仿宋"/>
          <w:sz w:val="24"/>
          <w:szCs w:val="24"/>
          <w:u w:val="single"/>
        </w:rPr>
        <w:t xml:space="preserve">    </w:t>
      </w:r>
      <w:r>
        <w:rPr>
          <w:rFonts w:hint="eastAsia" w:ascii="仿宋" w:hAnsi="仿宋" w:eastAsia="仿宋"/>
          <w:sz w:val="24"/>
          <w:szCs w:val="24"/>
        </w:rPr>
        <w:t>种方式计算：</w:t>
      </w:r>
      <w:r>
        <w:rPr>
          <w:rFonts w:ascii="仿宋" w:hAnsi="仿宋" w:eastAsia="仿宋"/>
          <w:sz w:val="24"/>
          <w:szCs w:val="24"/>
        </w:rPr>
        <w:t xml:space="preserve"> </w:t>
      </w:r>
    </w:p>
    <w:p w14:paraId="43ABF96A">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color w:val="FF0000"/>
          <w:sz w:val="24"/>
          <w:szCs w:val="24"/>
        </w:rPr>
      </w:pPr>
      <w:r>
        <w:rPr>
          <w:rFonts w:hint="eastAsia" w:ascii="仿宋" w:hAnsi="仿宋" w:eastAsia="仿宋"/>
          <w:sz w:val="24"/>
          <w:szCs w:val="24"/>
        </w:rPr>
        <w:t xml:space="preserve"> 1.计时工资。乙方工资为每工日</w:t>
      </w:r>
      <w:r>
        <w:rPr>
          <w:rFonts w:hint="eastAsia" w:ascii="仿宋" w:hAnsi="仿宋" w:eastAsia="仿宋"/>
          <w:i/>
          <w:color w:val="FF0000"/>
          <w:sz w:val="24"/>
          <w:szCs w:val="24"/>
          <w:u w:val="single"/>
        </w:rPr>
        <w:t>300</w:t>
      </w:r>
      <w:r>
        <w:rPr>
          <w:rFonts w:hint="eastAsia" w:ascii="仿宋" w:hAnsi="仿宋" w:eastAsia="仿宋"/>
          <w:sz w:val="24"/>
          <w:szCs w:val="24"/>
        </w:rPr>
        <w:t>元</w:t>
      </w:r>
      <w:r>
        <w:rPr>
          <w:rFonts w:hint="eastAsia" w:ascii="仿宋" w:hAnsi="仿宋" w:eastAsia="仿宋"/>
          <w:b/>
          <w:sz w:val="24"/>
          <w:szCs w:val="24"/>
        </w:rPr>
        <w:t>（按手印）</w:t>
      </w:r>
      <w:r>
        <w:rPr>
          <w:rFonts w:hint="eastAsia" w:ascii="仿宋" w:hAnsi="仿宋" w:eastAsia="仿宋"/>
          <w:sz w:val="24"/>
          <w:szCs w:val="24"/>
        </w:rPr>
        <w:t>。（甲方预付每工日基本工资</w:t>
      </w:r>
      <w:r>
        <w:rPr>
          <w:rFonts w:hint="eastAsia" w:ascii="仿宋" w:hAnsi="仿宋" w:eastAsia="仿宋"/>
          <w:i/>
          <w:color w:val="FF0000"/>
          <w:sz w:val="24"/>
          <w:szCs w:val="24"/>
          <w:u w:val="single"/>
        </w:rPr>
        <w:t>260</w:t>
      </w:r>
      <w:r>
        <w:rPr>
          <w:rFonts w:hint="eastAsia" w:ascii="仿宋" w:hAnsi="仿宋" w:eastAsia="仿宋"/>
          <w:color w:val="FF0000"/>
          <w:sz w:val="24"/>
          <w:szCs w:val="24"/>
          <w:u w:val="single"/>
        </w:rPr>
        <w:t xml:space="preserve"> </w:t>
      </w:r>
      <w:r>
        <w:rPr>
          <w:rFonts w:hint="eastAsia" w:ascii="仿宋" w:hAnsi="仿宋" w:eastAsia="仿宋"/>
          <w:sz w:val="24"/>
          <w:szCs w:val="24"/>
        </w:rPr>
        <w:t>元，绩效考核工资每工日</w:t>
      </w:r>
      <w:r>
        <w:rPr>
          <w:rFonts w:hint="eastAsia" w:ascii="仿宋" w:hAnsi="仿宋" w:eastAsia="仿宋"/>
          <w:color w:val="FF0000"/>
          <w:sz w:val="24"/>
          <w:szCs w:val="24"/>
          <w:u w:val="single"/>
        </w:rPr>
        <w:t xml:space="preserve"> </w:t>
      </w:r>
      <w:r>
        <w:rPr>
          <w:rFonts w:hint="eastAsia" w:ascii="仿宋" w:hAnsi="仿宋" w:eastAsia="仿宋"/>
          <w:i/>
          <w:color w:val="FF0000"/>
          <w:sz w:val="24"/>
          <w:szCs w:val="24"/>
          <w:u w:val="single"/>
        </w:rPr>
        <w:t>40</w:t>
      </w:r>
      <w:r>
        <w:rPr>
          <w:rFonts w:hint="eastAsia" w:ascii="仿宋" w:hAnsi="仿宋" w:eastAsia="仿宋"/>
          <w:color w:val="FF0000"/>
          <w:sz w:val="24"/>
          <w:szCs w:val="24"/>
          <w:u w:val="single"/>
        </w:rPr>
        <w:t xml:space="preserve"> </w:t>
      </w:r>
      <w:r>
        <w:rPr>
          <w:rFonts w:hint="eastAsia" w:ascii="仿宋" w:hAnsi="仿宋" w:eastAsia="仿宋"/>
          <w:sz w:val="24"/>
          <w:szCs w:val="24"/>
        </w:rPr>
        <w:t>元）甲方每月按照考勤预付乙方基本工资，剩余绩效考核工资按完成的工程量及质量进行考核，劳动合同终止或解除后结清。</w:t>
      </w:r>
      <w:r>
        <w:rPr>
          <w:rFonts w:hint="eastAsia" w:ascii="仿宋" w:hAnsi="仿宋" w:eastAsia="仿宋"/>
          <w:color w:val="FF0000"/>
          <w:sz w:val="24"/>
          <w:szCs w:val="24"/>
        </w:rPr>
        <w:t>工资结算=基本工资*考勤+</w:t>
      </w:r>
      <w:r>
        <w:rPr>
          <w:rFonts w:ascii="仿宋" w:hAnsi="仿宋" w:eastAsia="仿宋"/>
          <w:color w:val="FF0000"/>
          <w:sz w:val="24"/>
          <w:szCs w:val="24"/>
        </w:rPr>
        <w:t xml:space="preserve"> </w:t>
      </w:r>
      <w:r>
        <w:rPr>
          <w:rFonts w:hint="eastAsia" w:ascii="仿宋" w:hAnsi="仿宋" w:eastAsia="仿宋"/>
          <w:color w:val="FF0000"/>
          <w:sz w:val="24"/>
          <w:szCs w:val="24"/>
        </w:rPr>
        <w:t>考核工资*考勤。</w:t>
      </w:r>
    </w:p>
    <w:p w14:paraId="6C5C900E">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sz w:val="24"/>
          <w:szCs w:val="24"/>
        </w:rPr>
      </w:pPr>
      <w:r>
        <w:rPr>
          <w:rFonts w:hint="eastAsia" w:ascii="仿宋" w:hAnsi="仿宋" w:eastAsia="仿宋"/>
          <w:sz w:val="24"/>
          <w:szCs w:val="24"/>
        </w:rPr>
        <w:t>2.按工程量计付工资。按工程量单价</w:t>
      </w:r>
      <w:r>
        <w:rPr>
          <w:rFonts w:hint="eastAsia" w:ascii="仿宋" w:hAnsi="仿宋" w:eastAsia="仿宋"/>
          <w:sz w:val="24"/>
          <w:szCs w:val="24"/>
          <w:u w:val="single"/>
        </w:rPr>
        <w:t xml:space="preserve">    </w:t>
      </w:r>
      <w:r>
        <w:rPr>
          <w:rFonts w:hint="eastAsia" w:ascii="仿宋" w:hAnsi="仿宋" w:eastAsia="仿宋"/>
          <w:sz w:val="24"/>
          <w:szCs w:val="24"/>
        </w:rPr>
        <w:t>元/</w:t>
      </w:r>
      <w:r>
        <w:rPr>
          <w:rFonts w:hint="eastAsia" w:ascii="仿宋" w:hAnsi="仿宋" w:eastAsia="仿宋"/>
          <w:sz w:val="24"/>
          <w:szCs w:val="24"/>
          <w:u w:val="single"/>
        </w:rPr>
        <w:t xml:space="preserve">     </w:t>
      </w:r>
      <w:r>
        <w:rPr>
          <w:rFonts w:hint="eastAsia" w:ascii="仿宋" w:hAnsi="仿宋" w:eastAsia="仿宋"/>
          <w:b/>
          <w:sz w:val="24"/>
          <w:szCs w:val="24"/>
        </w:rPr>
        <w:t>（按手印）</w:t>
      </w:r>
      <w:r>
        <w:rPr>
          <w:rFonts w:hint="eastAsia" w:ascii="仿宋" w:hAnsi="仿宋" w:eastAsia="仿宋"/>
          <w:sz w:val="24"/>
          <w:szCs w:val="24"/>
        </w:rPr>
        <w:t>（如元/平方、吨、米等）计算工资。（甲方预付基本工资每工日</w:t>
      </w:r>
      <w:r>
        <w:rPr>
          <w:rFonts w:hint="eastAsia" w:ascii="仿宋" w:hAnsi="仿宋" w:eastAsia="仿宋"/>
          <w:i/>
          <w:color w:val="FF0000"/>
          <w:sz w:val="24"/>
          <w:szCs w:val="24"/>
          <w:u w:val="single"/>
        </w:rPr>
        <w:t>200元</w:t>
      </w:r>
      <w:r>
        <w:rPr>
          <w:rFonts w:hint="eastAsia" w:ascii="仿宋" w:hAnsi="仿宋" w:eastAsia="仿宋"/>
          <w:sz w:val="24"/>
          <w:szCs w:val="24"/>
        </w:rPr>
        <w:t>），剩余工资按完成的工程量及工程质量考核后结算，</w:t>
      </w:r>
      <w:r>
        <w:rPr>
          <w:rFonts w:hint="eastAsia" w:ascii="仿宋" w:hAnsi="仿宋" w:eastAsia="仿宋"/>
          <w:color w:val="FF0000"/>
          <w:sz w:val="24"/>
          <w:szCs w:val="24"/>
        </w:rPr>
        <w:t>剩余工资结算=单价*工程量-已发基本工资</w:t>
      </w:r>
      <w:r>
        <w:rPr>
          <w:rFonts w:hint="eastAsia" w:ascii="仿宋" w:hAnsi="仿宋" w:eastAsia="仿宋"/>
          <w:sz w:val="24"/>
          <w:szCs w:val="24"/>
        </w:rPr>
        <w:t>，劳动合同终止或解除后结清。</w:t>
      </w:r>
    </w:p>
    <w:p w14:paraId="096FA5E4">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hint="eastAsia" w:ascii="仿宋" w:hAnsi="仿宋" w:eastAsia="仿宋"/>
          <w:b/>
          <w:color w:val="FF0000"/>
          <w:sz w:val="24"/>
          <w:szCs w:val="24"/>
        </w:rPr>
      </w:pPr>
      <w:r>
        <w:rPr>
          <w:rFonts w:hint="eastAsia" w:ascii="仿宋" w:hAnsi="仿宋" w:eastAsia="仿宋"/>
          <w:sz w:val="24"/>
          <w:szCs w:val="24"/>
        </w:rPr>
        <w:t>3.以上计算工资方式以外的</w:t>
      </w:r>
      <w:r>
        <w:rPr>
          <w:rFonts w:hint="eastAsia" w:ascii="仿宋" w:hAnsi="仿宋" w:eastAsia="仿宋"/>
          <w:color w:val="FF0000"/>
          <w:sz w:val="24"/>
          <w:szCs w:val="24"/>
        </w:rPr>
        <w:t>误工费、交通费等均由乙方自行承担。</w:t>
      </w:r>
      <w:r>
        <w:rPr>
          <w:rFonts w:hint="eastAsia" w:ascii="仿宋" w:hAnsi="仿宋" w:eastAsia="仿宋"/>
          <w:b/>
          <w:color w:val="FF0000"/>
          <w:sz w:val="24"/>
          <w:szCs w:val="24"/>
        </w:rPr>
        <w:t xml:space="preserve"> </w:t>
      </w:r>
    </w:p>
    <w:p w14:paraId="44E64926">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color w:val="FF0000"/>
          <w:sz w:val="24"/>
          <w:szCs w:val="24"/>
        </w:rPr>
      </w:pPr>
      <w:r>
        <w:rPr>
          <w:rFonts w:hint="eastAsia" w:ascii="仿宋" w:hAnsi="仿宋" w:eastAsia="仿宋"/>
          <w:sz w:val="24"/>
          <w:szCs w:val="24"/>
        </w:rPr>
        <w:t>4.</w:t>
      </w:r>
      <w:r>
        <w:rPr>
          <w:rFonts w:hint="eastAsia" w:ascii="仿宋" w:hAnsi="仿宋" w:eastAsia="仿宋"/>
          <w:color w:val="FF0000"/>
          <w:sz w:val="24"/>
          <w:szCs w:val="24"/>
        </w:rPr>
        <w:t>甲方对乙方的考核按照甲方制定的现场质量安全管理制度进行，相关管理制度另行签字确认作为合同附件。</w:t>
      </w:r>
    </w:p>
    <w:p w14:paraId="6F8E9994">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0"/>
        <w:rPr>
          <w:rFonts w:ascii="仿宋" w:hAnsi="仿宋" w:eastAsia="仿宋"/>
          <w:b/>
          <w:sz w:val="24"/>
          <w:szCs w:val="24"/>
        </w:rPr>
      </w:pPr>
      <w:bookmarkStart w:id="13" w:name="_Toc29857"/>
      <w:r>
        <w:rPr>
          <w:rFonts w:hint="eastAsia" w:ascii="仿宋" w:hAnsi="仿宋" w:eastAsia="仿宋"/>
          <w:b/>
          <w:sz w:val="24"/>
          <w:szCs w:val="24"/>
        </w:rPr>
        <w:t>五、工资结算和发放</w:t>
      </w:r>
      <w:bookmarkEnd w:id="13"/>
    </w:p>
    <w:p w14:paraId="0358F8E3">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rPr>
          <w:rFonts w:ascii="仿宋" w:hAnsi="仿宋" w:eastAsia="仿宋"/>
          <w:sz w:val="24"/>
          <w:szCs w:val="24"/>
        </w:rPr>
      </w:pPr>
      <w:r>
        <w:rPr>
          <w:rFonts w:hint="eastAsia" w:ascii="仿宋" w:hAnsi="仿宋" w:eastAsia="仿宋"/>
          <w:b/>
          <w:sz w:val="24"/>
          <w:szCs w:val="24"/>
        </w:rPr>
        <w:t xml:space="preserve">第八条 </w:t>
      </w:r>
      <w:r>
        <w:rPr>
          <w:rFonts w:hint="eastAsia" w:ascii="仿宋" w:hAnsi="仿宋" w:eastAsia="仿宋"/>
          <w:sz w:val="24"/>
          <w:szCs w:val="24"/>
        </w:rPr>
        <w:t>甲方应在每月</w:t>
      </w:r>
      <w:r>
        <w:rPr>
          <w:rFonts w:hint="eastAsia" w:ascii="仿宋" w:hAnsi="仿宋" w:eastAsia="仿宋"/>
          <w:sz w:val="24"/>
          <w:szCs w:val="24"/>
          <w:u w:val="single"/>
        </w:rPr>
        <w:t xml:space="preserve">    </w:t>
      </w:r>
      <w:r>
        <w:rPr>
          <w:rFonts w:hint="eastAsia" w:ascii="仿宋" w:hAnsi="仿宋" w:eastAsia="仿宋"/>
          <w:sz w:val="24"/>
          <w:szCs w:val="24"/>
        </w:rPr>
        <w:t>日前以货币形式支付乙方的上月工资，并由乙方签字确认。</w:t>
      </w:r>
    </w:p>
    <w:p w14:paraId="384B6BF1">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rPr>
          <w:rFonts w:ascii="仿宋" w:hAnsi="仿宋" w:eastAsia="仿宋"/>
          <w:sz w:val="24"/>
          <w:szCs w:val="24"/>
        </w:rPr>
      </w:pPr>
      <w:r>
        <w:rPr>
          <w:rFonts w:hint="eastAsia" w:ascii="仿宋" w:hAnsi="仿宋" w:eastAsia="仿宋"/>
          <w:b/>
          <w:sz w:val="24"/>
          <w:szCs w:val="24"/>
        </w:rPr>
        <w:t>第九条</w:t>
      </w:r>
      <w:r>
        <w:rPr>
          <w:rFonts w:hint="eastAsia" w:ascii="仿宋" w:hAnsi="仿宋" w:eastAsia="仿宋"/>
          <w:sz w:val="24"/>
          <w:szCs w:val="24"/>
        </w:rPr>
        <w:t xml:space="preserve"> 甲乙双方对工资支付的其他约定：1.甲方应通过农民工工资专用账户发放到乙方本人提供的工资卡，</w:t>
      </w:r>
      <w:r>
        <w:rPr>
          <w:rFonts w:hint="eastAsia" w:ascii="仿宋" w:hAnsi="仿宋" w:eastAsia="仿宋"/>
          <w:b/>
          <w:color w:val="FF0000"/>
          <w:sz w:val="24"/>
          <w:szCs w:val="24"/>
        </w:rPr>
        <w:t>乙方对本人工资卡真实性负责，并确保工资卡及密码由本人保管</w:t>
      </w:r>
      <w:r>
        <w:rPr>
          <w:rFonts w:hint="eastAsia" w:ascii="仿宋" w:hAnsi="仿宋" w:eastAsia="仿宋"/>
          <w:b/>
          <w:sz w:val="24"/>
          <w:szCs w:val="24"/>
        </w:rPr>
        <w:t>（按手印）</w:t>
      </w:r>
      <w:r>
        <w:rPr>
          <w:rFonts w:hint="eastAsia" w:ascii="仿宋" w:hAnsi="仿宋" w:eastAsia="仿宋"/>
          <w:b/>
          <w:color w:val="FF0000"/>
          <w:sz w:val="24"/>
          <w:szCs w:val="24"/>
        </w:rPr>
        <w:t>；</w:t>
      </w:r>
      <w:r>
        <w:rPr>
          <w:rFonts w:hint="eastAsia" w:ascii="仿宋" w:hAnsi="仿宋" w:eastAsia="仿宋"/>
          <w:sz w:val="24"/>
          <w:szCs w:val="24"/>
        </w:rPr>
        <w:t xml:space="preserve">乙方开户银行 </w:t>
      </w:r>
      <w:r>
        <w:rPr>
          <w:rFonts w:hint="eastAsia" w:ascii="仿宋" w:hAnsi="仿宋" w:eastAsia="仿宋"/>
          <w:sz w:val="24"/>
          <w:szCs w:val="24"/>
          <w:u w:val="single"/>
        </w:rPr>
        <w:t xml:space="preserve">      </w:t>
      </w:r>
      <w:r>
        <w:rPr>
          <w:rFonts w:hint="eastAsia" w:ascii="仿宋" w:hAnsi="仿宋" w:eastAsia="仿宋"/>
          <w:sz w:val="24"/>
          <w:szCs w:val="24"/>
        </w:rPr>
        <w:t>，户名：</w:t>
      </w:r>
      <w:r>
        <w:rPr>
          <w:rFonts w:hint="eastAsia" w:ascii="仿宋" w:hAnsi="仿宋" w:eastAsia="仿宋"/>
          <w:sz w:val="24"/>
          <w:szCs w:val="24"/>
          <w:u w:val="single"/>
        </w:rPr>
        <w:t xml:space="preserve">           </w:t>
      </w:r>
      <w:r>
        <w:rPr>
          <w:rFonts w:hint="eastAsia" w:ascii="仿宋" w:hAnsi="仿宋" w:eastAsia="仿宋"/>
          <w:sz w:val="24"/>
          <w:szCs w:val="24"/>
        </w:rPr>
        <w:t>，银行账号：</w:t>
      </w:r>
      <w:r>
        <w:rPr>
          <w:rFonts w:hint="eastAsia" w:ascii="仿宋" w:hAnsi="仿宋" w:eastAsia="仿宋"/>
          <w:sz w:val="24"/>
          <w:szCs w:val="24"/>
          <w:u w:val="single"/>
        </w:rPr>
        <w:t xml:space="preserve">                             </w:t>
      </w:r>
      <w:r>
        <w:rPr>
          <w:rFonts w:hint="eastAsia" w:ascii="仿宋" w:hAnsi="仿宋" w:eastAsia="仿宋"/>
          <w:sz w:val="24"/>
          <w:szCs w:val="24"/>
        </w:rPr>
        <w:t>。</w:t>
      </w:r>
    </w:p>
    <w:p w14:paraId="613525F7">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b/>
          <w:color w:val="FF0000"/>
          <w:sz w:val="24"/>
          <w:szCs w:val="24"/>
        </w:rPr>
      </w:pPr>
      <w:r>
        <w:rPr>
          <w:rFonts w:hint="eastAsia" w:ascii="仿宋" w:hAnsi="仿宋" w:eastAsia="仿宋"/>
          <w:sz w:val="24"/>
          <w:szCs w:val="24"/>
        </w:rPr>
        <w:t>2.</w:t>
      </w:r>
      <w:r>
        <w:rPr>
          <w:rFonts w:hint="eastAsia" w:ascii="仿宋" w:hAnsi="仿宋" w:eastAsia="仿宋"/>
          <w:b/>
          <w:color w:val="FF0000"/>
          <w:sz w:val="24"/>
          <w:szCs w:val="24"/>
        </w:rPr>
        <w:t>甲方不得擅自将乙方的农民工工资交由班组长代发。</w:t>
      </w:r>
      <w:r>
        <w:rPr>
          <w:rFonts w:hint="eastAsia" w:ascii="仿宋" w:hAnsi="仿宋" w:eastAsia="仿宋"/>
          <w:sz w:val="24"/>
          <w:szCs w:val="24"/>
        </w:rPr>
        <w:t>乙方因故未及时办理工资卡等情况造成工资未能按时发放，乙方要求委托代领的，应向甲方提供乙方本人签字确认的工资带领申请委托书。</w:t>
      </w:r>
      <w:r>
        <w:rPr>
          <w:rFonts w:ascii="仿宋" w:hAnsi="仿宋" w:eastAsia="仿宋"/>
          <w:b/>
          <w:color w:val="FF0000"/>
          <w:sz w:val="24"/>
          <w:szCs w:val="24"/>
        </w:rPr>
        <w:t xml:space="preserve"> </w:t>
      </w:r>
    </w:p>
    <w:p w14:paraId="5B465BEE">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sz w:val="24"/>
          <w:szCs w:val="24"/>
        </w:rPr>
      </w:pPr>
      <w:r>
        <w:rPr>
          <w:rFonts w:hint="eastAsia" w:ascii="仿宋" w:hAnsi="仿宋" w:eastAsia="仿宋"/>
          <w:sz w:val="24"/>
          <w:szCs w:val="24"/>
        </w:rPr>
        <w:t>3.</w:t>
      </w:r>
      <w:r>
        <w:rPr>
          <w:rFonts w:hint="eastAsia" w:ascii="仿宋_GB2312" w:hAnsi="宋体" w:eastAsia="仿宋_GB2312"/>
          <w:b/>
          <w:color w:val="FF0000"/>
          <w:sz w:val="24"/>
          <w:szCs w:val="24"/>
        </w:rPr>
        <w:t>本项目劳动用工实行实名制电子考勤，乙方应先考勤，后进场，无电子考勤记录的将不予计算工资。</w:t>
      </w:r>
      <w:r>
        <w:rPr>
          <w:rFonts w:hint="eastAsia" w:ascii="仿宋" w:hAnsi="仿宋" w:eastAsia="仿宋"/>
          <w:sz w:val="24"/>
          <w:szCs w:val="24"/>
        </w:rPr>
        <w:t>对电子考勤有异议的应按项目农民工维权公示牌的联系人及联系电话在当月向项目部进行申诉。</w:t>
      </w:r>
    </w:p>
    <w:p w14:paraId="1A1B7AF5">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sz w:val="24"/>
          <w:szCs w:val="24"/>
        </w:rPr>
      </w:pPr>
      <w:r>
        <w:rPr>
          <w:rFonts w:hint="eastAsia" w:ascii="仿宋" w:hAnsi="仿宋" w:eastAsia="仿宋"/>
          <w:sz w:val="24"/>
          <w:szCs w:val="24"/>
        </w:rPr>
        <w:t>4.</w:t>
      </w:r>
      <w:r>
        <w:rPr>
          <w:rFonts w:hint="eastAsia" w:ascii="仿宋" w:hAnsi="仿宋" w:eastAsia="仿宋"/>
          <w:b/>
          <w:color w:val="FF0000"/>
          <w:sz w:val="24"/>
          <w:szCs w:val="24"/>
        </w:rPr>
        <w:t>乙方应按时对工资结算表、工资发放表进行签字确认。</w:t>
      </w:r>
      <w:r>
        <w:rPr>
          <w:rFonts w:hint="eastAsia" w:ascii="仿宋" w:hAnsi="仿宋" w:eastAsia="仿宋"/>
          <w:sz w:val="24"/>
          <w:szCs w:val="24"/>
        </w:rPr>
        <w:t>有异议的，应在当月向公司项目部进行申诉。</w:t>
      </w:r>
    </w:p>
    <w:p w14:paraId="2117D16F">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hint="eastAsia" w:ascii="仿宋" w:hAnsi="仿宋" w:eastAsia="仿宋"/>
          <w:b/>
          <w:color w:val="FF0000"/>
          <w:sz w:val="24"/>
          <w:szCs w:val="24"/>
        </w:rPr>
      </w:pPr>
      <w:r>
        <w:rPr>
          <w:rFonts w:hint="eastAsia" w:ascii="仿宋" w:hAnsi="仿宋" w:eastAsia="仿宋"/>
          <w:sz w:val="24"/>
          <w:szCs w:val="24"/>
        </w:rPr>
        <w:t>5.</w:t>
      </w:r>
      <w:r>
        <w:rPr>
          <w:rFonts w:hint="eastAsia" w:ascii="仿宋" w:hAnsi="仿宋" w:eastAsia="仿宋"/>
          <w:b/>
          <w:color w:val="FF0000"/>
          <w:sz w:val="24"/>
          <w:szCs w:val="24"/>
        </w:rPr>
        <w:t>乙方退场时，应及时与公司项目部确认结算工资，并签字确认。班组长私下开具的欠条、证明等未经公司核实确认无效。</w:t>
      </w:r>
    </w:p>
    <w:p w14:paraId="3A4ABA62">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0"/>
        <w:rPr>
          <w:rFonts w:ascii="仿宋" w:hAnsi="仿宋" w:eastAsia="仿宋"/>
          <w:b/>
          <w:sz w:val="24"/>
          <w:szCs w:val="24"/>
        </w:rPr>
      </w:pPr>
      <w:bookmarkStart w:id="14" w:name="_Toc15060"/>
      <w:r>
        <w:rPr>
          <w:rFonts w:hint="eastAsia" w:ascii="仿宋" w:hAnsi="仿宋" w:eastAsia="仿宋"/>
          <w:b/>
          <w:sz w:val="24"/>
          <w:szCs w:val="24"/>
        </w:rPr>
        <w:t>六、其他事项</w:t>
      </w:r>
      <w:bookmarkEnd w:id="14"/>
    </w:p>
    <w:p w14:paraId="7AF80DC1">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rPr>
          <w:rFonts w:ascii="仿宋" w:hAnsi="仿宋" w:eastAsia="仿宋"/>
          <w:sz w:val="24"/>
          <w:szCs w:val="24"/>
        </w:rPr>
      </w:pPr>
      <w:r>
        <w:rPr>
          <w:rFonts w:hint="eastAsia" w:ascii="仿宋" w:hAnsi="仿宋" w:eastAsia="仿宋"/>
          <w:b/>
          <w:sz w:val="24"/>
          <w:szCs w:val="24"/>
        </w:rPr>
        <w:t xml:space="preserve">第十条 </w:t>
      </w:r>
      <w:r>
        <w:rPr>
          <w:rFonts w:hint="eastAsia" w:ascii="仿宋" w:hAnsi="仿宋" w:eastAsia="仿宋"/>
          <w:sz w:val="24"/>
          <w:szCs w:val="24"/>
        </w:rPr>
        <w:t>甲乙双方在履行本合同发生争议的，乙方应通过协商解决，协商不成，可向劳动用工所在地劳动监察部门、劳动争议仲裁部门投诉、申请仲裁，或向劳动用工所在地人民法院提起诉讼。</w:t>
      </w:r>
      <w:r>
        <w:rPr>
          <w:rFonts w:hint="eastAsia" w:ascii="仿宋" w:hAnsi="仿宋" w:eastAsia="仿宋"/>
          <w:b/>
          <w:color w:val="FF0000"/>
          <w:sz w:val="24"/>
          <w:szCs w:val="24"/>
        </w:rPr>
        <w:t>采用过激行为，拒不配合调查处理的，甲方将提请有关单位记录不良信用评价；造成不良后果的，甲方将依法追究乙方法律责任。</w:t>
      </w:r>
    </w:p>
    <w:p w14:paraId="340C468D">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jc w:val="both"/>
        <w:textAlignment w:val="auto"/>
        <w:outlineLvl w:val="1"/>
        <w:rPr>
          <w:rFonts w:ascii="仿宋" w:hAnsi="仿宋" w:eastAsia="仿宋"/>
          <w:color w:val="FF0000"/>
          <w:sz w:val="24"/>
          <w:szCs w:val="24"/>
        </w:rPr>
      </w:pPr>
      <w:r>
        <w:rPr>
          <w:rFonts w:hint="eastAsia" w:ascii="仿宋" w:hAnsi="仿宋" w:eastAsia="仿宋"/>
          <w:b/>
          <w:sz w:val="24"/>
          <w:szCs w:val="24"/>
        </w:rPr>
        <w:t>第十一条</w:t>
      </w:r>
      <w:r>
        <w:rPr>
          <w:rFonts w:hint="eastAsia" w:ascii="仿宋" w:hAnsi="仿宋" w:eastAsia="仿宋"/>
          <w:b/>
          <w:color w:val="FF0000"/>
          <w:sz w:val="24"/>
          <w:szCs w:val="24"/>
        </w:rPr>
        <w:t>本合同是乙方在本项目的唯一合同，其他口头约定无效。</w:t>
      </w:r>
    </w:p>
    <w:p w14:paraId="23DCE36C">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ascii="仿宋" w:hAnsi="仿宋" w:eastAsia="仿宋"/>
          <w:sz w:val="24"/>
          <w:szCs w:val="24"/>
        </w:rPr>
      </w:pPr>
      <w:r>
        <w:rPr>
          <w:rFonts w:hint="eastAsia" w:ascii="仿宋" w:hAnsi="仿宋" w:eastAsia="仿宋"/>
          <w:sz w:val="24"/>
          <w:szCs w:val="24"/>
        </w:rPr>
        <w:t>本合同一式两份，甲乙双方各执一份，自双方签字盖章之日起生效。</w:t>
      </w:r>
    </w:p>
    <w:p w14:paraId="75956A24">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 w:hAnsi="仿宋" w:eastAsia="仿宋"/>
          <w:sz w:val="24"/>
          <w:szCs w:val="24"/>
        </w:rPr>
      </w:pPr>
    </w:p>
    <w:p w14:paraId="3DAB4BE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 w:hAnsi="仿宋" w:eastAsia="仿宋"/>
          <w:sz w:val="24"/>
          <w:szCs w:val="24"/>
        </w:rPr>
      </w:pPr>
      <w:r>
        <w:rPr>
          <w:rFonts w:hint="eastAsia" w:ascii="仿宋" w:hAnsi="仿宋" w:eastAsia="仿宋"/>
          <w:sz w:val="24"/>
          <w:szCs w:val="24"/>
        </w:rPr>
        <w:t>甲方（公章）：                          乙方(签字）：</w:t>
      </w:r>
    </w:p>
    <w:p w14:paraId="64166231">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仿宋" w:hAnsi="仿宋" w:eastAsia="仿宋"/>
          <w:b/>
          <w:sz w:val="28"/>
          <w:szCs w:val="28"/>
        </w:rPr>
      </w:pPr>
      <w:r>
        <w:rPr>
          <w:rFonts w:hint="eastAsia" w:ascii="仿宋" w:hAnsi="仿宋" w:eastAsia="仿宋"/>
          <w:b/>
          <w:sz w:val="28"/>
          <w:szCs w:val="28"/>
        </w:rPr>
        <w:t>本合同内容条款本人已仔细阅读确认，为本人真实意思（按手印）</w:t>
      </w:r>
    </w:p>
    <w:p w14:paraId="113E09D7">
      <w:pPr>
        <w:keepNext w:val="0"/>
        <w:keepLines w:val="0"/>
        <w:pageBreakBefore w:val="0"/>
        <w:widowControl w:val="0"/>
        <w:kinsoku/>
        <w:wordWrap/>
        <w:overflowPunct/>
        <w:topLinePunct w:val="0"/>
        <w:autoSpaceDE/>
        <w:autoSpaceDN/>
        <w:bidi w:val="0"/>
        <w:adjustRightInd/>
        <w:snapToGrid w:val="0"/>
        <w:spacing w:line="380" w:lineRule="exact"/>
        <w:ind w:firstLine="600" w:firstLineChars="250"/>
        <w:textAlignment w:val="auto"/>
        <w:rPr>
          <w:rFonts w:ascii="仿宋" w:hAnsi="仿宋" w:eastAsia="仿宋"/>
          <w:sz w:val="24"/>
          <w:szCs w:val="24"/>
        </w:rPr>
      </w:pPr>
      <w:r>
        <w:rPr>
          <w:rFonts w:hint="eastAsia" w:ascii="仿宋" w:hAnsi="仿宋" w:eastAsia="仿宋"/>
          <w:sz w:val="24"/>
          <w:szCs w:val="24"/>
        </w:rPr>
        <w:t>年 月 日                              年 月 日</w:t>
      </w:r>
    </w:p>
    <w:p w14:paraId="7F1BC575">
      <w:pPr>
        <w:jc w:val="center"/>
        <w:rPr>
          <w:rFonts w:hint="default"/>
          <w:b/>
          <w:bCs/>
          <w:sz w:val="96"/>
          <w:szCs w:val="96"/>
          <w:lang w:val="en-US" w:eastAsia="zh-CN"/>
        </w:rPr>
        <w:sectPr>
          <w:pgSz w:w="11906" w:h="16838"/>
          <w:pgMar w:top="1757" w:right="1417" w:bottom="1757" w:left="1417" w:header="851" w:footer="992" w:gutter="0"/>
          <w:pgNumType w:fmt="decimal"/>
          <w:cols w:space="425" w:num="1"/>
          <w:docGrid w:type="lines" w:linePitch="312" w:charSpace="0"/>
        </w:sectPr>
      </w:pPr>
    </w:p>
    <w:p w14:paraId="2C9E537A">
      <w:pPr>
        <w:widowControl/>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三</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劳动合同签收表</w:t>
      </w:r>
    </w:p>
    <w:p w14:paraId="45E93C3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lang w:val="en-US" w:eastAsia="zh-CN"/>
        </w:rPr>
        <w:t>班组农民工劳动合同签收表</w:t>
      </w:r>
    </w:p>
    <w:p w14:paraId="5E9D79ED">
      <w:pPr>
        <w:spacing w:line="560" w:lineRule="exact"/>
        <w:jc w:val="left"/>
        <w:rPr>
          <w:rFonts w:ascii="Times New Roman" w:hAnsi="Times New Roman" w:eastAsia="仿宋_GB2312"/>
          <w:sz w:val="30"/>
          <w:szCs w:val="30"/>
        </w:rPr>
      </w:pPr>
      <w:r>
        <w:rPr>
          <w:rFonts w:hint="eastAsia" w:ascii="Times New Roman" w:hAnsi="Times New Roman" w:eastAsia="仿宋_GB2312"/>
          <w:sz w:val="30"/>
          <w:szCs w:val="30"/>
        </w:rPr>
        <w:t>单位名称：（盖章）</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1542"/>
        <w:gridCol w:w="6172"/>
        <w:gridCol w:w="2760"/>
        <w:gridCol w:w="2157"/>
      </w:tblGrid>
      <w:tr w14:paraId="6FC5C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1009" w:type="dxa"/>
            <w:noWrap w:val="0"/>
            <w:vAlign w:val="center"/>
          </w:tcPr>
          <w:p w14:paraId="47E528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542" w:type="dxa"/>
            <w:noWrap w:val="0"/>
            <w:vAlign w:val="center"/>
          </w:tcPr>
          <w:p w14:paraId="1834CC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姓名</w:t>
            </w:r>
          </w:p>
        </w:tc>
        <w:tc>
          <w:tcPr>
            <w:tcW w:w="6172" w:type="dxa"/>
            <w:noWrap w:val="0"/>
            <w:vAlign w:val="center"/>
          </w:tcPr>
          <w:p w14:paraId="4C1113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合同起止时间</w:t>
            </w:r>
          </w:p>
        </w:tc>
        <w:tc>
          <w:tcPr>
            <w:tcW w:w="2760" w:type="dxa"/>
            <w:noWrap w:val="0"/>
            <w:vAlign w:val="center"/>
          </w:tcPr>
          <w:p w14:paraId="0CB99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签收劳动合同时间</w:t>
            </w:r>
          </w:p>
        </w:tc>
        <w:tc>
          <w:tcPr>
            <w:tcW w:w="2157" w:type="dxa"/>
            <w:noWrap w:val="0"/>
            <w:vAlign w:val="center"/>
          </w:tcPr>
          <w:p w14:paraId="52255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领取人签字</w:t>
            </w:r>
          </w:p>
        </w:tc>
      </w:tr>
      <w:tr w14:paraId="2B63D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1009" w:type="dxa"/>
            <w:noWrap w:val="0"/>
            <w:vAlign w:val="center"/>
          </w:tcPr>
          <w:p w14:paraId="5F250C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1</w:t>
            </w:r>
          </w:p>
        </w:tc>
        <w:tc>
          <w:tcPr>
            <w:tcW w:w="1542" w:type="dxa"/>
            <w:noWrap w:val="0"/>
            <w:vAlign w:val="center"/>
          </w:tcPr>
          <w:p w14:paraId="597C22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4077A76E">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c>
          <w:tcPr>
            <w:tcW w:w="2760" w:type="dxa"/>
            <w:noWrap w:val="0"/>
            <w:vAlign w:val="center"/>
          </w:tcPr>
          <w:p w14:paraId="40913E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388292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751E7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1009" w:type="dxa"/>
            <w:noWrap w:val="0"/>
            <w:vAlign w:val="center"/>
          </w:tcPr>
          <w:p w14:paraId="6134B5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2</w:t>
            </w:r>
          </w:p>
        </w:tc>
        <w:tc>
          <w:tcPr>
            <w:tcW w:w="1542" w:type="dxa"/>
            <w:noWrap w:val="0"/>
            <w:vAlign w:val="center"/>
          </w:tcPr>
          <w:p w14:paraId="55B97E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30FDA967">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c>
          <w:tcPr>
            <w:tcW w:w="2760" w:type="dxa"/>
            <w:noWrap w:val="0"/>
            <w:vAlign w:val="center"/>
          </w:tcPr>
          <w:p w14:paraId="03F915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1631E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22F2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1009" w:type="dxa"/>
            <w:noWrap w:val="0"/>
            <w:vAlign w:val="center"/>
          </w:tcPr>
          <w:p w14:paraId="29D807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3</w:t>
            </w:r>
          </w:p>
        </w:tc>
        <w:tc>
          <w:tcPr>
            <w:tcW w:w="1542" w:type="dxa"/>
            <w:noWrap w:val="0"/>
            <w:vAlign w:val="center"/>
          </w:tcPr>
          <w:p w14:paraId="2CDBC9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58B5CE5F">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c>
          <w:tcPr>
            <w:tcW w:w="2760" w:type="dxa"/>
            <w:noWrap w:val="0"/>
            <w:vAlign w:val="center"/>
          </w:tcPr>
          <w:p w14:paraId="7806F5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7312BA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4026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1009" w:type="dxa"/>
            <w:noWrap w:val="0"/>
            <w:vAlign w:val="center"/>
          </w:tcPr>
          <w:p w14:paraId="292BAF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4</w:t>
            </w:r>
          </w:p>
        </w:tc>
        <w:tc>
          <w:tcPr>
            <w:tcW w:w="1542" w:type="dxa"/>
            <w:noWrap w:val="0"/>
            <w:vAlign w:val="center"/>
          </w:tcPr>
          <w:p w14:paraId="236D6F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1EEA8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760" w:type="dxa"/>
            <w:noWrap w:val="0"/>
            <w:vAlign w:val="center"/>
          </w:tcPr>
          <w:p w14:paraId="789F61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70C6EB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27D1C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1009" w:type="dxa"/>
            <w:noWrap w:val="0"/>
            <w:vAlign w:val="center"/>
          </w:tcPr>
          <w:p w14:paraId="7718BA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5</w:t>
            </w:r>
          </w:p>
        </w:tc>
        <w:tc>
          <w:tcPr>
            <w:tcW w:w="1542" w:type="dxa"/>
            <w:noWrap w:val="0"/>
            <w:vAlign w:val="center"/>
          </w:tcPr>
          <w:p w14:paraId="2B4E7B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268A7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760" w:type="dxa"/>
            <w:noWrap w:val="0"/>
            <w:vAlign w:val="center"/>
          </w:tcPr>
          <w:p w14:paraId="6F2884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51FBB1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3CFC4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1009" w:type="dxa"/>
            <w:noWrap w:val="0"/>
            <w:vAlign w:val="center"/>
          </w:tcPr>
          <w:p w14:paraId="1F32D7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6</w:t>
            </w:r>
          </w:p>
        </w:tc>
        <w:tc>
          <w:tcPr>
            <w:tcW w:w="1542" w:type="dxa"/>
            <w:noWrap w:val="0"/>
            <w:vAlign w:val="center"/>
          </w:tcPr>
          <w:p w14:paraId="29A146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5C4C2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760" w:type="dxa"/>
            <w:noWrap w:val="0"/>
            <w:vAlign w:val="center"/>
          </w:tcPr>
          <w:p w14:paraId="1CD697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794BD2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0D4CF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009" w:type="dxa"/>
            <w:noWrap w:val="0"/>
            <w:vAlign w:val="center"/>
          </w:tcPr>
          <w:p w14:paraId="3FF7D8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7</w:t>
            </w:r>
          </w:p>
        </w:tc>
        <w:tc>
          <w:tcPr>
            <w:tcW w:w="1542" w:type="dxa"/>
            <w:noWrap w:val="0"/>
            <w:vAlign w:val="center"/>
          </w:tcPr>
          <w:p w14:paraId="731EFF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55FB7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760" w:type="dxa"/>
            <w:noWrap w:val="0"/>
            <w:vAlign w:val="center"/>
          </w:tcPr>
          <w:p w14:paraId="539357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677F54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r w14:paraId="71028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009" w:type="dxa"/>
            <w:noWrap w:val="0"/>
            <w:vAlign w:val="center"/>
          </w:tcPr>
          <w:p w14:paraId="003BA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w:t>
            </w:r>
          </w:p>
        </w:tc>
        <w:tc>
          <w:tcPr>
            <w:tcW w:w="1542" w:type="dxa"/>
            <w:noWrap w:val="0"/>
            <w:vAlign w:val="center"/>
          </w:tcPr>
          <w:p w14:paraId="66A3C1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6172" w:type="dxa"/>
            <w:noWrap w:val="0"/>
            <w:vAlign w:val="center"/>
          </w:tcPr>
          <w:p w14:paraId="04BB93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760" w:type="dxa"/>
            <w:noWrap w:val="0"/>
            <w:vAlign w:val="center"/>
          </w:tcPr>
          <w:p w14:paraId="595A8D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c>
          <w:tcPr>
            <w:tcW w:w="2157" w:type="dxa"/>
            <w:noWrap w:val="0"/>
            <w:vAlign w:val="center"/>
          </w:tcPr>
          <w:p w14:paraId="4C7CD3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rPr>
            </w:pPr>
          </w:p>
        </w:tc>
      </w:tr>
    </w:tbl>
    <w:p w14:paraId="3685DFBE">
      <w:pPr>
        <w:rPr>
          <w:rFonts w:ascii="黑体" w:hAnsi="黑体" w:eastAsia="黑体" w:cs="黑体"/>
          <w:color w:val="000000"/>
          <w:sz w:val="44"/>
          <w:szCs w:val="44"/>
        </w:rPr>
      </w:pPr>
      <w:r>
        <w:rPr>
          <w:rFonts w:ascii="黑体" w:hAnsi="黑体" w:eastAsia="黑体" w:cs="黑体"/>
          <w:color w:val="000000"/>
          <w:sz w:val="44"/>
          <w:szCs w:val="44"/>
        </w:rPr>
        <w:br w:type="page"/>
      </w:r>
    </w:p>
    <w:p w14:paraId="7C581F0D">
      <w:pPr>
        <w:pStyle w:val="6"/>
        <w:sectPr>
          <w:pgSz w:w="16838" w:h="11905" w:orient="landscape"/>
          <w:pgMar w:top="1757" w:right="1417" w:bottom="1757" w:left="1417" w:header="851" w:footer="1417" w:gutter="0"/>
          <w:pgBorders>
            <w:top w:val="none" w:sz="0" w:space="0"/>
            <w:left w:val="none" w:sz="0" w:space="0"/>
            <w:bottom w:val="none" w:sz="0" w:space="0"/>
            <w:right w:val="none" w:sz="0" w:space="0"/>
          </w:pgBorders>
          <w:pgNumType w:fmt="decimal"/>
          <w:cols w:space="720" w:num="1"/>
          <w:rtlGutter w:val="0"/>
          <w:docGrid w:type="lines" w:linePitch="445" w:charSpace="0"/>
        </w:sectPr>
      </w:pPr>
    </w:p>
    <w:p w14:paraId="5F027540">
      <w:pPr>
        <w:widowControl/>
        <w:rPr>
          <w:rFonts w:hint="default" w:ascii="仿宋" w:hAnsi="仿宋" w:eastAsia="仿宋" w:cs="宋体"/>
          <w:color w:val="000000"/>
          <w:kern w:val="0"/>
          <w:sz w:val="24"/>
          <w:szCs w:val="24"/>
          <w:lang w:val="en-US" w:eastAsia="zh-CN"/>
        </w:rPr>
      </w:pPr>
      <w:bookmarkStart w:id="15" w:name="OLE_LINK31"/>
      <w:bookmarkStart w:id="16" w:name="OLE_LINK32"/>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四</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工人进场承诺书</w:t>
      </w:r>
    </w:p>
    <w:p w14:paraId="3819D1B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工人进场承诺书</w:t>
      </w:r>
    </w:p>
    <w:p w14:paraId="7630A9E7">
      <w:pPr>
        <w:spacing w:line="560" w:lineRule="exact"/>
        <w:jc w:val="left"/>
        <w:rPr>
          <w:rFonts w:ascii="仿宋_GB2312" w:hAnsi="仿宋_GB2312" w:cs="仿宋_GB2312"/>
          <w:szCs w:val="32"/>
        </w:rPr>
      </w:pPr>
    </w:p>
    <w:p w14:paraId="51659046">
      <w:pPr>
        <w:spacing w:line="50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u w:val="single"/>
        </w:rPr>
        <w:t xml:space="preserve">                      </w:t>
      </w:r>
    </w:p>
    <w:p w14:paraId="34112BC9">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公司承建的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班组的工人。本人郑重承诺并保证做到：</w:t>
      </w:r>
    </w:p>
    <w:p w14:paraId="16C7FC48">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一、知悉公司的各项规章制度、保障农民工工资支付规范化管理等内容，自愿配合公司落实实名制管理、工资专户管理、总包代发工资等工资支付保障制度。</w:t>
      </w:r>
    </w:p>
    <w:p w14:paraId="491F5A4E">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实提供个人信息，上下班通过实名制考勤设备考勤，进场前签订劳动合同，退场签署工人退场确认书。劳动合同、进场承诺书、考勤表（工作量表）、工资表、退场确认书、劳动合同签领表等由本人亲笔签字。</w:t>
      </w:r>
    </w:p>
    <w:p w14:paraId="20AD1234">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三、公司用于发放工资的银行卡</w:t>
      </w:r>
      <w:r>
        <w:rPr>
          <w:rFonts w:hint="eastAsia" w:ascii="仿宋_GB2312" w:hAnsi="仿宋_GB2312" w:eastAsia="仿宋_GB2312" w:cs="仿宋_GB2312"/>
          <w:sz w:val="28"/>
          <w:szCs w:val="28"/>
          <w:lang w:eastAsia="zh-CN"/>
        </w:rPr>
        <w:t>或社保卡</w:t>
      </w:r>
      <w:r>
        <w:rPr>
          <w:rFonts w:hint="eastAsia" w:ascii="仿宋_GB2312" w:hAnsi="仿宋_GB2312" w:eastAsia="仿宋_GB2312" w:cs="仿宋_GB2312"/>
          <w:sz w:val="28"/>
          <w:szCs w:val="28"/>
        </w:rPr>
        <w:t>由本人使用和保管，不得交班组长代管。本人定期与班组长核实确认每月出勤天数（工作量）和工资，核对在维权信息</w:t>
      </w:r>
      <w:r>
        <w:rPr>
          <w:rFonts w:hint="eastAsia" w:ascii="仿宋_GB2312" w:hAnsi="仿宋_GB2312" w:eastAsia="仿宋_GB2312" w:cs="仿宋_GB2312"/>
          <w:sz w:val="28"/>
          <w:szCs w:val="28"/>
          <w:lang w:eastAsia="zh-CN"/>
        </w:rPr>
        <w:t>告示牌</w:t>
      </w:r>
      <w:r>
        <w:rPr>
          <w:rFonts w:hint="eastAsia" w:ascii="仿宋_GB2312" w:hAnsi="仿宋_GB2312" w:eastAsia="仿宋_GB2312" w:cs="仿宋_GB2312"/>
          <w:sz w:val="28"/>
          <w:szCs w:val="28"/>
        </w:rPr>
        <w:t>上的工资表和考勤表（工作量表），不虚报出勤（工作量），不冒领工资，否则本人自愿承担相应法律和经济责任。</w:t>
      </w:r>
    </w:p>
    <w:p w14:paraId="28F10D31">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当本人合法权益受到侵害时（如劳资纠纷、工伤事故纠纷等），向公司申诉或向总包单位（项目部）请求协调解决，在处理无效的情况下，依法向有关部门举报投诉或向人民法院提起诉讼。自觉遵守法律法规，决不采取闹访、围攻围堵公共设施和相关单位等非法过激行为，决不恶意或过激讨薪，通过合法途径理性反映诉求。如有无理或非法行为愿意承担一切法律责任。</w:t>
      </w:r>
    </w:p>
    <w:p w14:paraId="43FA2385">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7E45D1EC">
      <w:pPr>
        <w:spacing w:line="500" w:lineRule="exact"/>
        <w:ind w:firstLine="3080" w:firstLineChars="11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承诺人（签字并加按指印）：</w:t>
      </w:r>
    </w:p>
    <w:p w14:paraId="262D5882">
      <w:pPr>
        <w:spacing w:line="500" w:lineRule="exact"/>
        <w:ind w:firstLine="3080" w:firstLineChars="1100"/>
        <w:jc w:val="left"/>
        <w:rPr>
          <w:rFonts w:hint="eastAsia" w:ascii="仿宋_GB2312" w:hAnsi="仿宋_GB2312" w:eastAsia="仿宋_GB2312" w:cs="仿宋_GB2312"/>
          <w:sz w:val="28"/>
          <w:szCs w:val="28"/>
        </w:rPr>
        <w:sectPr>
          <w:pgSz w:w="11906" w:h="16838"/>
          <w:pgMar w:top="1757" w:right="1417" w:bottom="1757" w:left="1417" w:header="851" w:footer="992" w:gutter="0"/>
          <w:pgNumType w:fmt="decimal"/>
          <w:cols w:space="425" w:num="1"/>
          <w:docGrid w:type="lines" w:linePitch="312" w:charSpace="0"/>
        </w:sect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044F169">
      <w:pPr>
        <w:widowControl/>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五</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工人退场承诺书</w:t>
      </w:r>
    </w:p>
    <w:p w14:paraId="5308CFF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工人退场确认书</w:t>
      </w:r>
    </w:p>
    <w:p w14:paraId="30D308A7">
      <w:pPr>
        <w:spacing w:line="560" w:lineRule="exact"/>
        <w:jc w:val="center"/>
        <w:rPr>
          <w:rFonts w:ascii="方正小标宋简体" w:hAnsi="方正小标宋简体" w:eastAsia="方正小标宋简体" w:cs="方正小标宋简体"/>
          <w:sz w:val="44"/>
          <w:szCs w:val="44"/>
        </w:rPr>
      </w:pPr>
    </w:p>
    <w:p w14:paraId="6FD9C619">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         （身份证号：                   ）于   年   月   日进入到                      公司承建的                项目工地从事                工种工作，班组长叫       现因             于     年   月   日退场离开工地，并与公司解除（终止）用工关系。本人在该项目工地工作期间的全部工资（大写）              元（小写：¥        ）已由本人领取并结清，没有被拖欠、克扣。</w:t>
      </w:r>
    </w:p>
    <w:p w14:paraId="0B21968F">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特此确认</w:t>
      </w:r>
    </w:p>
    <w:p w14:paraId="43DEEE35">
      <w:pPr>
        <w:spacing w:line="500" w:lineRule="exact"/>
        <w:ind w:firstLine="560" w:firstLineChars="200"/>
        <w:jc w:val="left"/>
        <w:rPr>
          <w:rFonts w:hint="eastAsia" w:ascii="仿宋_GB2312" w:hAnsi="仿宋_GB2312" w:eastAsia="仿宋_GB2312" w:cs="仿宋_GB2312"/>
          <w:sz w:val="28"/>
          <w:szCs w:val="28"/>
        </w:rPr>
      </w:pPr>
    </w:p>
    <w:p w14:paraId="68E73E91">
      <w:pPr>
        <w:spacing w:line="500" w:lineRule="exact"/>
        <w:ind w:firstLine="560" w:firstLineChars="200"/>
        <w:jc w:val="left"/>
        <w:rPr>
          <w:rFonts w:hint="eastAsia" w:ascii="仿宋_GB2312" w:hAnsi="仿宋_GB2312" w:eastAsia="仿宋_GB2312" w:cs="仿宋_GB2312"/>
          <w:sz w:val="28"/>
          <w:szCs w:val="28"/>
        </w:rPr>
      </w:pPr>
    </w:p>
    <w:p w14:paraId="58E364B2">
      <w:pPr>
        <w:spacing w:line="500" w:lineRule="exact"/>
        <w:ind w:firstLine="560" w:firstLineChars="200"/>
        <w:jc w:val="left"/>
        <w:rPr>
          <w:rFonts w:hint="eastAsia" w:ascii="仿宋_GB2312" w:hAnsi="仿宋_GB2312" w:eastAsia="仿宋_GB2312" w:cs="仿宋_GB2312"/>
          <w:sz w:val="28"/>
          <w:szCs w:val="28"/>
        </w:rPr>
      </w:pPr>
    </w:p>
    <w:p w14:paraId="4AE7DE23">
      <w:pPr>
        <w:spacing w:line="500" w:lineRule="exact"/>
        <w:ind w:firstLine="560" w:firstLineChars="200"/>
        <w:jc w:val="left"/>
        <w:rPr>
          <w:rFonts w:hint="eastAsia" w:ascii="仿宋_GB2312" w:hAnsi="仿宋_GB2312" w:eastAsia="仿宋_GB2312" w:cs="仿宋_GB2312"/>
          <w:sz w:val="28"/>
          <w:szCs w:val="28"/>
        </w:rPr>
      </w:pPr>
    </w:p>
    <w:p w14:paraId="242739FB">
      <w:pPr>
        <w:spacing w:line="500" w:lineRule="exact"/>
        <w:ind w:firstLine="3640"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确认人（签字加按指印）：</w:t>
      </w:r>
    </w:p>
    <w:p w14:paraId="361BCB06">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41AD20A7">
      <w:pPr>
        <w:spacing w:line="500" w:lineRule="exact"/>
        <w:ind w:firstLine="3640"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证明人（班组长签字加按指印）：</w:t>
      </w:r>
    </w:p>
    <w:p w14:paraId="3F9FE596">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4D5C295C">
      <w:pPr>
        <w:spacing w:line="500" w:lineRule="exact"/>
        <w:ind w:firstLine="3640"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证明人（劳资专管员签字加按指印）：</w:t>
      </w:r>
    </w:p>
    <w:p w14:paraId="6028A747">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    月    日</w:t>
      </w:r>
    </w:p>
    <w:p w14:paraId="7F0423CD">
      <w:pPr>
        <w:spacing w:line="500" w:lineRule="exact"/>
        <w:ind w:firstLine="3640"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证明人（项目部盖章）：</w:t>
      </w:r>
    </w:p>
    <w:p w14:paraId="5D93641D">
      <w:pPr>
        <w:spacing w:line="500" w:lineRule="exact"/>
        <w:ind w:firstLine="560" w:firstLineChars="200"/>
        <w:jc w:val="left"/>
        <w:rPr>
          <w:rFonts w:hint="eastAsia" w:ascii="仿宋_GB2312" w:hAnsi="仿宋_GB2312" w:eastAsia="仿宋_GB2312" w:cs="仿宋_GB2312"/>
          <w:sz w:val="28"/>
          <w:szCs w:val="28"/>
        </w:rPr>
        <w:sectPr>
          <w:pgSz w:w="11906" w:h="16838"/>
          <w:pgMar w:top="1757" w:right="1417" w:bottom="1757" w:left="1417" w:header="851" w:footer="992" w:gutter="0"/>
          <w:pgNumType w:fmt="decimal"/>
          <w:cols w:space="425" w:num="1"/>
          <w:docGrid w:type="lines" w:linePitch="312" w:charSpace="0"/>
        </w:sect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p w14:paraId="3CD2338B">
      <w:pPr>
        <w:rPr>
          <w:rFonts w:hint="eastAsia"/>
          <w:b/>
          <w:bCs/>
          <w:sz w:val="44"/>
          <w:szCs w:val="52"/>
        </w:rPr>
      </w:pPr>
    </w:p>
    <w:bookmarkEnd w:id="15"/>
    <w:bookmarkEnd w:id="16"/>
    <w:p w14:paraId="61AA575B">
      <w:pPr>
        <w:widowControl/>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六</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工资卡保管承诺书</w:t>
      </w:r>
    </w:p>
    <w:p w14:paraId="71D8E2A8">
      <w:pPr>
        <w:spacing w:line="600" w:lineRule="exact"/>
        <w:jc w:val="center"/>
        <w:rPr>
          <w:rFonts w:ascii="方正小标宋简体" w:eastAsia="方正小标宋简体"/>
          <w:sz w:val="44"/>
          <w:szCs w:val="44"/>
        </w:rPr>
      </w:pPr>
      <w:r>
        <w:rPr>
          <w:rFonts w:ascii="方正小标宋简体" w:eastAsia="方正小标宋简体"/>
          <w:sz w:val="44"/>
          <w:szCs w:val="44"/>
        </w:rPr>
        <w:t>个人</w:t>
      </w:r>
      <w:r>
        <w:rPr>
          <w:rFonts w:hint="eastAsia" w:ascii="方正小标宋简体" w:eastAsia="方正小标宋简体"/>
          <w:sz w:val="44"/>
          <w:szCs w:val="44"/>
        </w:rPr>
        <w:t>工资卡</w:t>
      </w:r>
      <w:r>
        <w:rPr>
          <w:rFonts w:hint="eastAsia" w:ascii="方正小标宋简体" w:eastAsia="方正小标宋简体"/>
          <w:sz w:val="44"/>
          <w:szCs w:val="44"/>
          <w:lang w:eastAsia="zh-CN"/>
        </w:rPr>
        <w:t>（社保卡）</w:t>
      </w:r>
      <w:r>
        <w:rPr>
          <w:rFonts w:hint="eastAsia" w:ascii="方正小标宋简体" w:eastAsia="方正小标宋简体"/>
          <w:sz w:val="44"/>
          <w:szCs w:val="44"/>
        </w:rPr>
        <w:t>保管承诺书</w:t>
      </w:r>
    </w:p>
    <w:p w14:paraId="57B9E1E6">
      <w:pPr>
        <w:spacing w:line="600" w:lineRule="exact"/>
        <w:ind w:firstLine="630"/>
        <w:rPr>
          <w:rFonts w:ascii="仿宋_GB2312"/>
          <w:szCs w:val="32"/>
        </w:rPr>
      </w:pPr>
    </w:p>
    <w:p w14:paraId="5489B94C">
      <w:pPr>
        <w:keepNext w:val="0"/>
        <w:keepLines w:val="0"/>
        <w:pageBreakBefore w:val="0"/>
        <w:widowControl w:val="0"/>
        <w:kinsoku/>
        <w:wordWrap/>
        <w:overflowPunct/>
        <w:topLinePunct w:val="0"/>
        <w:autoSpaceDE/>
        <w:autoSpaceDN/>
        <w:bidi w:val="0"/>
        <w:adjustRightInd/>
        <w:snapToGrid/>
        <w:spacing w:line="500" w:lineRule="exact"/>
        <w:ind w:left="630" w:right="0" w:right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，（身份证号或社保卡号：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A064EF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公司承建的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上从事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工种工作，工资卡</w:t>
      </w:r>
      <w:r>
        <w:rPr>
          <w:rFonts w:hint="eastAsia" w:ascii="仿宋_GB2312" w:hAnsi="仿宋_GB2312" w:eastAsia="仿宋_GB2312" w:cs="仿宋_GB2312"/>
          <w:sz w:val="28"/>
          <w:szCs w:val="28"/>
          <w:lang w:eastAsia="zh-CN"/>
        </w:rPr>
        <w:t>（社保卡）</w:t>
      </w:r>
      <w:r>
        <w:rPr>
          <w:rFonts w:hint="eastAsia" w:ascii="仿宋_GB2312" w:hAnsi="仿宋_GB2312" w:eastAsia="仿宋_GB2312" w:cs="仿宋_GB2312"/>
          <w:sz w:val="28"/>
          <w:szCs w:val="28"/>
        </w:rPr>
        <w:t>卡号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。现就有关事项郑重承诺如下：</w:t>
      </w:r>
    </w:p>
    <w:p w14:paraId="1661F9B7">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一、本人账号为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的工资卡</w:t>
      </w:r>
      <w:r>
        <w:rPr>
          <w:rFonts w:hint="eastAsia" w:ascii="仿宋_GB2312" w:hAnsi="仿宋_GB2312" w:eastAsia="仿宋_GB2312" w:cs="仿宋_GB2312"/>
          <w:sz w:val="28"/>
          <w:szCs w:val="28"/>
          <w:lang w:eastAsia="zh-CN"/>
        </w:rPr>
        <w:t>（社保卡）</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项</w:t>
      </w:r>
      <w:r>
        <w:rPr>
          <w:rFonts w:hint="eastAsia" w:ascii="仿宋_GB2312" w:hAnsi="仿宋_GB2312" w:eastAsia="仿宋_GB2312" w:cs="仿宋_GB2312"/>
          <w:sz w:val="28"/>
          <w:szCs w:val="28"/>
        </w:rPr>
        <w:t>目结算工资使用，已由本人领取或提供。</w:t>
      </w:r>
    </w:p>
    <w:p w14:paraId="1761F6A9">
      <w:pPr>
        <w:keepNext w:val="0"/>
        <w:keepLines w:val="0"/>
        <w:pageBreakBefore w:val="0"/>
        <w:widowControl w:val="0"/>
        <w:kinsoku/>
        <w:wordWrap/>
        <w:overflowPunct/>
        <w:topLinePunct w:val="0"/>
        <w:autoSpaceDE/>
        <w:autoSpaceDN/>
        <w:bidi w:val="0"/>
        <w:adjustRightInd/>
        <w:snapToGrid/>
        <w:spacing w:line="500" w:lineRule="exact"/>
        <w:ind w:right="0" w:rightChars="0" w:firstLine="63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二、工资卡</w:t>
      </w:r>
      <w:r>
        <w:rPr>
          <w:rFonts w:hint="eastAsia" w:ascii="仿宋_GB2312" w:hAnsi="仿宋_GB2312" w:eastAsia="仿宋_GB2312" w:cs="仿宋_GB2312"/>
          <w:sz w:val="28"/>
          <w:szCs w:val="28"/>
          <w:lang w:eastAsia="zh-CN"/>
        </w:rPr>
        <w:t>（社保卡）</w:t>
      </w:r>
      <w:r>
        <w:rPr>
          <w:rFonts w:hint="eastAsia" w:ascii="仿宋_GB2312" w:hAnsi="仿宋_GB2312" w:eastAsia="仿宋_GB2312" w:cs="仿宋_GB2312"/>
          <w:sz w:val="28"/>
          <w:szCs w:val="28"/>
        </w:rPr>
        <w:t>内金额为本人私有财产，任何转账、支付等交易行为为本人自愿操作。</w:t>
      </w:r>
    </w:p>
    <w:p w14:paraId="7A60DAD6">
      <w:pPr>
        <w:keepNext w:val="0"/>
        <w:keepLines w:val="0"/>
        <w:pageBreakBefore w:val="0"/>
        <w:widowControl w:val="0"/>
        <w:kinsoku/>
        <w:wordWrap w:val="0"/>
        <w:overflowPunct/>
        <w:topLinePunct w:val="0"/>
        <w:autoSpaceDE/>
        <w:autoSpaceDN/>
        <w:bidi w:val="0"/>
        <w:adjustRightInd/>
        <w:snapToGrid/>
        <w:spacing w:line="500" w:lineRule="exact"/>
        <w:ind w:right="0" w:rightChars="0" w:firstLine="629"/>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三、工资卡</w:t>
      </w:r>
      <w:r>
        <w:rPr>
          <w:rFonts w:hint="eastAsia" w:ascii="仿宋_GB2312" w:hAnsi="仿宋_GB2312" w:eastAsia="仿宋_GB2312" w:cs="仿宋_GB2312"/>
          <w:sz w:val="28"/>
          <w:szCs w:val="28"/>
          <w:lang w:eastAsia="zh-CN"/>
        </w:rPr>
        <w:t>（社保卡）</w:t>
      </w:r>
      <w:r>
        <w:rPr>
          <w:rFonts w:hint="eastAsia" w:ascii="仿宋_GB2312" w:hAnsi="仿宋_GB2312" w:eastAsia="仿宋_GB2312" w:cs="仿宋_GB2312"/>
          <w:sz w:val="28"/>
          <w:szCs w:val="28"/>
        </w:rPr>
        <w:t>由我本人保存并自设密码，在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项</w:t>
      </w:r>
      <w:r>
        <w:rPr>
          <w:rFonts w:hint="eastAsia" w:ascii="仿宋_GB2312" w:hAnsi="仿宋_GB2312" w:eastAsia="仿宋_GB2312" w:cs="仿宋_GB2312"/>
          <w:sz w:val="28"/>
          <w:szCs w:val="28"/>
        </w:rPr>
        <w:t>目务工期间，因</w:t>
      </w:r>
      <w:r>
        <w:rPr>
          <w:rFonts w:hint="eastAsia" w:ascii="仿宋_GB2312" w:hAnsi="仿宋_GB2312" w:eastAsia="仿宋_GB2312" w:cs="仿宋_GB2312"/>
          <w:sz w:val="28"/>
          <w:szCs w:val="28"/>
          <w:lang w:eastAsia="zh-CN"/>
        </w:rPr>
        <w:t>工资卡（社保卡）</w:t>
      </w:r>
      <w:r>
        <w:rPr>
          <w:rFonts w:hint="eastAsia" w:ascii="仿宋_GB2312" w:hAnsi="仿宋_GB2312" w:eastAsia="仿宋_GB2312" w:cs="仿宋_GB2312"/>
          <w:sz w:val="28"/>
          <w:szCs w:val="28"/>
        </w:rPr>
        <w:t>、密码交给他人保管使用造成卡内应得工资被转账、取出等情况，相关经济损失由本人承担。</w:t>
      </w:r>
    </w:p>
    <w:p w14:paraId="415590C7">
      <w:pPr>
        <w:keepNext w:val="0"/>
        <w:keepLines w:val="0"/>
        <w:pageBreakBefore w:val="0"/>
        <w:widowControl w:val="0"/>
        <w:kinsoku/>
        <w:wordWrap/>
        <w:overflowPunct/>
        <w:topLinePunct w:val="0"/>
        <w:autoSpaceDE/>
        <w:autoSpaceDN/>
        <w:bidi w:val="0"/>
        <w:adjustRightInd/>
        <w:snapToGrid/>
        <w:spacing w:line="500" w:lineRule="exact"/>
        <w:ind w:right="0" w:rightChars="0" w:firstLine="63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14:paraId="28A0EF33">
      <w:pPr>
        <w:keepNext w:val="0"/>
        <w:keepLines w:val="0"/>
        <w:pageBreakBefore w:val="0"/>
        <w:widowControl w:val="0"/>
        <w:kinsoku/>
        <w:wordWrap/>
        <w:overflowPunct/>
        <w:topLinePunct w:val="0"/>
        <w:autoSpaceDE/>
        <w:autoSpaceDN/>
        <w:bidi w:val="0"/>
        <w:adjustRightInd/>
        <w:snapToGrid/>
        <w:spacing w:line="500" w:lineRule="exact"/>
        <w:ind w:right="0" w:rightChars="0" w:firstLine="630"/>
        <w:jc w:val="both"/>
        <w:textAlignment w:val="auto"/>
        <w:outlineLvl w:val="9"/>
        <w:rPr>
          <w:rFonts w:hint="eastAsia" w:ascii="仿宋_GB2312" w:hAnsi="仿宋_GB2312" w:eastAsia="仿宋_GB2312" w:cs="仿宋_GB2312"/>
          <w:sz w:val="28"/>
          <w:szCs w:val="28"/>
        </w:rPr>
      </w:pPr>
    </w:p>
    <w:p w14:paraId="73563DA3">
      <w:pPr>
        <w:keepNext w:val="0"/>
        <w:keepLines w:val="0"/>
        <w:pageBreakBefore w:val="0"/>
        <w:widowControl w:val="0"/>
        <w:kinsoku/>
        <w:wordWrap/>
        <w:overflowPunct/>
        <w:topLinePunct w:val="0"/>
        <w:autoSpaceDE/>
        <w:autoSpaceDN/>
        <w:bidi w:val="0"/>
        <w:adjustRightInd/>
        <w:snapToGrid/>
        <w:spacing w:line="500" w:lineRule="exact"/>
        <w:ind w:right="0" w:rightChars="0" w:firstLine="630"/>
        <w:jc w:val="both"/>
        <w:textAlignment w:val="auto"/>
        <w:outlineLvl w:val="9"/>
        <w:rPr>
          <w:rFonts w:hint="eastAsia" w:ascii="仿宋_GB2312" w:hAnsi="仿宋_GB2312" w:eastAsia="仿宋_GB2312" w:cs="仿宋_GB2312"/>
          <w:sz w:val="28"/>
          <w:szCs w:val="28"/>
        </w:rPr>
      </w:pPr>
    </w:p>
    <w:p w14:paraId="6916EF7C">
      <w:pPr>
        <w:keepNext w:val="0"/>
        <w:keepLines w:val="0"/>
        <w:pageBreakBefore w:val="0"/>
        <w:widowControl w:val="0"/>
        <w:kinsoku/>
        <w:wordWrap/>
        <w:overflowPunct/>
        <w:topLinePunct w:val="0"/>
        <w:autoSpaceDE/>
        <w:autoSpaceDN/>
        <w:bidi w:val="0"/>
        <w:adjustRightInd/>
        <w:snapToGrid/>
        <w:spacing w:line="500" w:lineRule="exact"/>
        <w:ind w:right="0" w:rightChars="0" w:firstLine="3080" w:firstLineChars="11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承诺人（签字并加按指印）：</w:t>
      </w:r>
    </w:p>
    <w:p w14:paraId="3DEB1C27">
      <w:pPr>
        <w:keepNext w:val="0"/>
        <w:keepLines w:val="0"/>
        <w:pageBreakBefore w:val="0"/>
        <w:widowControl w:val="0"/>
        <w:kinsoku/>
        <w:wordWrap/>
        <w:overflowPunct/>
        <w:topLinePunct w:val="0"/>
        <w:autoSpaceDE/>
        <w:autoSpaceDN/>
        <w:bidi w:val="0"/>
        <w:adjustRightInd/>
        <w:snapToGrid/>
        <w:spacing w:line="500" w:lineRule="exact"/>
        <w:ind w:right="0" w:rightChars="0" w:firstLine="3640" w:firstLineChars="1300"/>
        <w:jc w:val="both"/>
        <w:textAlignment w:val="auto"/>
        <w:outlineLvl w:val="9"/>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 xml:space="preserve">    </w:t>
      </w:r>
    </w:p>
    <w:p w14:paraId="21A64A51">
      <w:pPr>
        <w:spacing w:line="600" w:lineRule="exact"/>
        <w:ind w:left="630"/>
        <w:rPr>
          <w:rFonts w:hint="eastAsia" w:ascii="仿宋_GB2312" w:hAnsi="仿宋_GB2312" w:eastAsia="仿宋_GB2312" w:cs="仿宋_GB2312"/>
          <w:sz w:val="28"/>
          <w:szCs w:val="28"/>
        </w:rPr>
      </w:pPr>
    </w:p>
    <w:p w14:paraId="46255DE0">
      <w:pPr>
        <w:widowControl/>
        <w:numPr>
          <w:ilvl w:val="0"/>
          <w:numId w:val="0"/>
        </w:numPr>
        <w:spacing w:line="566" w:lineRule="exact"/>
        <w:jc w:val="left"/>
        <w:rPr>
          <w:rFonts w:hint="eastAsia" w:eastAsia="楷体" w:cs="楷体" w:asciiTheme="minorAscii" w:hAnsiTheme="minorAscii"/>
          <w:bCs/>
          <w:color w:val="000000"/>
          <w:kern w:val="0"/>
          <w:sz w:val="36"/>
          <w:szCs w:val="36"/>
          <w:vertAlign w:val="baseline"/>
          <w:lang w:val="en-US" w:eastAsia="zh-CN"/>
        </w:rPr>
        <w:sectPr>
          <w:pgSz w:w="11906" w:h="16838"/>
          <w:pgMar w:top="1757" w:right="1417" w:bottom="1757" w:left="1417" w:header="851" w:footer="992" w:gutter="0"/>
          <w:pgNumType w:fmt="decimal"/>
          <w:cols w:space="425" w:num="1"/>
          <w:docGrid w:type="lines" w:linePitch="312" w:charSpace="0"/>
        </w:sectPr>
      </w:pPr>
    </w:p>
    <w:p w14:paraId="1BE6FE9B">
      <w:pPr>
        <w:widowControl/>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七</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班组农民工考勤表</w:t>
      </w:r>
    </w:p>
    <w:p w14:paraId="58EF21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班组</w:t>
      </w:r>
      <w:r>
        <w:rPr>
          <w:rFonts w:hint="eastAsia" w:ascii="方正小标宋简体" w:hAnsi="方正小标宋简体" w:eastAsia="方正小标宋简体" w:cs="方正小标宋简体"/>
          <w:sz w:val="44"/>
          <w:szCs w:val="44"/>
          <w:lang w:eastAsia="zh-CN"/>
        </w:rPr>
        <w:t>农民工</w:t>
      </w:r>
      <w:r>
        <w:rPr>
          <w:rFonts w:hint="eastAsia" w:ascii="方正小标宋简体" w:hAnsi="方正小标宋简体" w:eastAsia="方正小标宋简体" w:cs="方正小标宋简体"/>
          <w:sz w:val="44"/>
          <w:szCs w:val="44"/>
        </w:rPr>
        <w:t>考勤表</w:t>
      </w:r>
    </w:p>
    <w:p w14:paraId="6DF43E40">
      <w:pPr>
        <w:spacing w:line="500" w:lineRule="exact"/>
        <w:ind w:left="-1039" w:leftChars="-495" w:right="-926" w:rightChars="-441" w:firstLine="640" w:firstLineChars="200"/>
        <w:jc w:val="left"/>
        <w:rPr>
          <w:rFonts w:hint="eastAsia" w:ascii="仿宋_GB2312" w:hAnsi="仿宋_GB2312" w:eastAsia="仿宋_GB2312" w:cs="仿宋_GB2312"/>
          <w:sz w:val="32"/>
          <w:szCs w:val="32"/>
        </w:rPr>
      </w:pPr>
    </w:p>
    <w:p w14:paraId="77CA51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120" w:firstLineChars="4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总包</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或项目部盖章）                 分包</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月份：   年  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8"/>
        <w:gridCol w:w="604"/>
        <w:gridCol w:w="531"/>
        <w:gridCol w:w="327"/>
        <w:gridCol w:w="327"/>
        <w:gridCol w:w="328"/>
        <w:gridCol w:w="327"/>
        <w:gridCol w:w="327"/>
        <w:gridCol w:w="327"/>
        <w:gridCol w:w="328"/>
        <w:gridCol w:w="327"/>
        <w:gridCol w:w="327"/>
        <w:gridCol w:w="327"/>
        <w:gridCol w:w="328"/>
        <w:gridCol w:w="327"/>
        <w:gridCol w:w="327"/>
        <w:gridCol w:w="328"/>
        <w:gridCol w:w="327"/>
        <w:gridCol w:w="327"/>
        <w:gridCol w:w="327"/>
        <w:gridCol w:w="328"/>
        <w:gridCol w:w="327"/>
        <w:gridCol w:w="327"/>
        <w:gridCol w:w="327"/>
        <w:gridCol w:w="328"/>
        <w:gridCol w:w="327"/>
        <w:gridCol w:w="327"/>
        <w:gridCol w:w="328"/>
        <w:gridCol w:w="327"/>
        <w:gridCol w:w="327"/>
        <w:gridCol w:w="327"/>
        <w:gridCol w:w="328"/>
        <w:gridCol w:w="327"/>
        <w:gridCol w:w="345"/>
        <w:gridCol w:w="494"/>
        <w:gridCol w:w="729"/>
      </w:tblGrid>
      <w:tr w14:paraId="690C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noWrap w:val="0"/>
            <w:vAlign w:val="center"/>
          </w:tcPr>
          <w:p w14:paraId="74BB38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序号</w:t>
            </w:r>
          </w:p>
        </w:tc>
        <w:tc>
          <w:tcPr>
            <w:tcW w:w="604" w:type="dxa"/>
            <w:noWrap w:val="0"/>
            <w:vAlign w:val="center"/>
          </w:tcPr>
          <w:p w14:paraId="752C5A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姓名</w:t>
            </w:r>
          </w:p>
        </w:tc>
        <w:tc>
          <w:tcPr>
            <w:tcW w:w="531" w:type="dxa"/>
            <w:noWrap w:val="0"/>
            <w:vAlign w:val="center"/>
          </w:tcPr>
          <w:p w14:paraId="1F9BD3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午别</w:t>
            </w:r>
          </w:p>
        </w:tc>
        <w:tc>
          <w:tcPr>
            <w:tcW w:w="327" w:type="dxa"/>
            <w:noWrap w:val="0"/>
            <w:vAlign w:val="center"/>
          </w:tcPr>
          <w:p w14:paraId="6C720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w:t>
            </w:r>
          </w:p>
        </w:tc>
        <w:tc>
          <w:tcPr>
            <w:tcW w:w="327" w:type="dxa"/>
            <w:noWrap w:val="0"/>
            <w:vAlign w:val="center"/>
          </w:tcPr>
          <w:p w14:paraId="75CCA2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w:t>
            </w:r>
          </w:p>
        </w:tc>
        <w:tc>
          <w:tcPr>
            <w:tcW w:w="328" w:type="dxa"/>
            <w:noWrap w:val="0"/>
            <w:vAlign w:val="center"/>
          </w:tcPr>
          <w:p w14:paraId="322E6F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3</w:t>
            </w:r>
          </w:p>
        </w:tc>
        <w:tc>
          <w:tcPr>
            <w:tcW w:w="327" w:type="dxa"/>
            <w:noWrap w:val="0"/>
            <w:vAlign w:val="center"/>
          </w:tcPr>
          <w:p w14:paraId="09EFA4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4</w:t>
            </w:r>
          </w:p>
        </w:tc>
        <w:tc>
          <w:tcPr>
            <w:tcW w:w="327" w:type="dxa"/>
            <w:noWrap w:val="0"/>
            <w:vAlign w:val="center"/>
          </w:tcPr>
          <w:p w14:paraId="1829EF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5</w:t>
            </w:r>
          </w:p>
        </w:tc>
        <w:tc>
          <w:tcPr>
            <w:tcW w:w="327" w:type="dxa"/>
            <w:noWrap w:val="0"/>
            <w:vAlign w:val="center"/>
          </w:tcPr>
          <w:p w14:paraId="449D82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6</w:t>
            </w:r>
          </w:p>
        </w:tc>
        <w:tc>
          <w:tcPr>
            <w:tcW w:w="328" w:type="dxa"/>
            <w:noWrap w:val="0"/>
            <w:vAlign w:val="center"/>
          </w:tcPr>
          <w:p w14:paraId="2ADC07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7</w:t>
            </w:r>
          </w:p>
        </w:tc>
        <w:tc>
          <w:tcPr>
            <w:tcW w:w="327" w:type="dxa"/>
            <w:noWrap w:val="0"/>
            <w:vAlign w:val="center"/>
          </w:tcPr>
          <w:p w14:paraId="4828D9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8</w:t>
            </w:r>
          </w:p>
        </w:tc>
        <w:tc>
          <w:tcPr>
            <w:tcW w:w="327" w:type="dxa"/>
            <w:noWrap w:val="0"/>
            <w:vAlign w:val="center"/>
          </w:tcPr>
          <w:p w14:paraId="4AEECD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9</w:t>
            </w:r>
          </w:p>
        </w:tc>
        <w:tc>
          <w:tcPr>
            <w:tcW w:w="327" w:type="dxa"/>
            <w:noWrap w:val="0"/>
            <w:vAlign w:val="center"/>
          </w:tcPr>
          <w:p w14:paraId="296BB4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10</w:t>
            </w:r>
          </w:p>
        </w:tc>
        <w:tc>
          <w:tcPr>
            <w:tcW w:w="328" w:type="dxa"/>
            <w:noWrap w:val="0"/>
            <w:vAlign w:val="center"/>
          </w:tcPr>
          <w:p w14:paraId="7013B4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11</w:t>
            </w:r>
          </w:p>
        </w:tc>
        <w:tc>
          <w:tcPr>
            <w:tcW w:w="327" w:type="dxa"/>
            <w:noWrap w:val="0"/>
            <w:vAlign w:val="center"/>
          </w:tcPr>
          <w:p w14:paraId="194DD3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12</w:t>
            </w:r>
          </w:p>
        </w:tc>
        <w:tc>
          <w:tcPr>
            <w:tcW w:w="327" w:type="dxa"/>
            <w:noWrap w:val="0"/>
            <w:vAlign w:val="center"/>
          </w:tcPr>
          <w:p w14:paraId="2DC199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13</w:t>
            </w:r>
          </w:p>
        </w:tc>
        <w:tc>
          <w:tcPr>
            <w:tcW w:w="328" w:type="dxa"/>
            <w:noWrap w:val="0"/>
            <w:vAlign w:val="center"/>
          </w:tcPr>
          <w:p w14:paraId="5464D7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14</w:t>
            </w:r>
          </w:p>
        </w:tc>
        <w:tc>
          <w:tcPr>
            <w:tcW w:w="327" w:type="dxa"/>
            <w:noWrap w:val="0"/>
            <w:vAlign w:val="center"/>
          </w:tcPr>
          <w:p w14:paraId="4BB816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15</w:t>
            </w:r>
          </w:p>
        </w:tc>
        <w:tc>
          <w:tcPr>
            <w:tcW w:w="327" w:type="dxa"/>
            <w:noWrap w:val="0"/>
            <w:vAlign w:val="center"/>
          </w:tcPr>
          <w:p w14:paraId="083D7F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16</w:t>
            </w:r>
          </w:p>
        </w:tc>
        <w:tc>
          <w:tcPr>
            <w:tcW w:w="327" w:type="dxa"/>
            <w:noWrap w:val="0"/>
            <w:vAlign w:val="center"/>
          </w:tcPr>
          <w:p w14:paraId="6B4A54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17</w:t>
            </w:r>
          </w:p>
        </w:tc>
        <w:tc>
          <w:tcPr>
            <w:tcW w:w="328" w:type="dxa"/>
            <w:noWrap w:val="0"/>
            <w:vAlign w:val="center"/>
          </w:tcPr>
          <w:p w14:paraId="6B5A8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18</w:t>
            </w:r>
          </w:p>
        </w:tc>
        <w:tc>
          <w:tcPr>
            <w:tcW w:w="327" w:type="dxa"/>
            <w:noWrap w:val="0"/>
            <w:vAlign w:val="center"/>
          </w:tcPr>
          <w:p w14:paraId="58D50D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19</w:t>
            </w:r>
          </w:p>
        </w:tc>
        <w:tc>
          <w:tcPr>
            <w:tcW w:w="327" w:type="dxa"/>
            <w:noWrap w:val="0"/>
            <w:vAlign w:val="center"/>
          </w:tcPr>
          <w:p w14:paraId="493EBB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20</w:t>
            </w:r>
          </w:p>
        </w:tc>
        <w:tc>
          <w:tcPr>
            <w:tcW w:w="327" w:type="dxa"/>
            <w:noWrap w:val="0"/>
            <w:vAlign w:val="center"/>
          </w:tcPr>
          <w:p w14:paraId="79EE50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21</w:t>
            </w:r>
          </w:p>
        </w:tc>
        <w:tc>
          <w:tcPr>
            <w:tcW w:w="328" w:type="dxa"/>
            <w:noWrap w:val="0"/>
            <w:vAlign w:val="center"/>
          </w:tcPr>
          <w:p w14:paraId="3DD2F3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22</w:t>
            </w:r>
          </w:p>
        </w:tc>
        <w:tc>
          <w:tcPr>
            <w:tcW w:w="327" w:type="dxa"/>
            <w:noWrap w:val="0"/>
            <w:vAlign w:val="center"/>
          </w:tcPr>
          <w:p w14:paraId="322227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23</w:t>
            </w:r>
          </w:p>
        </w:tc>
        <w:tc>
          <w:tcPr>
            <w:tcW w:w="327" w:type="dxa"/>
            <w:noWrap w:val="0"/>
            <w:vAlign w:val="center"/>
          </w:tcPr>
          <w:p w14:paraId="698EEC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24</w:t>
            </w:r>
          </w:p>
        </w:tc>
        <w:tc>
          <w:tcPr>
            <w:tcW w:w="328" w:type="dxa"/>
            <w:noWrap w:val="0"/>
            <w:vAlign w:val="center"/>
          </w:tcPr>
          <w:p w14:paraId="1CB5C1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25</w:t>
            </w:r>
          </w:p>
        </w:tc>
        <w:tc>
          <w:tcPr>
            <w:tcW w:w="327" w:type="dxa"/>
            <w:noWrap w:val="0"/>
            <w:vAlign w:val="center"/>
          </w:tcPr>
          <w:p w14:paraId="2137FE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26</w:t>
            </w:r>
          </w:p>
        </w:tc>
        <w:tc>
          <w:tcPr>
            <w:tcW w:w="327" w:type="dxa"/>
            <w:noWrap w:val="0"/>
            <w:vAlign w:val="center"/>
          </w:tcPr>
          <w:p w14:paraId="275185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27</w:t>
            </w:r>
          </w:p>
        </w:tc>
        <w:tc>
          <w:tcPr>
            <w:tcW w:w="327" w:type="dxa"/>
            <w:noWrap w:val="0"/>
            <w:vAlign w:val="center"/>
          </w:tcPr>
          <w:p w14:paraId="79EDDD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28</w:t>
            </w:r>
          </w:p>
        </w:tc>
        <w:tc>
          <w:tcPr>
            <w:tcW w:w="328" w:type="dxa"/>
            <w:noWrap w:val="0"/>
            <w:vAlign w:val="center"/>
          </w:tcPr>
          <w:p w14:paraId="345C31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29</w:t>
            </w:r>
          </w:p>
        </w:tc>
        <w:tc>
          <w:tcPr>
            <w:tcW w:w="327" w:type="dxa"/>
            <w:noWrap w:val="0"/>
            <w:vAlign w:val="center"/>
          </w:tcPr>
          <w:p w14:paraId="1F1F5D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30</w:t>
            </w:r>
          </w:p>
        </w:tc>
        <w:tc>
          <w:tcPr>
            <w:tcW w:w="345" w:type="dxa"/>
            <w:noWrap w:val="0"/>
            <w:vAlign w:val="center"/>
          </w:tcPr>
          <w:p w14:paraId="4C41A2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31</w:t>
            </w:r>
          </w:p>
        </w:tc>
        <w:tc>
          <w:tcPr>
            <w:tcW w:w="494" w:type="dxa"/>
            <w:noWrap w:val="0"/>
            <w:vAlign w:val="center"/>
          </w:tcPr>
          <w:p w14:paraId="13E31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合计天数</w:t>
            </w:r>
          </w:p>
        </w:tc>
        <w:tc>
          <w:tcPr>
            <w:tcW w:w="729" w:type="dxa"/>
            <w:noWrap w:val="0"/>
            <w:vAlign w:val="center"/>
          </w:tcPr>
          <w:p w14:paraId="013107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农民工</w:t>
            </w:r>
          </w:p>
          <w:p w14:paraId="27E2EE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签字</w:t>
            </w:r>
          </w:p>
        </w:tc>
      </w:tr>
      <w:tr w14:paraId="1096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restart"/>
            <w:noWrap w:val="0"/>
            <w:vAlign w:val="center"/>
          </w:tcPr>
          <w:p w14:paraId="6795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604" w:type="dxa"/>
            <w:vMerge w:val="restart"/>
            <w:noWrap w:val="0"/>
            <w:vAlign w:val="center"/>
          </w:tcPr>
          <w:p w14:paraId="4183AB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2D30C7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上午</w:t>
            </w:r>
          </w:p>
        </w:tc>
        <w:tc>
          <w:tcPr>
            <w:tcW w:w="327" w:type="dxa"/>
            <w:noWrap w:val="0"/>
            <w:vAlign w:val="center"/>
          </w:tcPr>
          <w:p w14:paraId="3A6A26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5A095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26154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C2766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C1607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16A3C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1E1D5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849E3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C4F3C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BBB38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BD31B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7854A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45624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528B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74E19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F0197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F4A1D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E4817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020EF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62B1E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0D181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BFFA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AF619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619C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1B1F8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C79D2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4C29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70B79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970E4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E9D30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0B613C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restart"/>
            <w:noWrap w:val="0"/>
            <w:vAlign w:val="center"/>
          </w:tcPr>
          <w:p w14:paraId="10421A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restart"/>
            <w:noWrap w:val="0"/>
            <w:vAlign w:val="center"/>
          </w:tcPr>
          <w:p w14:paraId="039FA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38B7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0B243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p>
        </w:tc>
        <w:tc>
          <w:tcPr>
            <w:tcW w:w="604" w:type="dxa"/>
            <w:vMerge w:val="continue"/>
            <w:noWrap w:val="0"/>
            <w:vAlign w:val="center"/>
          </w:tcPr>
          <w:p w14:paraId="0B916F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3C0FA4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下午</w:t>
            </w:r>
          </w:p>
        </w:tc>
        <w:tc>
          <w:tcPr>
            <w:tcW w:w="327" w:type="dxa"/>
            <w:noWrap w:val="0"/>
            <w:vAlign w:val="center"/>
          </w:tcPr>
          <w:p w14:paraId="631473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BCEC0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FF84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8D18E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2FED9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7061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F1422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316AD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EA21D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3EBD5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9C03E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AA38A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D497D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DBDD9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88BD6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3A9CC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0168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DE3DD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711D5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6CC84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2D60B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6340D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C8612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01E46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202D7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7B67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F98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09EAD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C09EA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E57F8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0D7FF2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5372F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0D51C6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6586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335468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p>
        </w:tc>
        <w:tc>
          <w:tcPr>
            <w:tcW w:w="604" w:type="dxa"/>
            <w:vMerge w:val="continue"/>
            <w:noWrap w:val="0"/>
            <w:vAlign w:val="center"/>
          </w:tcPr>
          <w:p w14:paraId="4F89CE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7BE8E1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加班</w:t>
            </w:r>
          </w:p>
        </w:tc>
        <w:tc>
          <w:tcPr>
            <w:tcW w:w="327" w:type="dxa"/>
            <w:noWrap w:val="0"/>
            <w:vAlign w:val="center"/>
          </w:tcPr>
          <w:p w14:paraId="7873A2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082A6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A97D9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AEB67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03BFD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A9F9D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77267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DF248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3BA47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86842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BF597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6B10B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65DA0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A81F4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0BE00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FEC5A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0DE6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32CA8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ACA8D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2204E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9F447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11035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D38F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B4827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E5287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D9637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AE693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4718E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410C3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748B2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3ECA11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6D31AB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788510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0E8D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restart"/>
            <w:noWrap w:val="0"/>
            <w:vAlign w:val="center"/>
          </w:tcPr>
          <w:p w14:paraId="0F8BDB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2</w:t>
            </w:r>
          </w:p>
        </w:tc>
        <w:tc>
          <w:tcPr>
            <w:tcW w:w="604" w:type="dxa"/>
            <w:vMerge w:val="restart"/>
            <w:noWrap w:val="0"/>
            <w:vAlign w:val="center"/>
          </w:tcPr>
          <w:p w14:paraId="4EF5DF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70A90F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上午</w:t>
            </w:r>
          </w:p>
        </w:tc>
        <w:tc>
          <w:tcPr>
            <w:tcW w:w="327" w:type="dxa"/>
            <w:noWrap w:val="0"/>
            <w:vAlign w:val="center"/>
          </w:tcPr>
          <w:p w14:paraId="272D9F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8C17D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6A7EA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DE753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63A5F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FE5B6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2D04E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ED661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BCF7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E2E66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1807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E58D7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3A1A5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C30E1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0AA73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6A8F5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62619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78F75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8E8A0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326A2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755BE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49DBCC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0F400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C46A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542EB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6D09A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8AEDD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AC9D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A9047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82715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7DAC4C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restart"/>
            <w:noWrap w:val="0"/>
            <w:vAlign w:val="center"/>
          </w:tcPr>
          <w:p w14:paraId="2F33E8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restart"/>
            <w:noWrap w:val="0"/>
            <w:vAlign w:val="center"/>
          </w:tcPr>
          <w:p w14:paraId="2807EF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7EAD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49E19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p>
        </w:tc>
        <w:tc>
          <w:tcPr>
            <w:tcW w:w="604" w:type="dxa"/>
            <w:vMerge w:val="continue"/>
            <w:noWrap w:val="0"/>
            <w:vAlign w:val="center"/>
          </w:tcPr>
          <w:p w14:paraId="31DBEA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50AEC3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下午</w:t>
            </w:r>
          </w:p>
        </w:tc>
        <w:tc>
          <w:tcPr>
            <w:tcW w:w="327" w:type="dxa"/>
            <w:noWrap w:val="0"/>
            <w:vAlign w:val="center"/>
          </w:tcPr>
          <w:p w14:paraId="762C9A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9CA2B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EC56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0440A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BCFEE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D26C1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B3716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1AED1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8BB52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E7495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E466D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A8798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49728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CDE34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374C7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50E06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ABE09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5AF92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77EEB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356BC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4D34C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1BFA2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6ACA1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2F96A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B4FD7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AE4E3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B41A0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8E472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87293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FAEF7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228ED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2CDA72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78A661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1776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6817D9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p>
        </w:tc>
        <w:tc>
          <w:tcPr>
            <w:tcW w:w="604" w:type="dxa"/>
            <w:vMerge w:val="continue"/>
            <w:noWrap w:val="0"/>
            <w:vAlign w:val="center"/>
          </w:tcPr>
          <w:p w14:paraId="37C3D5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070504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加班</w:t>
            </w:r>
          </w:p>
        </w:tc>
        <w:tc>
          <w:tcPr>
            <w:tcW w:w="327" w:type="dxa"/>
            <w:noWrap w:val="0"/>
            <w:vAlign w:val="center"/>
          </w:tcPr>
          <w:p w14:paraId="79042A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B5DCD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2BE93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EF337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C5D9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DE15F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8F791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73CC6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2E3BD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8A200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66C85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D50D8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1AF13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A8CD9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79C83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E527B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D492E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05E12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0DA39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E26DF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42F93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BE7B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FB88B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09EB7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E8781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814D4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A43A5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2B9B7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F365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58E2C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209E4F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2FA94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14901D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352F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restart"/>
            <w:noWrap w:val="0"/>
            <w:vAlign w:val="center"/>
          </w:tcPr>
          <w:p w14:paraId="02520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3</w:t>
            </w:r>
          </w:p>
        </w:tc>
        <w:tc>
          <w:tcPr>
            <w:tcW w:w="604" w:type="dxa"/>
            <w:vMerge w:val="restart"/>
            <w:noWrap w:val="0"/>
            <w:vAlign w:val="center"/>
          </w:tcPr>
          <w:p w14:paraId="5619A3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034DDE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上午</w:t>
            </w:r>
          </w:p>
        </w:tc>
        <w:tc>
          <w:tcPr>
            <w:tcW w:w="327" w:type="dxa"/>
            <w:noWrap w:val="0"/>
            <w:vAlign w:val="center"/>
          </w:tcPr>
          <w:p w14:paraId="236314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B76B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06432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45E55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994C5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7FCF3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3E1E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3CCD5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67172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CEE2A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64BC5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BC397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38EE3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8C461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632C1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3FE0E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1A872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E240D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B8BF3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460EB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A9E62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1E190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25C5F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043F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27808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4E3BA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E3CF1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B9509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7CEB3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8044A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72BC5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restart"/>
            <w:noWrap w:val="0"/>
            <w:vAlign w:val="center"/>
          </w:tcPr>
          <w:p w14:paraId="6D294F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restart"/>
            <w:noWrap w:val="0"/>
            <w:vAlign w:val="center"/>
          </w:tcPr>
          <w:p w14:paraId="743B8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1DB5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2210DE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p>
        </w:tc>
        <w:tc>
          <w:tcPr>
            <w:tcW w:w="604" w:type="dxa"/>
            <w:vMerge w:val="continue"/>
            <w:noWrap w:val="0"/>
            <w:vAlign w:val="center"/>
          </w:tcPr>
          <w:p w14:paraId="7B1BAC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25FCCA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下午</w:t>
            </w:r>
          </w:p>
        </w:tc>
        <w:tc>
          <w:tcPr>
            <w:tcW w:w="327" w:type="dxa"/>
            <w:noWrap w:val="0"/>
            <w:vAlign w:val="center"/>
          </w:tcPr>
          <w:p w14:paraId="50EB5B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33F6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6A6990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EDC61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C55ED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8789A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DD4F3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FA7A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E0EF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22135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46BB1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4272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3F1B8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88E1C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1DE97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91F6A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CF58A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B05CE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70E45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A162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320B9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B2FDE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B41E8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25093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62BF6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27CA6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8209F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D66D6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2C290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5A7D4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2B6224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78A0E8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17EB5F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19C8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21294A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p>
        </w:tc>
        <w:tc>
          <w:tcPr>
            <w:tcW w:w="604" w:type="dxa"/>
            <w:vMerge w:val="continue"/>
            <w:noWrap w:val="0"/>
            <w:vAlign w:val="center"/>
          </w:tcPr>
          <w:p w14:paraId="12D8D2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1743B1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加班</w:t>
            </w:r>
          </w:p>
        </w:tc>
        <w:tc>
          <w:tcPr>
            <w:tcW w:w="327" w:type="dxa"/>
            <w:noWrap w:val="0"/>
            <w:vAlign w:val="center"/>
          </w:tcPr>
          <w:p w14:paraId="723A1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E5809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777BE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75C10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7BAB8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FB1B2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138BC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E0F26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4FAA5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EDD12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23079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7FFDD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A7FC0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4B46D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D2992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CB424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032AA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C77B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7F662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D09B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DD79F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0186F8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08103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D8797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46FA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8290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9E331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CD190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0C5AD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51729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709B92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55CD63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091C89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216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restart"/>
            <w:noWrap w:val="0"/>
            <w:vAlign w:val="center"/>
          </w:tcPr>
          <w:p w14:paraId="320D23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21"/>
                <w:szCs w:val="21"/>
              </w:rPr>
            </w:pPr>
            <w:r>
              <w:rPr>
                <w:rFonts w:hint="default" w:ascii="Times New Roman" w:hAnsi="Times New Roman" w:eastAsia="黑体" w:cs="Times New Roman"/>
                <w:b/>
                <w:bCs/>
                <w:sz w:val="21"/>
                <w:szCs w:val="21"/>
              </w:rPr>
              <w:t>…</w:t>
            </w:r>
          </w:p>
        </w:tc>
        <w:tc>
          <w:tcPr>
            <w:tcW w:w="604" w:type="dxa"/>
            <w:vMerge w:val="restart"/>
            <w:noWrap w:val="0"/>
            <w:vAlign w:val="center"/>
          </w:tcPr>
          <w:p w14:paraId="04CA0C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7FBC5B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上午</w:t>
            </w:r>
          </w:p>
        </w:tc>
        <w:tc>
          <w:tcPr>
            <w:tcW w:w="327" w:type="dxa"/>
            <w:noWrap w:val="0"/>
            <w:vAlign w:val="center"/>
          </w:tcPr>
          <w:p w14:paraId="77C0D4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5648F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FB487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AB677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52861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21C30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DD99E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FE57E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65B35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14ED6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877AB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44A00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06A45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6FCAF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D3876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090AF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44CE0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7761E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6FA1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FDBD9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F7CC6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2E59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39972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389E2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423F92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A65E7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24448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4C9F9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6AC7D1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8C1B1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64A20A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restart"/>
            <w:noWrap w:val="0"/>
            <w:vAlign w:val="center"/>
          </w:tcPr>
          <w:p w14:paraId="3DA8CF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restart"/>
            <w:noWrap w:val="0"/>
            <w:vAlign w:val="center"/>
          </w:tcPr>
          <w:p w14:paraId="610190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68A6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0140AC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604" w:type="dxa"/>
            <w:vMerge w:val="continue"/>
            <w:noWrap w:val="0"/>
            <w:vAlign w:val="center"/>
          </w:tcPr>
          <w:p w14:paraId="4D593F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6CE338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下午</w:t>
            </w:r>
          </w:p>
        </w:tc>
        <w:tc>
          <w:tcPr>
            <w:tcW w:w="327" w:type="dxa"/>
            <w:noWrap w:val="0"/>
            <w:vAlign w:val="center"/>
          </w:tcPr>
          <w:p w14:paraId="7D33D9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740CA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CC60D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22CAC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B5106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59B0A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4481A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AD4C9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65690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D9AEF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5D511D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FC84F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A66B1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1A1DA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FF90C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72D8B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D811A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1CA3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5163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D574D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E5A8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BEEF3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590E0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E4F1E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5F841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7CEE5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BC088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C5999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B91C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C72A6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6D9587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79943E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4E4E6C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r w14:paraId="78CE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18" w:type="dxa"/>
            <w:vMerge w:val="continue"/>
            <w:noWrap w:val="0"/>
            <w:vAlign w:val="center"/>
          </w:tcPr>
          <w:p w14:paraId="64999A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604" w:type="dxa"/>
            <w:vMerge w:val="continue"/>
            <w:noWrap w:val="0"/>
            <w:vAlign w:val="center"/>
          </w:tcPr>
          <w:p w14:paraId="1F6F0D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531" w:type="dxa"/>
            <w:noWrap w:val="0"/>
            <w:vAlign w:val="center"/>
          </w:tcPr>
          <w:p w14:paraId="1F9AC0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kern w:val="2"/>
                <w:sz w:val="18"/>
                <w:szCs w:val="18"/>
                <w:lang w:val="en-US" w:eastAsia="zh-CN" w:bidi="ar-SA"/>
              </w:rPr>
            </w:pPr>
            <w:r>
              <w:rPr>
                <w:rFonts w:hint="default" w:ascii="Times New Roman" w:hAnsi="Times New Roman" w:eastAsia="黑体" w:cs="Times New Roman"/>
                <w:sz w:val="18"/>
                <w:szCs w:val="18"/>
              </w:rPr>
              <w:t>加班</w:t>
            </w:r>
          </w:p>
        </w:tc>
        <w:tc>
          <w:tcPr>
            <w:tcW w:w="327" w:type="dxa"/>
            <w:noWrap w:val="0"/>
            <w:vAlign w:val="center"/>
          </w:tcPr>
          <w:p w14:paraId="4E0C74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60A41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2AD73A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B57B7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CECED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DF948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6780FD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1471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84AF1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20280A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15FE2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255FC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9C669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3A3249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947C7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DD833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3E97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8FC7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DDA5E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13E854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362C5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7D395D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064051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649DA2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68D011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3667E3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4E999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51EEDF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8" w:type="dxa"/>
            <w:noWrap w:val="0"/>
            <w:vAlign w:val="center"/>
          </w:tcPr>
          <w:p w14:paraId="10ACD7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27" w:type="dxa"/>
            <w:noWrap w:val="0"/>
            <w:vAlign w:val="center"/>
          </w:tcPr>
          <w:p w14:paraId="7F76DC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345" w:type="dxa"/>
            <w:noWrap w:val="0"/>
            <w:vAlign w:val="center"/>
          </w:tcPr>
          <w:p w14:paraId="0A294B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494" w:type="dxa"/>
            <w:vMerge w:val="continue"/>
            <w:noWrap w:val="0"/>
            <w:vAlign w:val="center"/>
          </w:tcPr>
          <w:p w14:paraId="517FB5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c>
          <w:tcPr>
            <w:tcW w:w="729" w:type="dxa"/>
            <w:vMerge w:val="continue"/>
            <w:noWrap w:val="0"/>
            <w:vAlign w:val="center"/>
          </w:tcPr>
          <w:p w14:paraId="1D138F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黑体" w:cs="Times New Roman"/>
                <w:sz w:val="18"/>
                <w:szCs w:val="18"/>
              </w:rPr>
            </w:pPr>
          </w:p>
        </w:tc>
      </w:tr>
    </w:tbl>
    <w:p w14:paraId="2377E1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120" w:firstLineChars="4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班组长（签名）：       劳资专管员（签名）：      项目经理（签名）：      制表</w:t>
      </w:r>
      <w:r>
        <w:rPr>
          <w:rFonts w:hint="eastAsia" w:ascii="仿宋_GB2312" w:hAnsi="仿宋_GB2312" w:eastAsia="仿宋_GB2312" w:cs="仿宋_GB2312"/>
          <w:sz w:val="28"/>
          <w:szCs w:val="28"/>
          <w:lang w:eastAsia="zh-CN"/>
        </w:rPr>
        <w:t>时间</w:t>
      </w:r>
      <w:r>
        <w:rPr>
          <w:rFonts w:hint="eastAsia" w:ascii="仿宋_GB2312" w:hAnsi="仿宋_GB2312" w:eastAsia="仿宋_GB2312" w:cs="仿宋_GB2312"/>
          <w:sz w:val="28"/>
          <w:szCs w:val="28"/>
        </w:rPr>
        <w:t>：</w:t>
      </w:r>
    </w:p>
    <w:p w14:paraId="2F873125">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注：出勤(√)、旷工（X）</w:t>
      </w:r>
    </w:p>
    <w:p w14:paraId="66BA577B">
      <w:pPr>
        <w:pStyle w:val="6"/>
        <w:rPr>
          <w:rFonts w:hint="eastAsia"/>
          <w:lang w:val="en-US" w:eastAsia="zh-CN"/>
        </w:rPr>
        <w:sectPr>
          <w:pgSz w:w="16838" w:h="11906" w:orient="landscape"/>
          <w:pgMar w:top="1757" w:right="1417" w:bottom="1757" w:left="1417" w:header="851" w:footer="992" w:gutter="0"/>
          <w:pgNumType w:fmt="decimal"/>
          <w:cols w:space="425" w:num="1"/>
          <w:docGrid w:type="lines" w:linePitch="312" w:charSpace="0"/>
        </w:sectPr>
      </w:pPr>
      <w:r>
        <w:rPr>
          <w:rFonts w:hint="eastAsia" w:ascii="Times New Roman" w:hAnsi="Times New Roman" w:eastAsia="黑体" w:cs="Times New Roman"/>
          <w:sz w:val="32"/>
          <w:szCs w:val="32"/>
        </w:rPr>
        <w:br w:type="page"/>
      </w:r>
    </w:p>
    <w:p w14:paraId="5E9AC43C">
      <w:pPr>
        <w:widowControl/>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八</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班组农民工工作量表</w:t>
      </w:r>
    </w:p>
    <w:p w14:paraId="0377FD3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班组农民工工作量表（班组劳务工作量清单）</w:t>
      </w:r>
    </w:p>
    <w:p w14:paraId="302AEAC2">
      <w:pPr>
        <w:spacing w:line="500" w:lineRule="exact"/>
        <w:jc w:val="left"/>
        <w:rPr>
          <w:rFonts w:hint="eastAsia" w:ascii="仿宋_GB2312" w:hAnsi="仿宋_GB2312" w:eastAsia="仿宋_GB2312" w:cs="仿宋_GB2312"/>
          <w:sz w:val="32"/>
          <w:szCs w:val="32"/>
          <w:lang w:eastAsia="zh-CN"/>
        </w:rPr>
      </w:pPr>
    </w:p>
    <w:p w14:paraId="1A5CA0DA">
      <w:pPr>
        <w:spacing w:line="50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总包单位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或项目部盖章）             分包</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月份：    年  月</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5"/>
        <w:gridCol w:w="1766"/>
        <w:gridCol w:w="3007"/>
        <w:gridCol w:w="1644"/>
        <w:gridCol w:w="2081"/>
        <w:gridCol w:w="1863"/>
        <w:gridCol w:w="1863"/>
      </w:tblGrid>
      <w:tr w14:paraId="44CB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0D9A56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766" w:type="dxa"/>
            <w:noWrap w:val="0"/>
            <w:vAlign w:val="center"/>
          </w:tcPr>
          <w:p w14:paraId="722288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姓名</w:t>
            </w:r>
          </w:p>
        </w:tc>
        <w:tc>
          <w:tcPr>
            <w:tcW w:w="3007" w:type="dxa"/>
            <w:noWrap w:val="0"/>
            <w:vAlign w:val="center"/>
          </w:tcPr>
          <w:p w14:paraId="0623F2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身份证号</w:t>
            </w:r>
          </w:p>
        </w:tc>
        <w:tc>
          <w:tcPr>
            <w:tcW w:w="1644" w:type="dxa"/>
            <w:noWrap w:val="0"/>
            <w:vAlign w:val="center"/>
          </w:tcPr>
          <w:p w14:paraId="1AD4A6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工作岗位</w:t>
            </w:r>
          </w:p>
          <w:p w14:paraId="6F71EF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（工种）</w:t>
            </w:r>
          </w:p>
        </w:tc>
        <w:tc>
          <w:tcPr>
            <w:tcW w:w="2081" w:type="dxa"/>
            <w:noWrap w:val="0"/>
            <w:vAlign w:val="center"/>
          </w:tcPr>
          <w:p w14:paraId="1F939F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本月工作量</w:t>
            </w:r>
          </w:p>
          <w:p w14:paraId="751015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w:t>
            </w:r>
          </w:p>
        </w:tc>
        <w:tc>
          <w:tcPr>
            <w:tcW w:w="1863" w:type="dxa"/>
            <w:noWrap w:val="0"/>
            <w:vAlign w:val="center"/>
          </w:tcPr>
          <w:p w14:paraId="49BB8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农民工签字</w:t>
            </w:r>
          </w:p>
        </w:tc>
        <w:tc>
          <w:tcPr>
            <w:tcW w:w="1863" w:type="dxa"/>
            <w:noWrap w:val="0"/>
            <w:vAlign w:val="center"/>
          </w:tcPr>
          <w:p w14:paraId="3B3AB4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备注</w:t>
            </w:r>
          </w:p>
        </w:tc>
      </w:tr>
      <w:tr w14:paraId="42A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6863BA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1</w:t>
            </w:r>
          </w:p>
        </w:tc>
        <w:tc>
          <w:tcPr>
            <w:tcW w:w="1766" w:type="dxa"/>
            <w:noWrap w:val="0"/>
            <w:vAlign w:val="center"/>
          </w:tcPr>
          <w:p w14:paraId="1E26F8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3007" w:type="dxa"/>
            <w:noWrap w:val="0"/>
            <w:vAlign w:val="center"/>
          </w:tcPr>
          <w:p w14:paraId="0BF427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644" w:type="dxa"/>
            <w:noWrap w:val="0"/>
            <w:vAlign w:val="center"/>
          </w:tcPr>
          <w:p w14:paraId="075F0F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2081" w:type="dxa"/>
            <w:noWrap w:val="0"/>
            <w:vAlign w:val="center"/>
          </w:tcPr>
          <w:p w14:paraId="44315D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2752F2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35763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r>
      <w:tr w14:paraId="28B3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7C1E5A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2</w:t>
            </w:r>
          </w:p>
        </w:tc>
        <w:tc>
          <w:tcPr>
            <w:tcW w:w="1766" w:type="dxa"/>
            <w:noWrap w:val="0"/>
            <w:vAlign w:val="center"/>
          </w:tcPr>
          <w:p w14:paraId="0C59D7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3007" w:type="dxa"/>
            <w:noWrap w:val="0"/>
            <w:vAlign w:val="center"/>
          </w:tcPr>
          <w:p w14:paraId="04049B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644" w:type="dxa"/>
            <w:noWrap w:val="0"/>
            <w:vAlign w:val="center"/>
          </w:tcPr>
          <w:p w14:paraId="26059A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2081" w:type="dxa"/>
            <w:noWrap w:val="0"/>
            <w:vAlign w:val="center"/>
          </w:tcPr>
          <w:p w14:paraId="7EE05E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5486B7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17AB41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r>
      <w:tr w14:paraId="6009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2EF9FB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3</w:t>
            </w:r>
          </w:p>
        </w:tc>
        <w:tc>
          <w:tcPr>
            <w:tcW w:w="1766" w:type="dxa"/>
            <w:noWrap w:val="0"/>
            <w:vAlign w:val="center"/>
          </w:tcPr>
          <w:p w14:paraId="7895E7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3007" w:type="dxa"/>
            <w:noWrap w:val="0"/>
            <w:vAlign w:val="center"/>
          </w:tcPr>
          <w:p w14:paraId="1DE133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644" w:type="dxa"/>
            <w:noWrap w:val="0"/>
            <w:vAlign w:val="center"/>
          </w:tcPr>
          <w:p w14:paraId="414098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2081" w:type="dxa"/>
            <w:noWrap w:val="0"/>
            <w:vAlign w:val="center"/>
          </w:tcPr>
          <w:p w14:paraId="096245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7D8A22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47805E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r>
      <w:tr w14:paraId="1054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08A938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4</w:t>
            </w:r>
          </w:p>
        </w:tc>
        <w:tc>
          <w:tcPr>
            <w:tcW w:w="1766" w:type="dxa"/>
            <w:noWrap w:val="0"/>
            <w:vAlign w:val="center"/>
          </w:tcPr>
          <w:p w14:paraId="739DA1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3007" w:type="dxa"/>
            <w:noWrap w:val="0"/>
            <w:vAlign w:val="center"/>
          </w:tcPr>
          <w:p w14:paraId="0F2A5D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644" w:type="dxa"/>
            <w:noWrap w:val="0"/>
            <w:vAlign w:val="center"/>
          </w:tcPr>
          <w:p w14:paraId="1464AA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2081" w:type="dxa"/>
            <w:noWrap w:val="0"/>
            <w:vAlign w:val="center"/>
          </w:tcPr>
          <w:p w14:paraId="517E37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187257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2EBEE1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r>
      <w:tr w14:paraId="23EC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512EF6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5</w:t>
            </w:r>
          </w:p>
        </w:tc>
        <w:tc>
          <w:tcPr>
            <w:tcW w:w="1766" w:type="dxa"/>
            <w:noWrap w:val="0"/>
            <w:vAlign w:val="center"/>
          </w:tcPr>
          <w:p w14:paraId="4A396F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3007" w:type="dxa"/>
            <w:noWrap w:val="0"/>
            <w:vAlign w:val="center"/>
          </w:tcPr>
          <w:p w14:paraId="3E81C6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644" w:type="dxa"/>
            <w:noWrap w:val="0"/>
            <w:vAlign w:val="center"/>
          </w:tcPr>
          <w:p w14:paraId="0CBF0A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2081" w:type="dxa"/>
            <w:noWrap w:val="0"/>
            <w:vAlign w:val="center"/>
          </w:tcPr>
          <w:p w14:paraId="5DAE15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4E51A6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2F4F04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r>
      <w:tr w14:paraId="229D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0D2753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6</w:t>
            </w:r>
          </w:p>
        </w:tc>
        <w:tc>
          <w:tcPr>
            <w:tcW w:w="1766" w:type="dxa"/>
            <w:noWrap w:val="0"/>
            <w:vAlign w:val="center"/>
          </w:tcPr>
          <w:p w14:paraId="532168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3007" w:type="dxa"/>
            <w:noWrap w:val="0"/>
            <w:vAlign w:val="center"/>
          </w:tcPr>
          <w:p w14:paraId="1117D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644" w:type="dxa"/>
            <w:noWrap w:val="0"/>
            <w:vAlign w:val="center"/>
          </w:tcPr>
          <w:p w14:paraId="2CFBCB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2081" w:type="dxa"/>
            <w:noWrap w:val="0"/>
            <w:vAlign w:val="center"/>
          </w:tcPr>
          <w:p w14:paraId="6BB7FE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486E51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4229FA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r>
      <w:tr w14:paraId="37A3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815" w:type="dxa"/>
            <w:noWrap w:val="0"/>
            <w:vAlign w:val="center"/>
          </w:tcPr>
          <w:p w14:paraId="3939B5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w:t>
            </w:r>
          </w:p>
        </w:tc>
        <w:tc>
          <w:tcPr>
            <w:tcW w:w="1766" w:type="dxa"/>
            <w:noWrap w:val="0"/>
            <w:vAlign w:val="center"/>
          </w:tcPr>
          <w:p w14:paraId="43687B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3007" w:type="dxa"/>
            <w:noWrap w:val="0"/>
            <w:vAlign w:val="center"/>
          </w:tcPr>
          <w:p w14:paraId="797073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644" w:type="dxa"/>
            <w:noWrap w:val="0"/>
            <w:vAlign w:val="center"/>
          </w:tcPr>
          <w:p w14:paraId="1A0B81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2081" w:type="dxa"/>
            <w:noWrap w:val="0"/>
            <w:vAlign w:val="center"/>
          </w:tcPr>
          <w:p w14:paraId="4DE206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0753E5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c>
          <w:tcPr>
            <w:tcW w:w="1863" w:type="dxa"/>
            <w:noWrap w:val="0"/>
            <w:vAlign w:val="center"/>
          </w:tcPr>
          <w:p w14:paraId="65E1EC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8"/>
                <w:szCs w:val="28"/>
              </w:rPr>
            </w:pPr>
          </w:p>
        </w:tc>
      </w:tr>
    </w:tbl>
    <w:p w14:paraId="344400DA">
      <w:pPr>
        <w:pStyle w:val="2"/>
        <w:ind w:left="0" w:leftChars="0" w:firstLine="0" w:firstLineChars="0"/>
        <w:rPr>
          <w:rFonts w:hint="eastAsia" w:ascii="仿宋_GB2312" w:hAnsi="仿宋_GB2312" w:eastAsia="仿宋_GB2312" w:cs="仿宋_GB2312"/>
          <w:sz w:val="28"/>
          <w:szCs w:val="28"/>
          <w:lang w:eastAsia="zh-CN"/>
        </w:rPr>
        <w:sectPr>
          <w:pgSz w:w="16838" w:h="11906" w:orient="landscape"/>
          <w:pgMar w:top="1757" w:right="1417" w:bottom="1757" w:left="1417" w:header="851" w:footer="992" w:gutter="0"/>
          <w:pgNumType w:fmt="decimal"/>
          <w:cols w:space="425" w:num="1"/>
          <w:docGrid w:type="lines" w:linePitch="312" w:charSpace="0"/>
        </w:sect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班组长（签名）：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劳资专管员（签名）：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项目经理（签名）：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制表时间：</w:t>
      </w:r>
    </w:p>
    <w:p w14:paraId="5A0AD2ED">
      <w:pPr>
        <w:widowControl/>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九</w:t>
      </w:r>
      <w:r>
        <w:rPr>
          <w:rFonts w:hint="eastAsia" w:ascii="仿宋" w:hAnsi="仿宋" w:eastAsia="仿宋" w:cs="宋体"/>
          <w:color w:val="000000"/>
          <w:kern w:val="0"/>
          <w:sz w:val="24"/>
          <w:szCs w:val="24"/>
        </w:rPr>
        <w:t>、</w:t>
      </w:r>
      <w:r>
        <w:rPr>
          <w:rFonts w:hint="eastAsia" w:ascii="仿宋" w:hAnsi="仿宋" w:eastAsia="仿宋" w:cs="宋体"/>
          <w:color w:val="000000"/>
          <w:kern w:val="0"/>
          <w:sz w:val="24"/>
          <w:szCs w:val="24"/>
          <w:lang w:val="en-US" w:eastAsia="zh-CN"/>
        </w:rPr>
        <w:t>班组农民工工资表</w:t>
      </w:r>
    </w:p>
    <w:p w14:paraId="6BFE14CB">
      <w:pPr>
        <w:widowControl/>
        <w:spacing w:before="100" w:beforeAutospacing="1" w:after="100" w:afterAutospacing="1"/>
        <w:jc w:val="center"/>
        <w:rPr>
          <w:rFonts w:hint="eastAsia" w:ascii="方正黑体_GBK" w:hAnsi="仿宋" w:eastAsia="方正黑体_GBK" w:cs="宋体"/>
          <w:color w:val="000000"/>
          <w:kern w:val="0"/>
          <w:sz w:val="36"/>
          <w:szCs w:val="36"/>
        </w:rPr>
      </w:pP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项目</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班组</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年</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月份农民工工资发放表（参考）</w:t>
      </w:r>
    </w:p>
    <w:p w14:paraId="4D48A170">
      <w:pPr>
        <w:spacing w:line="500" w:lineRule="exact"/>
        <w:ind w:firstLine="560" w:firstLineChars="200"/>
        <w:jc w:val="left"/>
        <w:rPr>
          <w:rFonts w:hint="eastAsia" w:ascii="方正黑体_GBK" w:hAnsi="仿宋" w:eastAsia="方正黑体_GBK" w:cs="宋体"/>
          <w:color w:val="000000"/>
          <w:kern w:val="0"/>
          <w:sz w:val="36"/>
          <w:szCs w:val="36"/>
        </w:rPr>
      </w:pPr>
      <w:r>
        <w:rPr>
          <w:rFonts w:hint="eastAsia" w:ascii="仿宋_GB2312" w:hAnsi="仿宋_GB2312" w:eastAsia="仿宋_GB2312" w:cs="仿宋_GB2312"/>
          <w:sz w:val="28"/>
          <w:szCs w:val="28"/>
          <w:lang w:eastAsia="zh-CN"/>
        </w:rPr>
        <w:t>总包单位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或项目部盖章）             分包</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月份：    年  月</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4"/>
        <w:gridCol w:w="947"/>
        <w:gridCol w:w="947"/>
        <w:gridCol w:w="1132"/>
        <w:gridCol w:w="1135"/>
        <w:gridCol w:w="947"/>
        <w:gridCol w:w="944"/>
        <w:gridCol w:w="2082"/>
        <w:gridCol w:w="1416"/>
        <w:gridCol w:w="947"/>
        <w:gridCol w:w="2819"/>
      </w:tblGrid>
      <w:tr w14:paraId="769E8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 w:type="pct"/>
            <w:noWrap w:val="0"/>
            <w:vAlign w:val="center"/>
          </w:tcPr>
          <w:p w14:paraId="167F0157">
            <w:pPr>
              <w:widowControl/>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333" w:type="pct"/>
            <w:tcBorders>
              <w:right w:val="single" w:color="auto" w:sz="4" w:space="0"/>
            </w:tcBorders>
            <w:noWrap w:val="0"/>
            <w:vAlign w:val="center"/>
          </w:tcPr>
          <w:p w14:paraId="2D442924">
            <w:pPr>
              <w:widowControl/>
              <w:jc w:val="center"/>
              <w:rPr>
                <w:rFonts w:ascii="仿宋" w:hAnsi="仿宋" w:eastAsia="仿宋" w:cs="宋体"/>
                <w:kern w:val="0"/>
                <w:sz w:val="28"/>
                <w:szCs w:val="28"/>
              </w:rPr>
            </w:pPr>
            <w:r>
              <w:rPr>
                <w:rFonts w:hint="eastAsia" w:ascii="仿宋" w:hAnsi="仿宋" w:eastAsia="仿宋" w:cs="宋体"/>
                <w:kern w:val="0"/>
                <w:sz w:val="28"/>
                <w:szCs w:val="28"/>
              </w:rPr>
              <w:t>工种</w:t>
            </w:r>
          </w:p>
        </w:tc>
        <w:tc>
          <w:tcPr>
            <w:tcW w:w="333" w:type="pct"/>
            <w:tcBorders>
              <w:left w:val="single" w:color="auto" w:sz="4" w:space="0"/>
            </w:tcBorders>
            <w:noWrap w:val="0"/>
            <w:vAlign w:val="center"/>
          </w:tcPr>
          <w:p w14:paraId="6BE0D870">
            <w:pPr>
              <w:widowControl/>
              <w:jc w:val="center"/>
              <w:rPr>
                <w:rFonts w:ascii="仿宋" w:hAnsi="仿宋" w:eastAsia="仿宋" w:cs="宋体"/>
                <w:kern w:val="0"/>
                <w:sz w:val="28"/>
                <w:szCs w:val="28"/>
              </w:rPr>
            </w:pPr>
            <w:r>
              <w:rPr>
                <w:rFonts w:hint="eastAsia" w:ascii="仿宋" w:hAnsi="仿宋" w:eastAsia="仿宋" w:cs="宋体"/>
                <w:kern w:val="0"/>
                <w:sz w:val="28"/>
                <w:szCs w:val="28"/>
              </w:rPr>
              <w:t>班组</w:t>
            </w:r>
          </w:p>
        </w:tc>
        <w:tc>
          <w:tcPr>
            <w:tcW w:w="398" w:type="pct"/>
            <w:tcBorders>
              <w:right w:val="single" w:color="auto" w:sz="4" w:space="0"/>
            </w:tcBorders>
            <w:noWrap w:val="0"/>
            <w:vAlign w:val="center"/>
          </w:tcPr>
          <w:p w14:paraId="3B1B2E14">
            <w:pPr>
              <w:widowControl/>
              <w:jc w:val="center"/>
              <w:rPr>
                <w:rFonts w:ascii="仿宋" w:hAnsi="仿宋" w:eastAsia="仿宋" w:cs="宋体"/>
                <w:kern w:val="0"/>
                <w:sz w:val="28"/>
                <w:szCs w:val="28"/>
              </w:rPr>
            </w:pPr>
            <w:r>
              <w:rPr>
                <w:rFonts w:hint="eastAsia" w:ascii="仿宋" w:hAnsi="仿宋" w:eastAsia="仿宋" w:cs="宋体"/>
                <w:kern w:val="0"/>
                <w:sz w:val="28"/>
                <w:szCs w:val="28"/>
              </w:rPr>
              <w:t>身份证</w:t>
            </w:r>
          </w:p>
        </w:tc>
        <w:tc>
          <w:tcPr>
            <w:tcW w:w="399" w:type="pct"/>
            <w:tcBorders>
              <w:left w:val="single" w:color="auto" w:sz="4" w:space="0"/>
            </w:tcBorders>
            <w:noWrap w:val="0"/>
            <w:vAlign w:val="center"/>
          </w:tcPr>
          <w:p w14:paraId="01E19323">
            <w:pPr>
              <w:widowControl/>
              <w:jc w:val="center"/>
              <w:rPr>
                <w:rFonts w:ascii="仿宋" w:hAnsi="仿宋" w:eastAsia="仿宋" w:cs="宋体"/>
                <w:kern w:val="0"/>
                <w:sz w:val="28"/>
                <w:szCs w:val="28"/>
              </w:rPr>
            </w:pPr>
            <w:r>
              <w:rPr>
                <w:rFonts w:hint="eastAsia" w:ascii="仿宋" w:hAnsi="仿宋" w:eastAsia="仿宋" w:cs="宋体"/>
                <w:kern w:val="0"/>
                <w:sz w:val="28"/>
                <w:szCs w:val="28"/>
              </w:rPr>
              <w:t>开户行</w:t>
            </w:r>
          </w:p>
        </w:tc>
        <w:tc>
          <w:tcPr>
            <w:tcW w:w="333" w:type="pct"/>
            <w:tcBorders>
              <w:right w:val="single" w:color="auto" w:sz="4" w:space="0"/>
            </w:tcBorders>
            <w:noWrap w:val="0"/>
            <w:vAlign w:val="center"/>
          </w:tcPr>
          <w:p w14:paraId="5D524197">
            <w:pPr>
              <w:widowControl/>
              <w:jc w:val="center"/>
              <w:rPr>
                <w:rFonts w:ascii="仿宋" w:hAnsi="仿宋" w:eastAsia="仿宋" w:cs="宋体"/>
                <w:kern w:val="0"/>
                <w:sz w:val="28"/>
                <w:szCs w:val="28"/>
              </w:rPr>
            </w:pPr>
            <w:r>
              <w:rPr>
                <w:rFonts w:hint="eastAsia" w:ascii="仿宋" w:hAnsi="仿宋" w:eastAsia="仿宋" w:cs="宋体"/>
                <w:kern w:val="0"/>
                <w:sz w:val="28"/>
                <w:szCs w:val="28"/>
              </w:rPr>
              <w:t>卡号</w:t>
            </w:r>
          </w:p>
        </w:tc>
        <w:tc>
          <w:tcPr>
            <w:tcW w:w="332" w:type="pct"/>
            <w:tcBorders>
              <w:left w:val="single" w:color="auto" w:sz="4" w:space="0"/>
            </w:tcBorders>
            <w:noWrap w:val="0"/>
            <w:vAlign w:val="center"/>
          </w:tcPr>
          <w:p w14:paraId="57E8EB0C">
            <w:pPr>
              <w:widowControl/>
              <w:jc w:val="center"/>
              <w:rPr>
                <w:rFonts w:ascii="仿宋" w:hAnsi="仿宋" w:eastAsia="仿宋" w:cs="宋体"/>
                <w:kern w:val="0"/>
                <w:sz w:val="28"/>
                <w:szCs w:val="28"/>
              </w:rPr>
            </w:pPr>
            <w:r>
              <w:rPr>
                <w:rFonts w:hint="eastAsia" w:ascii="仿宋" w:hAnsi="仿宋" w:eastAsia="仿宋" w:cs="宋体"/>
                <w:kern w:val="0"/>
                <w:sz w:val="28"/>
                <w:szCs w:val="28"/>
              </w:rPr>
              <w:t>考勤工时</w:t>
            </w:r>
          </w:p>
        </w:tc>
        <w:tc>
          <w:tcPr>
            <w:tcW w:w="732" w:type="pct"/>
            <w:tcBorders>
              <w:right w:val="single" w:color="auto" w:sz="4" w:space="0"/>
            </w:tcBorders>
            <w:noWrap w:val="0"/>
            <w:vAlign w:val="center"/>
          </w:tcPr>
          <w:p w14:paraId="7CC136C4">
            <w:pPr>
              <w:widowControl/>
              <w:jc w:val="center"/>
              <w:rPr>
                <w:rFonts w:ascii="仿宋" w:hAnsi="仿宋" w:eastAsia="仿宋" w:cs="宋体"/>
                <w:kern w:val="0"/>
                <w:sz w:val="28"/>
                <w:szCs w:val="28"/>
              </w:rPr>
            </w:pPr>
            <w:r>
              <w:rPr>
                <w:rFonts w:hint="eastAsia" w:ascii="仿宋" w:hAnsi="仿宋" w:eastAsia="仿宋" w:cs="宋体"/>
                <w:kern w:val="0"/>
                <w:sz w:val="28"/>
                <w:szCs w:val="28"/>
              </w:rPr>
              <w:t>合同预付工资标准（元）</w:t>
            </w:r>
          </w:p>
        </w:tc>
        <w:tc>
          <w:tcPr>
            <w:tcW w:w="498" w:type="pct"/>
            <w:tcBorders>
              <w:right w:val="single" w:color="auto" w:sz="4" w:space="0"/>
            </w:tcBorders>
            <w:noWrap w:val="0"/>
            <w:vAlign w:val="center"/>
          </w:tcPr>
          <w:p w14:paraId="22596CD8">
            <w:pPr>
              <w:widowControl/>
              <w:jc w:val="center"/>
              <w:rPr>
                <w:rFonts w:ascii="仿宋" w:hAnsi="仿宋" w:eastAsia="仿宋" w:cs="宋体"/>
                <w:kern w:val="0"/>
                <w:sz w:val="28"/>
                <w:szCs w:val="28"/>
              </w:rPr>
            </w:pPr>
            <w:r>
              <w:rPr>
                <w:rFonts w:hint="eastAsia" w:ascii="仿宋" w:hAnsi="仿宋" w:eastAsia="仿宋" w:cs="宋体"/>
                <w:kern w:val="0"/>
                <w:sz w:val="28"/>
                <w:szCs w:val="28"/>
              </w:rPr>
              <w:t>实发工资（元）</w:t>
            </w:r>
          </w:p>
        </w:tc>
        <w:tc>
          <w:tcPr>
            <w:tcW w:w="333" w:type="pct"/>
            <w:tcBorders>
              <w:left w:val="single" w:color="auto" w:sz="4" w:space="0"/>
              <w:right w:val="single" w:color="auto" w:sz="4" w:space="0"/>
            </w:tcBorders>
            <w:noWrap w:val="0"/>
            <w:vAlign w:val="center"/>
          </w:tcPr>
          <w:p w14:paraId="69D98108">
            <w:pPr>
              <w:widowControl/>
              <w:jc w:val="center"/>
              <w:rPr>
                <w:rFonts w:ascii="仿宋" w:hAnsi="仿宋" w:eastAsia="仿宋" w:cs="宋体"/>
                <w:kern w:val="0"/>
                <w:sz w:val="28"/>
                <w:szCs w:val="28"/>
              </w:rPr>
            </w:pPr>
            <w:r>
              <w:rPr>
                <w:rFonts w:hint="eastAsia" w:ascii="仿宋" w:hAnsi="仿宋" w:eastAsia="仿宋" w:cs="宋体"/>
                <w:kern w:val="0"/>
                <w:sz w:val="28"/>
                <w:szCs w:val="28"/>
              </w:rPr>
              <w:t>联系电话</w:t>
            </w:r>
          </w:p>
        </w:tc>
        <w:tc>
          <w:tcPr>
            <w:tcW w:w="992" w:type="pct"/>
            <w:tcBorders>
              <w:left w:val="single" w:color="auto" w:sz="4" w:space="0"/>
            </w:tcBorders>
            <w:noWrap w:val="0"/>
            <w:vAlign w:val="center"/>
          </w:tcPr>
          <w:p w14:paraId="4B867219">
            <w:pPr>
              <w:jc w:val="center"/>
              <w:rPr>
                <w:rFonts w:ascii="仿宋" w:hAnsi="仿宋" w:eastAsia="仿宋" w:cs="宋体"/>
                <w:kern w:val="0"/>
                <w:sz w:val="28"/>
                <w:szCs w:val="28"/>
              </w:rPr>
            </w:pPr>
            <w:r>
              <w:rPr>
                <w:rFonts w:hint="eastAsia" w:ascii="仿宋" w:hAnsi="仿宋" w:eastAsia="仿宋" w:cs="宋体"/>
                <w:kern w:val="0"/>
                <w:sz w:val="28"/>
                <w:szCs w:val="28"/>
              </w:rPr>
              <w:t>备注</w:t>
            </w:r>
          </w:p>
        </w:tc>
      </w:tr>
      <w:tr w14:paraId="67F4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8" w:type="pct"/>
            <w:noWrap w:val="0"/>
            <w:vAlign w:val="center"/>
          </w:tcPr>
          <w:p w14:paraId="15FB7846">
            <w:pPr>
              <w:widowControl/>
              <w:jc w:val="center"/>
              <w:rPr>
                <w:rFonts w:ascii="仿宋" w:hAnsi="仿宋" w:eastAsia="仿宋" w:cs="宋体"/>
                <w:kern w:val="0"/>
                <w:sz w:val="28"/>
                <w:szCs w:val="28"/>
              </w:rPr>
            </w:pPr>
          </w:p>
        </w:tc>
        <w:tc>
          <w:tcPr>
            <w:tcW w:w="333" w:type="pct"/>
            <w:tcBorders>
              <w:right w:val="single" w:color="auto" w:sz="4" w:space="0"/>
            </w:tcBorders>
            <w:noWrap w:val="0"/>
            <w:vAlign w:val="center"/>
          </w:tcPr>
          <w:p w14:paraId="2957329F">
            <w:pPr>
              <w:widowControl/>
              <w:jc w:val="center"/>
              <w:rPr>
                <w:rFonts w:ascii="仿宋" w:hAnsi="仿宋" w:eastAsia="仿宋" w:cs="宋体"/>
                <w:kern w:val="0"/>
                <w:sz w:val="28"/>
                <w:szCs w:val="28"/>
              </w:rPr>
            </w:pPr>
          </w:p>
        </w:tc>
        <w:tc>
          <w:tcPr>
            <w:tcW w:w="333" w:type="pct"/>
            <w:tcBorders>
              <w:left w:val="single" w:color="auto" w:sz="4" w:space="0"/>
            </w:tcBorders>
            <w:noWrap w:val="0"/>
            <w:vAlign w:val="center"/>
          </w:tcPr>
          <w:p w14:paraId="395FC0BC">
            <w:pPr>
              <w:widowControl/>
              <w:jc w:val="center"/>
              <w:rPr>
                <w:rFonts w:ascii="仿宋" w:hAnsi="仿宋" w:eastAsia="仿宋" w:cs="宋体"/>
                <w:kern w:val="0"/>
                <w:sz w:val="28"/>
                <w:szCs w:val="28"/>
              </w:rPr>
            </w:pPr>
          </w:p>
        </w:tc>
        <w:tc>
          <w:tcPr>
            <w:tcW w:w="398" w:type="pct"/>
            <w:tcBorders>
              <w:right w:val="single" w:color="auto" w:sz="4" w:space="0"/>
            </w:tcBorders>
            <w:noWrap w:val="0"/>
            <w:vAlign w:val="center"/>
          </w:tcPr>
          <w:p w14:paraId="1DF0C6A5">
            <w:pPr>
              <w:widowControl/>
              <w:jc w:val="center"/>
              <w:rPr>
                <w:rFonts w:ascii="仿宋" w:hAnsi="仿宋" w:eastAsia="仿宋" w:cs="宋体"/>
                <w:kern w:val="0"/>
                <w:sz w:val="28"/>
                <w:szCs w:val="28"/>
              </w:rPr>
            </w:pPr>
          </w:p>
        </w:tc>
        <w:tc>
          <w:tcPr>
            <w:tcW w:w="399" w:type="pct"/>
            <w:tcBorders>
              <w:left w:val="single" w:color="auto" w:sz="4" w:space="0"/>
            </w:tcBorders>
            <w:noWrap w:val="0"/>
            <w:vAlign w:val="center"/>
          </w:tcPr>
          <w:p w14:paraId="5AD6BA67">
            <w:pPr>
              <w:widowControl/>
              <w:jc w:val="center"/>
              <w:rPr>
                <w:rFonts w:ascii="仿宋" w:hAnsi="仿宋" w:eastAsia="仿宋" w:cs="宋体"/>
                <w:kern w:val="0"/>
                <w:sz w:val="28"/>
                <w:szCs w:val="28"/>
              </w:rPr>
            </w:pPr>
          </w:p>
        </w:tc>
        <w:tc>
          <w:tcPr>
            <w:tcW w:w="333" w:type="pct"/>
            <w:tcBorders>
              <w:right w:val="single" w:color="auto" w:sz="4" w:space="0"/>
            </w:tcBorders>
            <w:noWrap w:val="0"/>
            <w:vAlign w:val="center"/>
          </w:tcPr>
          <w:p w14:paraId="541B08F7">
            <w:pPr>
              <w:widowControl/>
              <w:jc w:val="center"/>
              <w:rPr>
                <w:rFonts w:ascii="仿宋" w:hAnsi="仿宋" w:eastAsia="仿宋" w:cs="宋体"/>
                <w:kern w:val="0"/>
                <w:sz w:val="28"/>
                <w:szCs w:val="28"/>
              </w:rPr>
            </w:pPr>
          </w:p>
        </w:tc>
        <w:tc>
          <w:tcPr>
            <w:tcW w:w="332" w:type="pct"/>
            <w:tcBorders>
              <w:left w:val="single" w:color="auto" w:sz="4" w:space="0"/>
            </w:tcBorders>
            <w:noWrap w:val="0"/>
            <w:vAlign w:val="center"/>
          </w:tcPr>
          <w:p w14:paraId="717E06A6">
            <w:pPr>
              <w:widowControl/>
              <w:jc w:val="center"/>
              <w:rPr>
                <w:rFonts w:ascii="仿宋" w:hAnsi="仿宋" w:eastAsia="仿宋" w:cs="宋体"/>
                <w:kern w:val="0"/>
                <w:sz w:val="28"/>
                <w:szCs w:val="28"/>
              </w:rPr>
            </w:pPr>
          </w:p>
        </w:tc>
        <w:tc>
          <w:tcPr>
            <w:tcW w:w="732" w:type="pct"/>
            <w:tcBorders>
              <w:right w:val="single" w:color="auto" w:sz="4" w:space="0"/>
            </w:tcBorders>
            <w:noWrap w:val="0"/>
            <w:vAlign w:val="center"/>
          </w:tcPr>
          <w:p w14:paraId="2063AD63">
            <w:pPr>
              <w:widowControl/>
              <w:jc w:val="center"/>
              <w:rPr>
                <w:rFonts w:ascii="仿宋" w:hAnsi="仿宋" w:eastAsia="仿宋" w:cs="宋体"/>
                <w:kern w:val="0"/>
                <w:sz w:val="28"/>
                <w:szCs w:val="28"/>
              </w:rPr>
            </w:pPr>
          </w:p>
        </w:tc>
        <w:tc>
          <w:tcPr>
            <w:tcW w:w="498" w:type="pct"/>
            <w:tcBorders>
              <w:right w:val="single" w:color="auto" w:sz="4" w:space="0"/>
            </w:tcBorders>
            <w:noWrap w:val="0"/>
            <w:vAlign w:val="center"/>
          </w:tcPr>
          <w:p w14:paraId="184FFBD9">
            <w:pPr>
              <w:widowControl/>
              <w:jc w:val="center"/>
              <w:rPr>
                <w:rFonts w:ascii="仿宋" w:hAnsi="仿宋" w:eastAsia="仿宋" w:cs="宋体"/>
                <w:kern w:val="0"/>
                <w:sz w:val="28"/>
                <w:szCs w:val="28"/>
              </w:rPr>
            </w:pPr>
          </w:p>
        </w:tc>
        <w:tc>
          <w:tcPr>
            <w:tcW w:w="333" w:type="pct"/>
            <w:tcBorders>
              <w:left w:val="single" w:color="auto" w:sz="4" w:space="0"/>
              <w:right w:val="single" w:color="auto" w:sz="4" w:space="0"/>
            </w:tcBorders>
            <w:noWrap w:val="0"/>
            <w:vAlign w:val="center"/>
          </w:tcPr>
          <w:p w14:paraId="2D9CE867">
            <w:pPr>
              <w:widowControl/>
              <w:jc w:val="center"/>
              <w:rPr>
                <w:rFonts w:ascii="仿宋" w:hAnsi="仿宋" w:eastAsia="仿宋" w:cs="宋体"/>
                <w:kern w:val="0"/>
                <w:sz w:val="28"/>
                <w:szCs w:val="28"/>
              </w:rPr>
            </w:pPr>
          </w:p>
        </w:tc>
        <w:tc>
          <w:tcPr>
            <w:tcW w:w="992" w:type="pct"/>
            <w:tcBorders>
              <w:left w:val="single" w:color="auto" w:sz="4" w:space="0"/>
            </w:tcBorders>
            <w:noWrap w:val="0"/>
            <w:vAlign w:val="center"/>
          </w:tcPr>
          <w:p w14:paraId="5499A961">
            <w:pPr>
              <w:widowControl/>
              <w:jc w:val="center"/>
              <w:rPr>
                <w:rFonts w:ascii="仿宋" w:hAnsi="仿宋" w:eastAsia="仿宋" w:cs="宋体"/>
                <w:kern w:val="0"/>
                <w:sz w:val="28"/>
                <w:szCs w:val="28"/>
              </w:rPr>
            </w:pPr>
            <w:r>
              <w:rPr>
                <w:rFonts w:hint="eastAsia" w:ascii="仿宋" w:hAnsi="仿宋" w:eastAsia="仿宋" w:cs="宋体"/>
                <w:kern w:val="0"/>
                <w:sz w:val="28"/>
                <w:szCs w:val="28"/>
              </w:rPr>
              <w:t>合同按工时结算</w:t>
            </w:r>
          </w:p>
        </w:tc>
      </w:tr>
      <w:tr w14:paraId="48A8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18" w:type="pct"/>
            <w:tcBorders>
              <w:bottom w:val="single" w:color="auto" w:sz="4" w:space="0"/>
            </w:tcBorders>
            <w:noWrap w:val="0"/>
            <w:vAlign w:val="center"/>
          </w:tcPr>
          <w:p w14:paraId="750E7C9B">
            <w:pPr>
              <w:widowControl/>
              <w:jc w:val="center"/>
              <w:rPr>
                <w:rFonts w:ascii="仿宋" w:hAnsi="仿宋" w:eastAsia="仿宋" w:cs="宋体"/>
                <w:kern w:val="0"/>
                <w:sz w:val="28"/>
                <w:szCs w:val="28"/>
              </w:rPr>
            </w:pPr>
          </w:p>
        </w:tc>
        <w:tc>
          <w:tcPr>
            <w:tcW w:w="333" w:type="pct"/>
            <w:tcBorders>
              <w:bottom w:val="single" w:color="auto" w:sz="4" w:space="0"/>
              <w:right w:val="single" w:color="auto" w:sz="4" w:space="0"/>
            </w:tcBorders>
            <w:noWrap w:val="0"/>
            <w:vAlign w:val="center"/>
          </w:tcPr>
          <w:p w14:paraId="4D1853E3">
            <w:pPr>
              <w:widowControl/>
              <w:jc w:val="center"/>
              <w:rPr>
                <w:rFonts w:ascii="仿宋" w:hAnsi="仿宋" w:eastAsia="仿宋" w:cs="宋体"/>
                <w:kern w:val="0"/>
                <w:sz w:val="28"/>
                <w:szCs w:val="28"/>
              </w:rPr>
            </w:pPr>
          </w:p>
        </w:tc>
        <w:tc>
          <w:tcPr>
            <w:tcW w:w="333" w:type="pct"/>
            <w:tcBorders>
              <w:left w:val="single" w:color="auto" w:sz="4" w:space="0"/>
              <w:bottom w:val="single" w:color="auto" w:sz="4" w:space="0"/>
            </w:tcBorders>
            <w:noWrap w:val="0"/>
            <w:vAlign w:val="center"/>
          </w:tcPr>
          <w:p w14:paraId="4CE6C84E">
            <w:pPr>
              <w:widowControl/>
              <w:jc w:val="center"/>
              <w:rPr>
                <w:rFonts w:ascii="仿宋" w:hAnsi="仿宋" w:eastAsia="仿宋" w:cs="宋体"/>
                <w:kern w:val="0"/>
                <w:sz w:val="28"/>
                <w:szCs w:val="28"/>
              </w:rPr>
            </w:pPr>
          </w:p>
        </w:tc>
        <w:tc>
          <w:tcPr>
            <w:tcW w:w="398" w:type="pct"/>
            <w:tcBorders>
              <w:bottom w:val="single" w:color="auto" w:sz="4" w:space="0"/>
              <w:right w:val="single" w:color="auto" w:sz="4" w:space="0"/>
            </w:tcBorders>
            <w:noWrap w:val="0"/>
            <w:vAlign w:val="center"/>
          </w:tcPr>
          <w:p w14:paraId="7130F6E7">
            <w:pPr>
              <w:widowControl/>
              <w:jc w:val="center"/>
              <w:rPr>
                <w:rFonts w:ascii="仿宋" w:hAnsi="仿宋" w:eastAsia="仿宋" w:cs="宋体"/>
                <w:kern w:val="0"/>
                <w:sz w:val="28"/>
                <w:szCs w:val="28"/>
              </w:rPr>
            </w:pPr>
          </w:p>
        </w:tc>
        <w:tc>
          <w:tcPr>
            <w:tcW w:w="399" w:type="pct"/>
            <w:tcBorders>
              <w:left w:val="single" w:color="auto" w:sz="4" w:space="0"/>
              <w:bottom w:val="single" w:color="auto" w:sz="4" w:space="0"/>
            </w:tcBorders>
            <w:noWrap w:val="0"/>
            <w:vAlign w:val="center"/>
          </w:tcPr>
          <w:p w14:paraId="24BABEB9">
            <w:pPr>
              <w:widowControl/>
              <w:jc w:val="center"/>
              <w:rPr>
                <w:rFonts w:ascii="仿宋" w:hAnsi="仿宋" w:eastAsia="仿宋" w:cs="宋体"/>
                <w:kern w:val="0"/>
                <w:sz w:val="28"/>
                <w:szCs w:val="28"/>
              </w:rPr>
            </w:pPr>
          </w:p>
        </w:tc>
        <w:tc>
          <w:tcPr>
            <w:tcW w:w="333" w:type="pct"/>
            <w:tcBorders>
              <w:bottom w:val="single" w:color="auto" w:sz="4" w:space="0"/>
              <w:right w:val="single" w:color="auto" w:sz="4" w:space="0"/>
            </w:tcBorders>
            <w:noWrap w:val="0"/>
            <w:vAlign w:val="center"/>
          </w:tcPr>
          <w:p w14:paraId="5E9B34F8">
            <w:pPr>
              <w:widowControl/>
              <w:jc w:val="center"/>
              <w:rPr>
                <w:rFonts w:ascii="仿宋" w:hAnsi="仿宋" w:eastAsia="仿宋" w:cs="宋体"/>
                <w:kern w:val="0"/>
                <w:sz w:val="28"/>
                <w:szCs w:val="28"/>
              </w:rPr>
            </w:pPr>
          </w:p>
        </w:tc>
        <w:tc>
          <w:tcPr>
            <w:tcW w:w="332" w:type="pct"/>
            <w:tcBorders>
              <w:left w:val="single" w:color="auto" w:sz="4" w:space="0"/>
              <w:bottom w:val="single" w:color="auto" w:sz="4" w:space="0"/>
            </w:tcBorders>
            <w:noWrap w:val="0"/>
            <w:vAlign w:val="center"/>
          </w:tcPr>
          <w:p w14:paraId="5075B6FA">
            <w:pPr>
              <w:widowControl/>
              <w:jc w:val="center"/>
              <w:rPr>
                <w:rFonts w:ascii="仿宋" w:hAnsi="仿宋" w:eastAsia="仿宋" w:cs="宋体"/>
                <w:kern w:val="0"/>
                <w:sz w:val="28"/>
                <w:szCs w:val="28"/>
              </w:rPr>
            </w:pPr>
          </w:p>
        </w:tc>
        <w:tc>
          <w:tcPr>
            <w:tcW w:w="732" w:type="pct"/>
            <w:tcBorders>
              <w:bottom w:val="single" w:color="auto" w:sz="4" w:space="0"/>
              <w:right w:val="single" w:color="auto" w:sz="4" w:space="0"/>
            </w:tcBorders>
            <w:noWrap w:val="0"/>
            <w:vAlign w:val="center"/>
          </w:tcPr>
          <w:p w14:paraId="1938097C">
            <w:pPr>
              <w:widowControl/>
              <w:jc w:val="center"/>
              <w:rPr>
                <w:rFonts w:ascii="仿宋" w:hAnsi="仿宋" w:eastAsia="仿宋" w:cs="宋体"/>
                <w:kern w:val="0"/>
                <w:sz w:val="28"/>
                <w:szCs w:val="28"/>
              </w:rPr>
            </w:pPr>
          </w:p>
        </w:tc>
        <w:tc>
          <w:tcPr>
            <w:tcW w:w="498" w:type="pct"/>
            <w:tcBorders>
              <w:bottom w:val="single" w:color="auto" w:sz="4" w:space="0"/>
              <w:right w:val="single" w:color="auto" w:sz="4" w:space="0"/>
            </w:tcBorders>
            <w:noWrap w:val="0"/>
            <w:vAlign w:val="center"/>
          </w:tcPr>
          <w:p w14:paraId="640911E3">
            <w:pPr>
              <w:widowControl/>
              <w:jc w:val="center"/>
              <w:rPr>
                <w:rFonts w:ascii="仿宋" w:hAnsi="仿宋" w:eastAsia="仿宋" w:cs="宋体"/>
                <w:kern w:val="0"/>
                <w:sz w:val="28"/>
                <w:szCs w:val="28"/>
              </w:rPr>
            </w:pPr>
          </w:p>
        </w:tc>
        <w:tc>
          <w:tcPr>
            <w:tcW w:w="333" w:type="pct"/>
            <w:tcBorders>
              <w:left w:val="single" w:color="auto" w:sz="4" w:space="0"/>
              <w:bottom w:val="single" w:color="auto" w:sz="4" w:space="0"/>
              <w:right w:val="single" w:color="auto" w:sz="4" w:space="0"/>
            </w:tcBorders>
            <w:noWrap w:val="0"/>
            <w:vAlign w:val="center"/>
          </w:tcPr>
          <w:p w14:paraId="5BA8676C">
            <w:pPr>
              <w:widowControl/>
              <w:jc w:val="center"/>
              <w:rPr>
                <w:rFonts w:ascii="仿宋" w:hAnsi="仿宋" w:eastAsia="仿宋" w:cs="宋体"/>
                <w:kern w:val="0"/>
                <w:sz w:val="28"/>
                <w:szCs w:val="28"/>
              </w:rPr>
            </w:pPr>
          </w:p>
        </w:tc>
        <w:tc>
          <w:tcPr>
            <w:tcW w:w="992" w:type="pct"/>
            <w:tcBorders>
              <w:left w:val="single" w:color="auto" w:sz="4" w:space="0"/>
              <w:bottom w:val="single" w:color="auto" w:sz="4" w:space="0"/>
            </w:tcBorders>
            <w:noWrap w:val="0"/>
            <w:vAlign w:val="center"/>
          </w:tcPr>
          <w:p w14:paraId="10A739DD">
            <w:pPr>
              <w:widowControl/>
              <w:jc w:val="center"/>
              <w:rPr>
                <w:rFonts w:ascii="仿宋" w:hAnsi="仿宋" w:eastAsia="仿宋" w:cs="宋体"/>
                <w:kern w:val="0"/>
                <w:sz w:val="28"/>
                <w:szCs w:val="28"/>
              </w:rPr>
            </w:pPr>
            <w:r>
              <w:rPr>
                <w:rFonts w:hint="eastAsia" w:ascii="仿宋" w:hAnsi="仿宋" w:eastAsia="仿宋" w:cs="宋体"/>
                <w:kern w:val="0"/>
                <w:sz w:val="28"/>
                <w:szCs w:val="28"/>
              </w:rPr>
              <w:t>合同按量结算（预付）</w:t>
            </w:r>
          </w:p>
        </w:tc>
      </w:tr>
      <w:tr w14:paraId="2583B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18" w:type="pct"/>
            <w:tcBorders>
              <w:top w:val="single" w:color="auto" w:sz="4" w:space="0"/>
              <w:bottom w:val="single" w:color="auto" w:sz="4" w:space="0"/>
            </w:tcBorders>
            <w:noWrap w:val="0"/>
            <w:vAlign w:val="center"/>
          </w:tcPr>
          <w:p w14:paraId="7429D83F">
            <w:pPr>
              <w:jc w:val="center"/>
              <w:rPr>
                <w:rFonts w:ascii="仿宋" w:hAnsi="仿宋" w:eastAsia="仿宋" w:cs="宋体"/>
                <w:kern w:val="0"/>
                <w:sz w:val="28"/>
                <w:szCs w:val="28"/>
              </w:rPr>
            </w:pPr>
          </w:p>
        </w:tc>
        <w:tc>
          <w:tcPr>
            <w:tcW w:w="333" w:type="pct"/>
            <w:tcBorders>
              <w:top w:val="single" w:color="auto" w:sz="4" w:space="0"/>
              <w:bottom w:val="single" w:color="auto" w:sz="4" w:space="0"/>
              <w:right w:val="single" w:color="auto" w:sz="4" w:space="0"/>
            </w:tcBorders>
            <w:noWrap w:val="0"/>
            <w:vAlign w:val="center"/>
          </w:tcPr>
          <w:p w14:paraId="6BCE1A2D">
            <w:pPr>
              <w:jc w:val="center"/>
              <w:rPr>
                <w:rFonts w:ascii="仿宋" w:hAnsi="仿宋" w:eastAsia="仿宋" w:cs="宋体"/>
                <w:kern w:val="0"/>
                <w:sz w:val="28"/>
                <w:szCs w:val="28"/>
              </w:rPr>
            </w:pPr>
          </w:p>
        </w:tc>
        <w:tc>
          <w:tcPr>
            <w:tcW w:w="333" w:type="pct"/>
            <w:tcBorders>
              <w:top w:val="single" w:color="auto" w:sz="4" w:space="0"/>
              <w:left w:val="single" w:color="auto" w:sz="4" w:space="0"/>
              <w:bottom w:val="single" w:color="auto" w:sz="4" w:space="0"/>
            </w:tcBorders>
            <w:noWrap w:val="0"/>
            <w:vAlign w:val="center"/>
          </w:tcPr>
          <w:p w14:paraId="1E24047F">
            <w:pPr>
              <w:jc w:val="center"/>
              <w:rPr>
                <w:rFonts w:ascii="仿宋" w:hAnsi="仿宋" w:eastAsia="仿宋" w:cs="宋体"/>
                <w:kern w:val="0"/>
                <w:sz w:val="28"/>
                <w:szCs w:val="28"/>
              </w:rPr>
            </w:pPr>
          </w:p>
        </w:tc>
        <w:tc>
          <w:tcPr>
            <w:tcW w:w="398" w:type="pct"/>
            <w:tcBorders>
              <w:top w:val="single" w:color="auto" w:sz="4" w:space="0"/>
              <w:bottom w:val="single" w:color="auto" w:sz="4" w:space="0"/>
              <w:right w:val="single" w:color="auto" w:sz="4" w:space="0"/>
            </w:tcBorders>
            <w:noWrap w:val="0"/>
            <w:vAlign w:val="center"/>
          </w:tcPr>
          <w:p w14:paraId="64D709CF">
            <w:pPr>
              <w:jc w:val="center"/>
              <w:rPr>
                <w:rFonts w:ascii="仿宋" w:hAnsi="仿宋" w:eastAsia="仿宋" w:cs="宋体"/>
                <w:kern w:val="0"/>
                <w:sz w:val="28"/>
                <w:szCs w:val="28"/>
              </w:rPr>
            </w:pPr>
          </w:p>
        </w:tc>
        <w:tc>
          <w:tcPr>
            <w:tcW w:w="399" w:type="pct"/>
            <w:tcBorders>
              <w:top w:val="single" w:color="auto" w:sz="4" w:space="0"/>
              <w:left w:val="single" w:color="auto" w:sz="4" w:space="0"/>
              <w:bottom w:val="single" w:color="auto" w:sz="4" w:space="0"/>
            </w:tcBorders>
            <w:noWrap w:val="0"/>
            <w:vAlign w:val="center"/>
          </w:tcPr>
          <w:p w14:paraId="43BB415D">
            <w:pPr>
              <w:jc w:val="center"/>
              <w:rPr>
                <w:rFonts w:ascii="仿宋" w:hAnsi="仿宋" w:eastAsia="仿宋" w:cs="宋体"/>
                <w:kern w:val="0"/>
                <w:sz w:val="28"/>
                <w:szCs w:val="28"/>
              </w:rPr>
            </w:pPr>
          </w:p>
        </w:tc>
        <w:tc>
          <w:tcPr>
            <w:tcW w:w="333" w:type="pct"/>
            <w:tcBorders>
              <w:top w:val="single" w:color="auto" w:sz="4" w:space="0"/>
              <w:bottom w:val="single" w:color="auto" w:sz="4" w:space="0"/>
              <w:right w:val="single" w:color="auto" w:sz="4" w:space="0"/>
            </w:tcBorders>
            <w:noWrap w:val="0"/>
            <w:vAlign w:val="center"/>
          </w:tcPr>
          <w:p w14:paraId="08614078">
            <w:pPr>
              <w:jc w:val="center"/>
              <w:rPr>
                <w:rFonts w:ascii="仿宋" w:hAnsi="仿宋" w:eastAsia="仿宋" w:cs="宋体"/>
                <w:kern w:val="0"/>
                <w:sz w:val="28"/>
                <w:szCs w:val="28"/>
              </w:rPr>
            </w:pPr>
          </w:p>
        </w:tc>
        <w:tc>
          <w:tcPr>
            <w:tcW w:w="332" w:type="pct"/>
            <w:tcBorders>
              <w:top w:val="single" w:color="auto" w:sz="4" w:space="0"/>
              <w:left w:val="single" w:color="auto" w:sz="4" w:space="0"/>
              <w:bottom w:val="single" w:color="auto" w:sz="4" w:space="0"/>
            </w:tcBorders>
            <w:noWrap w:val="0"/>
            <w:vAlign w:val="center"/>
          </w:tcPr>
          <w:p w14:paraId="399D56B1">
            <w:pPr>
              <w:jc w:val="center"/>
              <w:rPr>
                <w:rFonts w:ascii="仿宋" w:hAnsi="仿宋" w:eastAsia="仿宋" w:cs="宋体"/>
                <w:kern w:val="0"/>
                <w:sz w:val="28"/>
                <w:szCs w:val="28"/>
              </w:rPr>
            </w:pPr>
          </w:p>
        </w:tc>
        <w:tc>
          <w:tcPr>
            <w:tcW w:w="732" w:type="pct"/>
            <w:tcBorders>
              <w:top w:val="single" w:color="auto" w:sz="4" w:space="0"/>
              <w:bottom w:val="single" w:color="auto" w:sz="4" w:space="0"/>
              <w:right w:val="single" w:color="auto" w:sz="4" w:space="0"/>
            </w:tcBorders>
            <w:noWrap w:val="0"/>
            <w:vAlign w:val="center"/>
          </w:tcPr>
          <w:p w14:paraId="64849CF1">
            <w:pPr>
              <w:widowControl/>
              <w:jc w:val="center"/>
              <w:rPr>
                <w:rFonts w:ascii="仿宋" w:hAnsi="仿宋" w:eastAsia="仿宋" w:cs="宋体"/>
                <w:kern w:val="0"/>
                <w:sz w:val="28"/>
                <w:szCs w:val="28"/>
              </w:rPr>
            </w:pPr>
          </w:p>
        </w:tc>
        <w:tc>
          <w:tcPr>
            <w:tcW w:w="498" w:type="pct"/>
            <w:tcBorders>
              <w:top w:val="single" w:color="auto" w:sz="4" w:space="0"/>
              <w:bottom w:val="single" w:color="auto" w:sz="4" w:space="0"/>
              <w:right w:val="single" w:color="auto" w:sz="4" w:space="0"/>
            </w:tcBorders>
            <w:noWrap w:val="0"/>
            <w:vAlign w:val="center"/>
          </w:tcPr>
          <w:p w14:paraId="56B117B2">
            <w:pPr>
              <w:widowControl/>
              <w:jc w:val="center"/>
              <w:rPr>
                <w:rFonts w:ascii="仿宋" w:hAnsi="仿宋" w:eastAsia="仿宋" w:cs="宋体"/>
                <w:kern w:val="0"/>
                <w:sz w:val="28"/>
                <w:szCs w:val="28"/>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39DCB04D">
            <w:pPr>
              <w:widowControl/>
              <w:jc w:val="center"/>
              <w:rPr>
                <w:rFonts w:ascii="仿宋" w:hAnsi="仿宋" w:eastAsia="仿宋" w:cs="宋体"/>
                <w:kern w:val="0"/>
                <w:sz w:val="28"/>
                <w:szCs w:val="28"/>
              </w:rPr>
            </w:pPr>
          </w:p>
        </w:tc>
        <w:tc>
          <w:tcPr>
            <w:tcW w:w="992" w:type="pct"/>
            <w:tcBorders>
              <w:top w:val="single" w:color="auto" w:sz="4" w:space="0"/>
              <w:left w:val="single" w:color="auto" w:sz="4" w:space="0"/>
              <w:bottom w:val="single" w:color="auto" w:sz="4" w:space="0"/>
            </w:tcBorders>
            <w:noWrap w:val="0"/>
            <w:vAlign w:val="center"/>
          </w:tcPr>
          <w:p w14:paraId="6F6F9744">
            <w:pPr>
              <w:widowControl/>
              <w:jc w:val="center"/>
              <w:rPr>
                <w:rFonts w:ascii="仿宋" w:hAnsi="仿宋" w:eastAsia="仿宋" w:cs="宋体"/>
                <w:kern w:val="0"/>
                <w:sz w:val="28"/>
                <w:szCs w:val="28"/>
              </w:rPr>
            </w:pPr>
          </w:p>
        </w:tc>
      </w:tr>
      <w:tr w14:paraId="53D24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318" w:type="pct"/>
            <w:tcBorders>
              <w:top w:val="single" w:color="auto" w:sz="4" w:space="0"/>
              <w:bottom w:val="single" w:color="auto" w:sz="4" w:space="0"/>
            </w:tcBorders>
            <w:noWrap w:val="0"/>
            <w:vAlign w:val="center"/>
          </w:tcPr>
          <w:p w14:paraId="205B30EC">
            <w:pPr>
              <w:jc w:val="center"/>
              <w:rPr>
                <w:rFonts w:ascii="仿宋" w:hAnsi="仿宋" w:eastAsia="仿宋" w:cs="宋体"/>
                <w:kern w:val="0"/>
                <w:sz w:val="28"/>
                <w:szCs w:val="28"/>
              </w:rPr>
            </w:pPr>
          </w:p>
        </w:tc>
        <w:tc>
          <w:tcPr>
            <w:tcW w:w="333" w:type="pct"/>
            <w:tcBorders>
              <w:top w:val="single" w:color="auto" w:sz="4" w:space="0"/>
              <w:bottom w:val="single" w:color="auto" w:sz="4" w:space="0"/>
              <w:right w:val="single" w:color="auto" w:sz="4" w:space="0"/>
            </w:tcBorders>
            <w:noWrap w:val="0"/>
            <w:vAlign w:val="center"/>
          </w:tcPr>
          <w:p w14:paraId="72C79752">
            <w:pPr>
              <w:jc w:val="center"/>
              <w:rPr>
                <w:rFonts w:ascii="仿宋" w:hAnsi="仿宋" w:eastAsia="仿宋" w:cs="宋体"/>
                <w:kern w:val="0"/>
                <w:sz w:val="28"/>
                <w:szCs w:val="28"/>
              </w:rPr>
            </w:pPr>
          </w:p>
        </w:tc>
        <w:tc>
          <w:tcPr>
            <w:tcW w:w="333" w:type="pct"/>
            <w:tcBorders>
              <w:top w:val="single" w:color="auto" w:sz="4" w:space="0"/>
              <w:left w:val="single" w:color="auto" w:sz="4" w:space="0"/>
              <w:bottom w:val="single" w:color="auto" w:sz="4" w:space="0"/>
            </w:tcBorders>
            <w:noWrap w:val="0"/>
            <w:vAlign w:val="center"/>
          </w:tcPr>
          <w:p w14:paraId="5BBE65EA">
            <w:pPr>
              <w:jc w:val="center"/>
              <w:rPr>
                <w:rFonts w:ascii="仿宋" w:hAnsi="仿宋" w:eastAsia="仿宋" w:cs="宋体"/>
                <w:kern w:val="0"/>
                <w:sz w:val="28"/>
                <w:szCs w:val="28"/>
              </w:rPr>
            </w:pPr>
          </w:p>
        </w:tc>
        <w:tc>
          <w:tcPr>
            <w:tcW w:w="398" w:type="pct"/>
            <w:tcBorders>
              <w:top w:val="single" w:color="auto" w:sz="4" w:space="0"/>
              <w:bottom w:val="single" w:color="auto" w:sz="4" w:space="0"/>
              <w:right w:val="single" w:color="auto" w:sz="4" w:space="0"/>
            </w:tcBorders>
            <w:noWrap w:val="0"/>
            <w:vAlign w:val="center"/>
          </w:tcPr>
          <w:p w14:paraId="1A0751FE">
            <w:pPr>
              <w:jc w:val="center"/>
              <w:rPr>
                <w:rFonts w:ascii="仿宋" w:hAnsi="仿宋" w:eastAsia="仿宋" w:cs="宋体"/>
                <w:kern w:val="0"/>
                <w:sz w:val="28"/>
                <w:szCs w:val="28"/>
              </w:rPr>
            </w:pPr>
          </w:p>
        </w:tc>
        <w:tc>
          <w:tcPr>
            <w:tcW w:w="399" w:type="pct"/>
            <w:tcBorders>
              <w:top w:val="single" w:color="auto" w:sz="4" w:space="0"/>
              <w:left w:val="single" w:color="auto" w:sz="4" w:space="0"/>
              <w:bottom w:val="single" w:color="auto" w:sz="4" w:space="0"/>
            </w:tcBorders>
            <w:noWrap w:val="0"/>
            <w:vAlign w:val="center"/>
          </w:tcPr>
          <w:p w14:paraId="0B76F047">
            <w:pPr>
              <w:jc w:val="center"/>
              <w:rPr>
                <w:rFonts w:ascii="仿宋" w:hAnsi="仿宋" w:eastAsia="仿宋" w:cs="宋体"/>
                <w:kern w:val="0"/>
                <w:sz w:val="28"/>
                <w:szCs w:val="28"/>
              </w:rPr>
            </w:pPr>
          </w:p>
        </w:tc>
        <w:tc>
          <w:tcPr>
            <w:tcW w:w="333" w:type="pct"/>
            <w:tcBorders>
              <w:top w:val="single" w:color="auto" w:sz="4" w:space="0"/>
              <w:bottom w:val="single" w:color="auto" w:sz="4" w:space="0"/>
              <w:right w:val="single" w:color="auto" w:sz="4" w:space="0"/>
            </w:tcBorders>
            <w:noWrap w:val="0"/>
            <w:vAlign w:val="center"/>
          </w:tcPr>
          <w:p w14:paraId="1AD2B8C7">
            <w:pPr>
              <w:jc w:val="center"/>
              <w:rPr>
                <w:rFonts w:ascii="仿宋" w:hAnsi="仿宋" w:eastAsia="仿宋" w:cs="宋体"/>
                <w:kern w:val="0"/>
                <w:sz w:val="28"/>
                <w:szCs w:val="28"/>
              </w:rPr>
            </w:pPr>
          </w:p>
        </w:tc>
        <w:tc>
          <w:tcPr>
            <w:tcW w:w="332" w:type="pct"/>
            <w:tcBorders>
              <w:top w:val="single" w:color="auto" w:sz="4" w:space="0"/>
              <w:left w:val="single" w:color="auto" w:sz="4" w:space="0"/>
              <w:bottom w:val="single" w:color="auto" w:sz="4" w:space="0"/>
            </w:tcBorders>
            <w:noWrap w:val="0"/>
            <w:vAlign w:val="center"/>
          </w:tcPr>
          <w:p w14:paraId="498EE022">
            <w:pPr>
              <w:jc w:val="center"/>
              <w:rPr>
                <w:rFonts w:ascii="仿宋" w:hAnsi="仿宋" w:eastAsia="仿宋" w:cs="宋体"/>
                <w:kern w:val="0"/>
                <w:sz w:val="28"/>
                <w:szCs w:val="28"/>
              </w:rPr>
            </w:pPr>
          </w:p>
        </w:tc>
        <w:tc>
          <w:tcPr>
            <w:tcW w:w="732" w:type="pct"/>
            <w:tcBorders>
              <w:top w:val="single" w:color="auto" w:sz="4" w:space="0"/>
              <w:bottom w:val="single" w:color="auto" w:sz="4" w:space="0"/>
              <w:right w:val="single" w:color="auto" w:sz="4" w:space="0"/>
            </w:tcBorders>
            <w:noWrap w:val="0"/>
            <w:vAlign w:val="center"/>
          </w:tcPr>
          <w:p w14:paraId="5922F95E">
            <w:pPr>
              <w:widowControl/>
              <w:jc w:val="center"/>
              <w:rPr>
                <w:rFonts w:ascii="仿宋" w:hAnsi="仿宋" w:eastAsia="仿宋" w:cs="宋体"/>
                <w:kern w:val="0"/>
                <w:sz w:val="28"/>
                <w:szCs w:val="28"/>
              </w:rPr>
            </w:pPr>
          </w:p>
        </w:tc>
        <w:tc>
          <w:tcPr>
            <w:tcW w:w="498" w:type="pct"/>
            <w:tcBorders>
              <w:top w:val="single" w:color="auto" w:sz="4" w:space="0"/>
              <w:bottom w:val="single" w:color="auto" w:sz="4" w:space="0"/>
              <w:right w:val="single" w:color="auto" w:sz="4" w:space="0"/>
            </w:tcBorders>
            <w:noWrap w:val="0"/>
            <w:vAlign w:val="center"/>
          </w:tcPr>
          <w:p w14:paraId="4D8A0533">
            <w:pPr>
              <w:widowControl/>
              <w:jc w:val="center"/>
              <w:rPr>
                <w:rFonts w:ascii="仿宋" w:hAnsi="仿宋" w:eastAsia="仿宋" w:cs="宋体"/>
                <w:kern w:val="0"/>
                <w:sz w:val="28"/>
                <w:szCs w:val="28"/>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91EE37D">
            <w:pPr>
              <w:widowControl/>
              <w:jc w:val="center"/>
              <w:rPr>
                <w:rFonts w:ascii="仿宋" w:hAnsi="仿宋" w:eastAsia="仿宋" w:cs="宋体"/>
                <w:kern w:val="0"/>
                <w:sz w:val="28"/>
                <w:szCs w:val="28"/>
              </w:rPr>
            </w:pPr>
          </w:p>
        </w:tc>
        <w:tc>
          <w:tcPr>
            <w:tcW w:w="992" w:type="pct"/>
            <w:tcBorders>
              <w:top w:val="single" w:color="auto" w:sz="4" w:space="0"/>
              <w:left w:val="single" w:color="auto" w:sz="4" w:space="0"/>
              <w:bottom w:val="single" w:color="auto" w:sz="4" w:space="0"/>
            </w:tcBorders>
            <w:noWrap w:val="0"/>
            <w:vAlign w:val="center"/>
          </w:tcPr>
          <w:p w14:paraId="11203751">
            <w:pPr>
              <w:widowControl/>
              <w:jc w:val="center"/>
              <w:rPr>
                <w:rFonts w:ascii="仿宋" w:hAnsi="仿宋" w:eastAsia="仿宋" w:cs="宋体"/>
                <w:kern w:val="0"/>
                <w:sz w:val="28"/>
                <w:szCs w:val="28"/>
              </w:rPr>
            </w:pPr>
          </w:p>
        </w:tc>
      </w:tr>
      <w:tr w14:paraId="10A4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318" w:type="pct"/>
            <w:tcBorders>
              <w:top w:val="single" w:color="auto" w:sz="4" w:space="0"/>
              <w:bottom w:val="single" w:color="auto" w:sz="4" w:space="0"/>
            </w:tcBorders>
            <w:noWrap w:val="0"/>
            <w:vAlign w:val="center"/>
          </w:tcPr>
          <w:p w14:paraId="03E985DA">
            <w:pPr>
              <w:jc w:val="center"/>
              <w:rPr>
                <w:rFonts w:ascii="仿宋" w:hAnsi="仿宋" w:eastAsia="仿宋" w:cs="宋体"/>
                <w:kern w:val="0"/>
                <w:sz w:val="28"/>
                <w:szCs w:val="28"/>
              </w:rPr>
            </w:pPr>
          </w:p>
        </w:tc>
        <w:tc>
          <w:tcPr>
            <w:tcW w:w="333" w:type="pct"/>
            <w:tcBorders>
              <w:top w:val="single" w:color="auto" w:sz="4" w:space="0"/>
              <w:bottom w:val="single" w:color="auto" w:sz="4" w:space="0"/>
              <w:right w:val="single" w:color="auto" w:sz="4" w:space="0"/>
            </w:tcBorders>
            <w:noWrap w:val="0"/>
            <w:vAlign w:val="center"/>
          </w:tcPr>
          <w:p w14:paraId="2E8295C1">
            <w:pPr>
              <w:jc w:val="center"/>
              <w:rPr>
                <w:rFonts w:ascii="仿宋" w:hAnsi="仿宋" w:eastAsia="仿宋" w:cs="宋体"/>
                <w:kern w:val="0"/>
                <w:sz w:val="28"/>
                <w:szCs w:val="28"/>
              </w:rPr>
            </w:pPr>
          </w:p>
        </w:tc>
        <w:tc>
          <w:tcPr>
            <w:tcW w:w="333" w:type="pct"/>
            <w:tcBorders>
              <w:top w:val="single" w:color="auto" w:sz="4" w:space="0"/>
              <w:left w:val="single" w:color="auto" w:sz="4" w:space="0"/>
              <w:bottom w:val="single" w:color="auto" w:sz="4" w:space="0"/>
            </w:tcBorders>
            <w:noWrap w:val="0"/>
            <w:vAlign w:val="center"/>
          </w:tcPr>
          <w:p w14:paraId="6BE861C9">
            <w:pPr>
              <w:jc w:val="center"/>
              <w:rPr>
                <w:rFonts w:ascii="仿宋" w:hAnsi="仿宋" w:eastAsia="仿宋" w:cs="宋体"/>
                <w:kern w:val="0"/>
                <w:sz w:val="28"/>
                <w:szCs w:val="28"/>
              </w:rPr>
            </w:pPr>
          </w:p>
        </w:tc>
        <w:tc>
          <w:tcPr>
            <w:tcW w:w="398" w:type="pct"/>
            <w:tcBorders>
              <w:top w:val="single" w:color="auto" w:sz="4" w:space="0"/>
              <w:bottom w:val="single" w:color="auto" w:sz="4" w:space="0"/>
              <w:right w:val="single" w:color="auto" w:sz="4" w:space="0"/>
            </w:tcBorders>
            <w:noWrap w:val="0"/>
            <w:vAlign w:val="center"/>
          </w:tcPr>
          <w:p w14:paraId="719116F8">
            <w:pPr>
              <w:jc w:val="center"/>
              <w:rPr>
                <w:rFonts w:ascii="仿宋" w:hAnsi="仿宋" w:eastAsia="仿宋" w:cs="宋体"/>
                <w:kern w:val="0"/>
                <w:sz w:val="28"/>
                <w:szCs w:val="28"/>
              </w:rPr>
            </w:pPr>
          </w:p>
        </w:tc>
        <w:tc>
          <w:tcPr>
            <w:tcW w:w="399" w:type="pct"/>
            <w:tcBorders>
              <w:top w:val="single" w:color="auto" w:sz="4" w:space="0"/>
              <w:left w:val="single" w:color="auto" w:sz="4" w:space="0"/>
              <w:bottom w:val="single" w:color="auto" w:sz="4" w:space="0"/>
            </w:tcBorders>
            <w:noWrap w:val="0"/>
            <w:vAlign w:val="center"/>
          </w:tcPr>
          <w:p w14:paraId="1FC36093">
            <w:pPr>
              <w:jc w:val="center"/>
              <w:rPr>
                <w:rFonts w:ascii="仿宋" w:hAnsi="仿宋" w:eastAsia="仿宋" w:cs="宋体"/>
                <w:kern w:val="0"/>
                <w:sz w:val="28"/>
                <w:szCs w:val="28"/>
              </w:rPr>
            </w:pPr>
          </w:p>
        </w:tc>
        <w:tc>
          <w:tcPr>
            <w:tcW w:w="333" w:type="pct"/>
            <w:tcBorders>
              <w:top w:val="single" w:color="auto" w:sz="4" w:space="0"/>
              <w:bottom w:val="single" w:color="auto" w:sz="4" w:space="0"/>
              <w:right w:val="single" w:color="auto" w:sz="4" w:space="0"/>
            </w:tcBorders>
            <w:noWrap w:val="0"/>
            <w:vAlign w:val="center"/>
          </w:tcPr>
          <w:p w14:paraId="2208B65E">
            <w:pPr>
              <w:jc w:val="center"/>
              <w:rPr>
                <w:rFonts w:ascii="仿宋" w:hAnsi="仿宋" w:eastAsia="仿宋" w:cs="宋体"/>
                <w:kern w:val="0"/>
                <w:sz w:val="28"/>
                <w:szCs w:val="28"/>
              </w:rPr>
            </w:pPr>
          </w:p>
        </w:tc>
        <w:tc>
          <w:tcPr>
            <w:tcW w:w="332" w:type="pct"/>
            <w:tcBorders>
              <w:top w:val="single" w:color="auto" w:sz="4" w:space="0"/>
              <w:left w:val="single" w:color="auto" w:sz="4" w:space="0"/>
              <w:bottom w:val="single" w:color="auto" w:sz="4" w:space="0"/>
            </w:tcBorders>
            <w:noWrap w:val="0"/>
            <w:vAlign w:val="center"/>
          </w:tcPr>
          <w:p w14:paraId="6334833B">
            <w:pPr>
              <w:jc w:val="center"/>
              <w:rPr>
                <w:rFonts w:ascii="仿宋" w:hAnsi="仿宋" w:eastAsia="仿宋" w:cs="宋体"/>
                <w:kern w:val="0"/>
                <w:sz w:val="28"/>
                <w:szCs w:val="28"/>
              </w:rPr>
            </w:pPr>
          </w:p>
        </w:tc>
        <w:tc>
          <w:tcPr>
            <w:tcW w:w="732" w:type="pct"/>
            <w:tcBorders>
              <w:top w:val="single" w:color="auto" w:sz="4" w:space="0"/>
              <w:bottom w:val="single" w:color="auto" w:sz="4" w:space="0"/>
              <w:right w:val="single" w:color="auto" w:sz="4" w:space="0"/>
            </w:tcBorders>
            <w:noWrap w:val="0"/>
            <w:vAlign w:val="center"/>
          </w:tcPr>
          <w:p w14:paraId="5AED673A">
            <w:pPr>
              <w:widowControl/>
              <w:jc w:val="center"/>
              <w:rPr>
                <w:rFonts w:ascii="仿宋" w:hAnsi="仿宋" w:eastAsia="仿宋" w:cs="宋体"/>
                <w:kern w:val="0"/>
                <w:sz w:val="28"/>
                <w:szCs w:val="28"/>
              </w:rPr>
            </w:pPr>
          </w:p>
        </w:tc>
        <w:tc>
          <w:tcPr>
            <w:tcW w:w="498" w:type="pct"/>
            <w:tcBorders>
              <w:top w:val="single" w:color="auto" w:sz="4" w:space="0"/>
              <w:bottom w:val="single" w:color="auto" w:sz="4" w:space="0"/>
              <w:right w:val="single" w:color="auto" w:sz="4" w:space="0"/>
            </w:tcBorders>
            <w:noWrap w:val="0"/>
            <w:vAlign w:val="center"/>
          </w:tcPr>
          <w:p w14:paraId="24FFBCF8">
            <w:pPr>
              <w:widowControl/>
              <w:jc w:val="center"/>
              <w:rPr>
                <w:rFonts w:ascii="仿宋" w:hAnsi="仿宋" w:eastAsia="仿宋" w:cs="宋体"/>
                <w:kern w:val="0"/>
                <w:sz w:val="28"/>
                <w:szCs w:val="28"/>
              </w:rPr>
            </w:pPr>
          </w:p>
        </w:tc>
        <w:tc>
          <w:tcPr>
            <w:tcW w:w="333" w:type="pct"/>
            <w:tcBorders>
              <w:top w:val="single" w:color="auto" w:sz="4" w:space="0"/>
              <w:left w:val="single" w:color="auto" w:sz="4" w:space="0"/>
              <w:bottom w:val="single" w:color="auto" w:sz="4" w:space="0"/>
              <w:right w:val="single" w:color="auto" w:sz="4" w:space="0"/>
            </w:tcBorders>
            <w:noWrap w:val="0"/>
            <w:vAlign w:val="center"/>
          </w:tcPr>
          <w:p w14:paraId="4C3A7F05">
            <w:pPr>
              <w:widowControl/>
              <w:jc w:val="center"/>
              <w:rPr>
                <w:rFonts w:ascii="仿宋" w:hAnsi="仿宋" w:eastAsia="仿宋" w:cs="宋体"/>
                <w:kern w:val="0"/>
                <w:sz w:val="28"/>
                <w:szCs w:val="28"/>
              </w:rPr>
            </w:pPr>
          </w:p>
        </w:tc>
        <w:tc>
          <w:tcPr>
            <w:tcW w:w="992" w:type="pct"/>
            <w:tcBorders>
              <w:top w:val="single" w:color="auto" w:sz="4" w:space="0"/>
              <w:left w:val="single" w:color="auto" w:sz="4" w:space="0"/>
              <w:bottom w:val="single" w:color="auto" w:sz="4" w:space="0"/>
            </w:tcBorders>
            <w:noWrap w:val="0"/>
            <w:vAlign w:val="center"/>
          </w:tcPr>
          <w:p w14:paraId="438BA595">
            <w:pPr>
              <w:widowControl/>
              <w:jc w:val="center"/>
              <w:rPr>
                <w:rFonts w:ascii="仿宋" w:hAnsi="仿宋" w:eastAsia="仿宋" w:cs="宋体"/>
                <w:kern w:val="0"/>
                <w:sz w:val="28"/>
                <w:szCs w:val="28"/>
              </w:rPr>
            </w:pPr>
          </w:p>
        </w:tc>
      </w:tr>
    </w:tbl>
    <w:p w14:paraId="2AFC4D24">
      <w:pPr>
        <w:pStyle w:val="2"/>
        <w:ind w:left="0" w:leftChars="0" w:firstLine="560" w:firstLineChars="200"/>
        <w:rPr>
          <w:rFonts w:hint="eastAsia" w:ascii="仿宋_GB2312" w:hAnsi="仿宋_GB2312" w:eastAsia="仿宋_GB2312" w:cs="仿宋_GB2312"/>
          <w:sz w:val="28"/>
          <w:szCs w:val="28"/>
          <w:lang w:eastAsia="zh-CN"/>
        </w:rPr>
        <w:sectPr>
          <w:pgSz w:w="16838" w:h="11906" w:orient="landscape"/>
          <w:pgMar w:top="1757" w:right="1417" w:bottom="1757" w:left="1417" w:header="851" w:footer="992" w:gutter="0"/>
          <w:pgNumType w:fmt="decimal"/>
          <w:cols w:space="425" w:num="1"/>
          <w:docGrid w:type="lines" w:linePitch="312" w:charSpace="0"/>
        </w:sectPr>
      </w:pPr>
      <w:r>
        <w:rPr>
          <w:rFonts w:hint="eastAsia" w:ascii="仿宋_GB2312" w:hAnsi="仿宋_GB2312" w:eastAsia="仿宋_GB2312" w:cs="仿宋_GB2312"/>
          <w:sz w:val="28"/>
          <w:szCs w:val="28"/>
          <w:lang w:eastAsia="zh-CN"/>
        </w:rPr>
        <w:t>班组长（签名）：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劳资专管员（签名）：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项目经理（签名）：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制表时间：</w:t>
      </w:r>
    </w:p>
    <w:p w14:paraId="5C958F5F">
      <w:pPr>
        <w:widowControl/>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附件</w:t>
      </w:r>
      <w:r>
        <w:rPr>
          <w:rFonts w:hint="eastAsia" w:ascii="仿宋" w:hAnsi="仿宋" w:eastAsia="仿宋" w:cs="宋体"/>
          <w:color w:val="000000"/>
          <w:kern w:val="0"/>
          <w:sz w:val="24"/>
          <w:szCs w:val="24"/>
          <w:lang w:val="en-US" w:eastAsia="zh-CN"/>
        </w:rPr>
        <w:t>十</w:t>
      </w:r>
      <w:r>
        <w:rPr>
          <w:rFonts w:hint="eastAsia" w:ascii="仿宋" w:hAnsi="仿宋" w:eastAsia="仿宋" w:cs="宋体"/>
          <w:color w:val="000000"/>
          <w:kern w:val="0"/>
          <w:sz w:val="24"/>
          <w:szCs w:val="24"/>
        </w:rPr>
        <w:t>、工资结算表</w:t>
      </w:r>
    </w:p>
    <w:p w14:paraId="740D0833">
      <w:pPr>
        <w:spacing w:line="500" w:lineRule="exact"/>
        <w:jc w:val="left"/>
        <w:rPr>
          <w:rFonts w:hint="eastAsia" w:ascii="方正黑体_GBK" w:hAnsi="仿宋" w:eastAsia="方正黑体_GBK" w:cs="宋体"/>
          <w:color w:val="000000"/>
          <w:kern w:val="0"/>
          <w:sz w:val="36"/>
          <w:szCs w:val="36"/>
        </w:rPr>
      </w:pP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项目</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班组</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年</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（月份、季度）农民工工资结算表（参考）</w:t>
      </w:r>
    </w:p>
    <w:p w14:paraId="407DB289">
      <w:pPr>
        <w:spacing w:line="500" w:lineRule="exact"/>
        <w:ind w:firstLine="560" w:firstLineChars="200"/>
        <w:jc w:val="left"/>
        <w:rPr>
          <w:rFonts w:ascii="方正黑体_GBK" w:hAnsi="仿宋" w:eastAsia="方正黑体_GBK" w:cs="宋体"/>
          <w:color w:val="000000"/>
          <w:kern w:val="0"/>
          <w:sz w:val="36"/>
          <w:szCs w:val="36"/>
          <w:u w:val="single"/>
        </w:rPr>
      </w:pPr>
      <w:r>
        <w:rPr>
          <w:rFonts w:hint="eastAsia" w:ascii="仿宋_GB2312" w:hAnsi="仿宋_GB2312" w:eastAsia="仿宋_GB2312" w:cs="仿宋_GB2312"/>
          <w:sz w:val="28"/>
          <w:szCs w:val="28"/>
          <w:lang w:eastAsia="zh-CN"/>
        </w:rPr>
        <w:t>总包单位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或项目部盖章）             分包</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lang w:val="en-US" w:eastAsia="zh-CN"/>
        </w:rPr>
        <w:t xml:space="preserve">           月份：    年  月</w:t>
      </w:r>
    </w:p>
    <w:tbl>
      <w:tblPr>
        <w:tblStyle w:val="10"/>
        <w:tblW w:w="502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993"/>
        <w:gridCol w:w="993"/>
        <w:gridCol w:w="1588"/>
        <w:gridCol w:w="1179"/>
        <w:gridCol w:w="1285"/>
        <w:gridCol w:w="850"/>
        <w:gridCol w:w="1282"/>
        <w:gridCol w:w="1562"/>
        <w:gridCol w:w="858"/>
        <w:gridCol w:w="898"/>
        <w:gridCol w:w="1874"/>
      </w:tblGrid>
      <w:tr w14:paraId="7F57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329" w:type="pct"/>
            <w:noWrap w:val="0"/>
            <w:vAlign w:val="center"/>
          </w:tcPr>
          <w:p w14:paraId="42D3E9D5">
            <w:pPr>
              <w:widowControl/>
              <w:jc w:val="center"/>
              <w:rPr>
                <w:rFonts w:ascii="仿宋" w:hAnsi="仿宋" w:eastAsia="仿宋" w:cs="宋体"/>
                <w:kern w:val="0"/>
                <w:szCs w:val="21"/>
              </w:rPr>
            </w:pPr>
            <w:r>
              <w:rPr>
                <w:rFonts w:hint="eastAsia" w:ascii="仿宋" w:hAnsi="仿宋" w:eastAsia="仿宋" w:cs="宋体"/>
                <w:kern w:val="0"/>
                <w:szCs w:val="21"/>
              </w:rPr>
              <w:t>姓名</w:t>
            </w:r>
          </w:p>
        </w:tc>
        <w:tc>
          <w:tcPr>
            <w:tcW w:w="347" w:type="pct"/>
            <w:tcBorders>
              <w:right w:val="single" w:color="auto" w:sz="4" w:space="0"/>
            </w:tcBorders>
            <w:noWrap w:val="0"/>
            <w:vAlign w:val="center"/>
          </w:tcPr>
          <w:p w14:paraId="70188AA8">
            <w:pPr>
              <w:widowControl/>
              <w:jc w:val="center"/>
              <w:rPr>
                <w:rFonts w:ascii="仿宋" w:hAnsi="仿宋" w:eastAsia="仿宋" w:cs="宋体"/>
                <w:kern w:val="0"/>
                <w:szCs w:val="21"/>
              </w:rPr>
            </w:pPr>
            <w:r>
              <w:rPr>
                <w:rFonts w:hint="eastAsia" w:ascii="仿宋" w:hAnsi="仿宋" w:eastAsia="仿宋" w:cs="宋体"/>
                <w:kern w:val="0"/>
                <w:szCs w:val="21"/>
              </w:rPr>
              <w:t>工种</w:t>
            </w:r>
          </w:p>
        </w:tc>
        <w:tc>
          <w:tcPr>
            <w:tcW w:w="347" w:type="pct"/>
            <w:tcBorders>
              <w:left w:val="single" w:color="auto" w:sz="4" w:space="0"/>
            </w:tcBorders>
            <w:noWrap w:val="0"/>
            <w:vAlign w:val="center"/>
          </w:tcPr>
          <w:p w14:paraId="5ACE0C7E">
            <w:pPr>
              <w:widowControl/>
              <w:jc w:val="center"/>
              <w:rPr>
                <w:rFonts w:ascii="仿宋" w:hAnsi="仿宋" w:eastAsia="仿宋" w:cs="宋体"/>
                <w:kern w:val="0"/>
                <w:szCs w:val="21"/>
              </w:rPr>
            </w:pPr>
            <w:r>
              <w:rPr>
                <w:rFonts w:hint="eastAsia" w:ascii="仿宋" w:hAnsi="仿宋" w:eastAsia="仿宋" w:cs="宋体"/>
                <w:kern w:val="0"/>
                <w:szCs w:val="21"/>
              </w:rPr>
              <w:t>班组</w:t>
            </w:r>
          </w:p>
        </w:tc>
        <w:tc>
          <w:tcPr>
            <w:tcW w:w="555" w:type="pct"/>
            <w:tcBorders>
              <w:right w:val="single" w:color="auto" w:sz="4" w:space="0"/>
            </w:tcBorders>
            <w:noWrap w:val="0"/>
            <w:vAlign w:val="center"/>
          </w:tcPr>
          <w:p w14:paraId="273F49EA">
            <w:pPr>
              <w:widowControl/>
              <w:jc w:val="center"/>
              <w:rPr>
                <w:rFonts w:ascii="仿宋" w:hAnsi="仿宋" w:eastAsia="仿宋" w:cs="宋体"/>
                <w:kern w:val="0"/>
                <w:szCs w:val="21"/>
              </w:rPr>
            </w:pPr>
            <w:r>
              <w:rPr>
                <w:rFonts w:hint="eastAsia" w:ascii="仿宋" w:hAnsi="仿宋" w:eastAsia="仿宋" w:cs="宋体"/>
                <w:kern w:val="0"/>
                <w:szCs w:val="21"/>
              </w:rPr>
              <w:t>考勤工时</w:t>
            </w:r>
          </w:p>
        </w:tc>
        <w:tc>
          <w:tcPr>
            <w:tcW w:w="412" w:type="pct"/>
            <w:tcBorders>
              <w:left w:val="single" w:color="auto" w:sz="4" w:space="0"/>
            </w:tcBorders>
            <w:noWrap w:val="0"/>
            <w:vAlign w:val="center"/>
          </w:tcPr>
          <w:p w14:paraId="204309BB">
            <w:pPr>
              <w:widowControl/>
              <w:jc w:val="center"/>
              <w:rPr>
                <w:rFonts w:ascii="仿宋" w:hAnsi="仿宋" w:eastAsia="仿宋" w:cs="宋体"/>
                <w:kern w:val="0"/>
                <w:szCs w:val="21"/>
              </w:rPr>
            </w:pPr>
            <w:r>
              <w:rPr>
                <w:rFonts w:hint="eastAsia" w:ascii="仿宋" w:hAnsi="仿宋" w:eastAsia="仿宋" w:cs="宋体"/>
                <w:kern w:val="0"/>
                <w:szCs w:val="21"/>
              </w:rPr>
              <w:t>工作量</w:t>
            </w:r>
          </w:p>
        </w:tc>
        <w:tc>
          <w:tcPr>
            <w:tcW w:w="449" w:type="pct"/>
            <w:tcBorders>
              <w:right w:val="single" w:color="auto" w:sz="4" w:space="0"/>
            </w:tcBorders>
            <w:noWrap w:val="0"/>
            <w:vAlign w:val="center"/>
          </w:tcPr>
          <w:p w14:paraId="1B2D27A5">
            <w:pPr>
              <w:widowControl/>
              <w:jc w:val="center"/>
              <w:rPr>
                <w:rFonts w:ascii="仿宋" w:hAnsi="仿宋" w:eastAsia="仿宋" w:cs="宋体"/>
                <w:kern w:val="0"/>
                <w:szCs w:val="21"/>
              </w:rPr>
            </w:pPr>
            <w:r>
              <w:rPr>
                <w:rFonts w:hint="eastAsia" w:ascii="仿宋" w:hAnsi="仿宋" w:eastAsia="仿宋" w:cs="宋体"/>
                <w:kern w:val="0"/>
                <w:szCs w:val="21"/>
              </w:rPr>
              <w:t>工资标准</w:t>
            </w:r>
          </w:p>
          <w:p w14:paraId="3DFA840B">
            <w:pPr>
              <w:widowControl/>
              <w:jc w:val="center"/>
              <w:rPr>
                <w:rFonts w:ascii="仿宋" w:hAnsi="仿宋" w:eastAsia="仿宋" w:cs="宋体"/>
                <w:kern w:val="0"/>
                <w:szCs w:val="21"/>
              </w:rPr>
            </w:pPr>
            <w:r>
              <w:rPr>
                <w:rFonts w:hint="eastAsia" w:ascii="仿宋" w:hAnsi="仿宋" w:eastAsia="仿宋" w:cs="宋体"/>
                <w:kern w:val="0"/>
                <w:szCs w:val="21"/>
              </w:rPr>
              <w:t>（劳动合同）</w:t>
            </w:r>
          </w:p>
        </w:tc>
        <w:tc>
          <w:tcPr>
            <w:tcW w:w="297" w:type="pct"/>
            <w:tcBorders>
              <w:left w:val="single" w:color="auto" w:sz="4" w:space="0"/>
              <w:right w:val="single" w:color="auto" w:sz="4" w:space="0"/>
            </w:tcBorders>
            <w:noWrap w:val="0"/>
            <w:vAlign w:val="center"/>
          </w:tcPr>
          <w:p w14:paraId="2B960BF9">
            <w:pPr>
              <w:widowControl/>
              <w:jc w:val="center"/>
              <w:rPr>
                <w:rFonts w:ascii="仿宋" w:hAnsi="仿宋" w:eastAsia="仿宋" w:cs="宋体"/>
                <w:kern w:val="0"/>
                <w:szCs w:val="21"/>
              </w:rPr>
            </w:pPr>
            <w:r>
              <w:rPr>
                <w:rFonts w:hint="eastAsia" w:ascii="仿宋" w:hAnsi="仿宋" w:eastAsia="仿宋" w:cs="宋体"/>
                <w:kern w:val="0"/>
                <w:szCs w:val="21"/>
              </w:rPr>
              <w:t>结算工资</w:t>
            </w:r>
          </w:p>
        </w:tc>
        <w:tc>
          <w:tcPr>
            <w:tcW w:w="448" w:type="pct"/>
            <w:tcBorders>
              <w:left w:val="single" w:color="auto" w:sz="4" w:space="0"/>
              <w:right w:val="single" w:color="auto" w:sz="4" w:space="0"/>
            </w:tcBorders>
            <w:noWrap w:val="0"/>
            <w:vAlign w:val="center"/>
          </w:tcPr>
          <w:p w14:paraId="1833A83F">
            <w:pPr>
              <w:widowControl/>
              <w:jc w:val="center"/>
              <w:rPr>
                <w:rFonts w:ascii="仿宋" w:hAnsi="仿宋" w:eastAsia="仿宋" w:cs="宋体"/>
                <w:kern w:val="0"/>
                <w:szCs w:val="21"/>
              </w:rPr>
            </w:pPr>
            <w:r>
              <w:rPr>
                <w:rFonts w:hint="eastAsia" w:ascii="仿宋" w:hAnsi="仿宋" w:eastAsia="仿宋" w:cs="宋体"/>
                <w:kern w:val="0"/>
                <w:szCs w:val="21"/>
              </w:rPr>
              <w:t>已发工资</w:t>
            </w:r>
          </w:p>
        </w:tc>
        <w:tc>
          <w:tcPr>
            <w:tcW w:w="546" w:type="pct"/>
            <w:tcBorders>
              <w:left w:val="single" w:color="auto" w:sz="4" w:space="0"/>
            </w:tcBorders>
            <w:noWrap w:val="0"/>
            <w:vAlign w:val="center"/>
          </w:tcPr>
          <w:p w14:paraId="5ADE199E">
            <w:pPr>
              <w:widowControl/>
              <w:jc w:val="center"/>
              <w:rPr>
                <w:rFonts w:ascii="仿宋" w:hAnsi="仿宋" w:eastAsia="仿宋" w:cs="宋体"/>
                <w:kern w:val="0"/>
                <w:szCs w:val="21"/>
              </w:rPr>
            </w:pPr>
            <w:r>
              <w:rPr>
                <w:rFonts w:hint="eastAsia" w:ascii="仿宋" w:hAnsi="仿宋" w:eastAsia="仿宋" w:cs="宋体"/>
                <w:kern w:val="0"/>
                <w:szCs w:val="21"/>
              </w:rPr>
              <w:t>剩余工资</w:t>
            </w:r>
          </w:p>
        </w:tc>
        <w:tc>
          <w:tcPr>
            <w:tcW w:w="300" w:type="pct"/>
            <w:tcBorders>
              <w:right w:val="single" w:color="auto" w:sz="4" w:space="0"/>
            </w:tcBorders>
            <w:noWrap w:val="0"/>
            <w:vAlign w:val="center"/>
          </w:tcPr>
          <w:p w14:paraId="1E421616">
            <w:pPr>
              <w:widowControl/>
              <w:jc w:val="center"/>
              <w:rPr>
                <w:rFonts w:ascii="仿宋" w:hAnsi="仿宋" w:eastAsia="仿宋" w:cs="宋体"/>
                <w:kern w:val="0"/>
                <w:szCs w:val="21"/>
              </w:rPr>
            </w:pPr>
            <w:r>
              <w:rPr>
                <w:rFonts w:hint="eastAsia" w:ascii="仿宋" w:hAnsi="仿宋" w:eastAsia="仿宋" w:cs="宋体"/>
                <w:kern w:val="0"/>
                <w:szCs w:val="21"/>
              </w:rPr>
              <w:t>工人签字</w:t>
            </w:r>
          </w:p>
        </w:tc>
        <w:tc>
          <w:tcPr>
            <w:tcW w:w="314" w:type="pct"/>
            <w:tcBorders>
              <w:right w:val="single" w:color="auto" w:sz="4" w:space="0"/>
            </w:tcBorders>
            <w:noWrap w:val="0"/>
            <w:vAlign w:val="center"/>
          </w:tcPr>
          <w:p w14:paraId="2093412E">
            <w:pPr>
              <w:widowControl/>
              <w:jc w:val="center"/>
              <w:rPr>
                <w:rFonts w:ascii="仿宋" w:hAnsi="仿宋" w:eastAsia="仿宋" w:cs="宋体"/>
                <w:kern w:val="0"/>
                <w:szCs w:val="21"/>
              </w:rPr>
            </w:pPr>
            <w:r>
              <w:rPr>
                <w:rFonts w:hint="eastAsia" w:ascii="仿宋" w:hAnsi="仿宋" w:eastAsia="仿宋" w:cs="宋体"/>
                <w:kern w:val="0"/>
                <w:szCs w:val="21"/>
              </w:rPr>
              <w:t>联系电话</w:t>
            </w:r>
          </w:p>
        </w:tc>
        <w:tc>
          <w:tcPr>
            <w:tcW w:w="655" w:type="pct"/>
            <w:tcBorders>
              <w:left w:val="single" w:color="auto" w:sz="4" w:space="0"/>
            </w:tcBorders>
            <w:noWrap w:val="0"/>
            <w:vAlign w:val="center"/>
          </w:tcPr>
          <w:p w14:paraId="3EFCB8C4">
            <w:pPr>
              <w:widowControl/>
              <w:jc w:val="center"/>
              <w:rPr>
                <w:rFonts w:ascii="仿宋" w:hAnsi="仿宋" w:eastAsia="仿宋" w:cs="宋体"/>
                <w:kern w:val="0"/>
                <w:szCs w:val="21"/>
              </w:rPr>
            </w:pPr>
            <w:r>
              <w:rPr>
                <w:rFonts w:hint="eastAsia" w:ascii="仿宋" w:hAnsi="仿宋" w:eastAsia="仿宋" w:cs="宋体"/>
                <w:kern w:val="0"/>
                <w:szCs w:val="21"/>
              </w:rPr>
              <w:t>备注</w:t>
            </w:r>
          </w:p>
        </w:tc>
      </w:tr>
      <w:tr w14:paraId="51D6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9" w:type="pct"/>
            <w:noWrap w:val="0"/>
            <w:vAlign w:val="center"/>
          </w:tcPr>
          <w:p w14:paraId="13C7C469">
            <w:pPr>
              <w:widowControl/>
              <w:jc w:val="center"/>
              <w:rPr>
                <w:rFonts w:ascii="仿宋" w:hAnsi="仿宋" w:eastAsia="仿宋" w:cs="宋体"/>
                <w:kern w:val="0"/>
                <w:sz w:val="28"/>
                <w:szCs w:val="28"/>
              </w:rPr>
            </w:pPr>
          </w:p>
        </w:tc>
        <w:tc>
          <w:tcPr>
            <w:tcW w:w="347" w:type="pct"/>
            <w:tcBorders>
              <w:right w:val="single" w:color="auto" w:sz="4" w:space="0"/>
            </w:tcBorders>
            <w:noWrap w:val="0"/>
            <w:vAlign w:val="center"/>
          </w:tcPr>
          <w:p w14:paraId="594E247F">
            <w:pPr>
              <w:widowControl/>
              <w:jc w:val="center"/>
              <w:rPr>
                <w:rFonts w:ascii="仿宋" w:hAnsi="仿宋" w:eastAsia="仿宋" w:cs="宋体"/>
                <w:kern w:val="0"/>
                <w:sz w:val="28"/>
                <w:szCs w:val="28"/>
              </w:rPr>
            </w:pPr>
          </w:p>
        </w:tc>
        <w:tc>
          <w:tcPr>
            <w:tcW w:w="347" w:type="pct"/>
            <w:tcBorders>
              <w:left w:val="single" w:color="auto" w:sz="4" w:space="0"/>
            </w:tcBorders>
            <w:noWrap w:val="0"/>
            <w:vAlign w:val="center"/>
          </w:tcPr>
          <w:p w14:paraId="4F112AB4">
            <w:pPr>
              <w:widowControl/>
              <w:jc w:val="center"/>
              <w:rPr>
                <w:rFonts w:ascii="仿宋" w:hAnsi="仿宋" w:eastAsia="仿宋" w:cs="宋体"/>
                <w:kern w:val="0"/>
                <w:sz w:val="28"/>
                <w:szCs w:val="28"/>
              </w:rPr>
            </w:pPr>
          </w:p>
        </w:tc>
        <w:tc>
          <w:tcPr>
            <w:tcW w:w="555" w:type="pct"/>
            <w:tcBorders>
              <w:right w:val="single" w:color="auto" w:sz="4" w:space="0"/>
            </w:tcBorders>
            <w:noWrap w:val="0"/>
            <w:vAlign w:val="center"/>
          </w:tcPr>
          <w:p w14:paraId="3B5234DF">
            <w:pPr>
              <w:widowControl/>
              <w:jc w:val="center"/>
              <w:rPr>
                <w:rFonts w:ascii="仿宋" w:hAnsi="仿宋" w:eastAsia="仿宋" w:cs="宋体"/>
                <w:kern w:val="0"/>
                <w:sz w:val="28"/>
                <w:szCs w:val="28"/>
              </w:rPr>
            </w:pPr>
          </w:p>
        </w:tc>
        <w:tc>
          <w:tcPr>
            <w:tcW w:w="412" w:type="pct"/>
            <w:tcBorders>
              <w:left w:val="single" w:color="auto" w:sz="4" w:space="0"/>
            </w:tcBorders>
            <w:noWrap w:val="0"/>
            <w:vAlign w:val="center"/>
          </w:tcPr>
          <w:p w14:paraId="25826130">
            <w:pPr>
              <w:widowControl/>
              <w:jc w:val="center"/>
              <w:rPr>
                <w:rFonts w:ascii="仿宋" w:hAnsi="仿宋" w:eastAsia="仿宋" w:cs="宋体"/>
                <w:kern w:val="0"/>
                <w:sz w:val="28"/>
                <w:szCs w:val="28"/>
              </w:rPr>
            </w:pPr>
          </w:p>
        </w:tc>
        <w:tc>
          <w:tcPr>
            <w:tcW w:w="449" w:type="pct"/>
            <w:tcBorders>
              <w:right w:val="single" w:color="auto" w:sz="4" w:space="0"/>
            </w:tcBorders>
            <w:noWrap w:val="0"/>
            <w:vAlign w:val="center"/>
          </w:tcPr>
          <w:p w14:paraId="2C144B93">
            <w:pPr>
              <w:widowControl/>
              <w:jc w:val="center"/>
              <w:rPr>
                <w:rFonts w:ascii="仿宋" w:hAnsi="仿宋" w:eastAsia="仿宋" w:cs="宋体"/>
                <w:kern w:val="0"/>
                <w:sz w:val="28"/>
                <w:szCs w:val="28"/>
              </w:rPr>
            </w:pPr>
          </w:p>
        </w:tc>
        <w:tc>
          <w:tcPr>
            <w:tcW w:w="297" w:type="pct"/>
            <w:tcBorders>
              <w:left w:val="single" w:color="auto" w:sz="4" w:space="0"/>
              <w:right w:val="single" w:color="auto" w:sz="4" w:space="0"/>
            </w:tcBorders>
            <w:noWrap w:val="0"/>
            <w:vAlign w:val="center"/>
          </w:tcPr>
          <w:p w14:paraId="59E1AC0A">
            <w:pPr>
              <w:widowControl/>
              <w:jc w:val="center"/>
              <w:rPr>
                <w:rFonts w:ascii="仿宋" w:hAnsi="仿宋" w:eastAsia="仿宋" w:cs="宋体"/>
                <w:kern w:val="0"/>
                <w:sz w:val="28"/>
                <w:szCs w:val="28"/>
              </w:rPr>
            </w:pPr>
          </w:p>
        </w:tc>
        <w:tc>
          <w:tcPr>
            <w:tcW w:w="448" w:type="pct"/>
            <w:tcBorders>
              <w:left w:val="single" w:color="auto" w:sz="4" w:space="0"/>
              <w:right w:val="single" w:color="auto" w:sz="4" w:space="0"/>
            </w:tcBorders>
            <w:noWrap w:val="0"/>
            <w:vAlign w:val="center"/>
          </w:tcPr>
          <w:p w14:paraId="3DF40871">
            <w:pPr>
              <w:widowControl/>
              <w:jc w:val="center"/>
              <w:rPr>
                <w:rFonts w:ascii="仿宋" w:hAnsi="仿宋" w:eastAsia="仿宋" w:cs="宋体"/>
                <w:kern w:val="0"/>
                <w:sz w:val="28"/>
                <w:szCs w:val="28"/>
              </w:rPr>
            </w:pPr>
          </w:p>
        </w:tc>
        <w:tc>
          <w:tcPr>
            <w:tcW w:w="546" w:type="pct"/>
            <w:tcBorders>
              <w:left w:val="single" w:color="auto" w:sz="4" w:space="0"/>
            </w:tcBorders>
            <w:noWrap w:val="0"/>
            <w:vAlign w:val="center"/>
          </w:tcPr>
          <w:p w14:paraId="7BD85C08">
            <w:pPr>
              <w:widowControl/>
              <w:jc w:val="center"/>
              <w:rPr>
                <w:rFonts w:ascii="仿宋" w:hAnsi="仿宋" w:eastAsia="仿宋" w:cs="宋体"/>
                <w:kern w:val="0"/>
                <w:sz w:val="28"/>
                <w:szCs w:val="28"/>
              </w:rPr>
            </w:pPr>
          </w:p>
        </w:tc>
        <w:tc>
          <w:tcPr>
            <w:tcW w:w="300" w:type="pct"/>
            <w:tcBorders>
              <w:right w:val="single" w:color="auto" w:sz="4" w:space="0"/>
            </w:tcBorders>
            <w:noWrap w:val="0"/>
            <w:vAlign w:val="center"/>
          </w:tcPr>
          <w:p w14:paraId="7A61908F">
            <w:pPr>
              <w:widowControl/>
              <w:jc w:val="center"/>
              <w:rPr>
                <w:rFonts w:ascii="仿宋" w:hAnsi="仿宋" w:eastAsia="仿宋" w:cs="宋体"/>
                <w:kern w:val="0"/>
                <w:sz w:val="28"/>
                <w:szCs w:val="28"/>
              </w:rPr>
            </w:pPr>
          </w:p>
        </w:tc>
        <w:tc>
          <w:tcPr>
            <w:tcW w:w="314" w:type="pct"/>
            <w:tcBorders>
              <w:right w:val="single" w:color="auto" w:sz="4" w:space="0"/>
            </w:tcBorders>
            <w:noWrap w:val="0"/>
            <w:vAlign w:val="center"/>
          </w:tcPr>
          <w:p w14:paraId="1FF61E1A">
            <w:pPr>
              <w:widowControl/>
              <w:jc w:val="center"/>
              <w:rPr>
                <w:rFonts w:ascii="仿宋" w:hAnsi="仿宋" w:eastAsia="仿宋" w:cs="宋体"/>
                <w:kern w:val="0"/>
                <w:sz w:val="28"/>
                <w:szCs w:val="28"/>
              </w:rPr>
            </w:pPr>
          </w:p>
        </w:tc>
        <w:tc>
          <w:tcPr>
            <w:tcW w:w="655" w:type="pct"/>
            <w:tcBorders>
              <w:left w:val="single" w:color="auto" w:sz="4" w:space="0"/>
            </w:tcBorders>
            <w:noWrap w:val="0"/>
            <w:vAlign w:val="center"/>
          </w:tcPr>
          <w:p w14:paraId="5D0973DB">
            <w:pPr>
              <w:widowControl/>
              <w:jc w:val="center"/>
              <w:rPr>
                <w:rFonts w:ascii="仿宋" w:hAnsi="仿宋" w:eastAsia="仿宋" w:cs="宋体"/>
                <w:kern w:val="0"/>
                <w:sz w:val="28"/>
                <w:szCs w:val="28"/>
              </w:rPr>
            </w:pPr>
          </w:p>
        </w:tc>
      </w:tr>
      <w:tr w14:paraId="25AB2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29" w:type="pct"/>
            <w:tcBorders>
              <w:bottom w:val="single" w:color="auto" w:sz="4" w:space="0"/>
            </w:tcBorders>
            <w:noWrap w:val="0"/>
            <w:vAlign w:val="center"/>
          </w:tcPr>
          <w:p w14:paraId="62C7DD5A">
            <w:pPr>
              <w:widowControl/>
              <w:jc w:val="center"/>
              <w:rPr>
                <w:rFonts w:ascii="仿宋" w:hAnsi="仿宋" w:eastAsia="仿宋" w:cs="宋体"/>
                <w:kern w:val="0"/>
                <w:sz w:val="28"/>
                <w:szCs w:val="28"/>
              </w:rPr>
            </w:pPr>
          </w:p>
        </w:tc>
        <w:tc>
          <w:tcPr>
            <w:tcW w:w="347" w:type="pct"/>
            <w:tcBorders>
              <w:bottom w:val="single" w:color="auto" w:sz="4" w:space="0"/>
              <w:right w:val="single" w:color="auto" w:sz="4" w:space="0"/>
            </w:tcBorders>
            <w:noWrap w:val="0"/>
            <w:vAlign w:val="center"/>
          </w:tcPr>
          <w:p w14:paraId="24C306B5">
            <w:pPr>
              <w:widowControl/>
              <w:jc w:val="center"/>
              <w:rPr>
                <w:rFonts w:ascii="仿宋" w:hAnsi="仿宋" w:eastAsia="仿宋" w:cs="宋体"/>
                <w:kern w:val="0"/>
                <w:sz w:val="28"/>
                <w:szCs w:val="28"/>
              </w:rPr>
            </w:pPr>
          </w:p>
        </w:tc>
        <w:tc>
          <w:tcPr>
            <w:tcW w:w="347" w:type="pct"/>
            <w:tcBorders>
              <w:left w:val="single" w:color="auto" w:sz="4" w:space="0"/>
              <w:bottom w:val="single" w:color="auto" w:sz="4" w:space="0"/>
            </w:tcBorders>
            <w:noWrap w:val="0"/>
            <w:vAlign w:val="center"/>
          </w:tcPr>
          <w:p w14:paraId="7C0A5A66">
            <w:pPr>
              <w:widowControl/>
              <w:jc w:val="center"/>
              <w:rPr>
                <w:rFonts w:ascii="仿宋" w:hAnsi="仿宋" w:eastAsia="仿宋" w:cs="宋体"/>
                <w:kern w:val="0"/>
                <w:sz w:val="28"/>
                <w:szCs w:val="28"/>
              </w:rPr>
            </w:pPr>
          </w:p>
        </w:tc>
        <w:tc>
          <w:tcPr>
            <w:tcW w:w="555" w:type="pct"/>
            <w:tcBorders>
              <w:bottom w:val="single" w:color="auto" w:sz="4" w:space="0"/>
              <w:right w:val="single" w:color="auto" w:sz="4" w:space="0"/>
            </w:tcBorders>
            <w:noWrap w:val="0"/>
            <w:vAlign w:val="center"/>
          </w:tcPr>
          <w:p w14:paraId="26ADBC2F">
            <w:pPr>
              <w:widowControl/>
              <w:jc w:val="center"/>
              <w:rPr>
                <w:rFonts w:ascii="仿宋" w:hAnsi="仿宋" w:eastAsia="仿宋" w:cs="宋体"/>
                <w:kern w:val="0"/>
                <w:sz w:val="28"/>
                <w:szCs w:val="28"/>
              </w:rPr>
            </w:pPr>
          </w:p>
        </w:tc>
        <w:tc>
          <w:tcPr>
            <w:tcW w:w="412" w:type="pct"/>
            <w:tcBorders>
              <w:left w:val="single" w:color="auto" w:sz="4" w:space="0"/>
              <w:bottom w:val="single" w:color="auto" w:sz="4" w:space="0"/>
            </w:tcBorders>
            <w:noWrap w:val="0"/>
            <w:vAlign w:val="center"/>
          </w:tcPr>
          <w:p w14:paraId="38767596">
            <w:pPr>
              <w:widowControl/>
              <w:jc w:val="center"/>
              <w:rPr>
                <w:rFonts w:ascii="仿宋" w:hAnsi="仿宋" w:eastAsia="仿宋" w:cs="宋体"/>
                <w:kern w:val="0"/>
                <w:sz w:val="28"/>
                <w:szCs w:val="28"/>
              </w:rPr>
            </w:pPr>
          </w:p>
        </w:tc>
        <w:tc>
          <w:tcPr>
            <w:tcW w:w="449" w:type="pct"/>
            <w:tcBorders>
              <w:bottom w:val="single" w:color="auto" w:sz="4" w:space="0"/>
              <w:right w:val="single" w:color="auto" w:sz="4" w:space="0"/>
            </w:tcBorders>
            <w:noWrap w:val="0"/>
            <w:vAlign w:val="center"/>
          </w:tcPr>
          <w:p w14:paraId="1D19E2EB">
            <w:pPr>
              <w:widowControl/>
              <w:jc w:val="center"/>
              <w:rPr>
                <w:rFonts w:ascii="仿宋" w:hAnsi="仿宋" w:eastAsia="仿宋" w:cs="宋体"/>
                <w:kern w:val="0"/>
                <w:sz w:val="28"/>
                <w:szCs w:val="28"/>
              </w:rPr>
            </w:pPr>
          </w:p>
        </w:tc>
        <w:tc>
          <w:tcPr>
            <w:tcW w:w="297" w:type="pct"/>
            <w:tcBorders>
              <w:left w:val="single" w:color="auto" w:sz="4" w:space="0"/>
              <w:bottom w:val="single" w:color="auto" w:sz="4" w:space="0"/>
              <w:right w:val="single" w:color="auto" w:sz="4" w:space="0"/>
            </w:tcBorders>
            <w:noWrap w:val="0"/>
            <w:vAlign w:val="center"/>
          </w:tcPr>
          <w:p w14:paraId="68DA0D46">
            <w:pPr>
              <w:widowControl/>
              <w:jc w:val="center"/>
              <w:rPr>
                <w:rFonts w:ascii="仿宋" w:hAnsi="仿宋" w:eastAsia="仿宋" w:cs="宋体"/>
                <w:kern w:val="0"/>
                <w:sz w:val="28"/>
                <w:szCs w:val="28"/>
              </w:rPr>
            </w:pPr>
          </w:p>
        </w:tc>
        <w:tc>
          <w:tcPr>
            <w:tcW w:w="448" w:type="pct"/>
            <w:tcBorders>
              <w:left w:val="single" w:color="auto" w:sz="4" w:space="0"/>
              <w:bottom w:val="single" w:color="auto" w:sz="4" w:space="0"/>
              <w:right w:val="single" w:color="auto" w:sz="4" w:space="0"/>
            </w:tcBorders>
            <w:noWrap w:val="0"/>
            <w:vAlign w:val="center"/>
          </w:tcPr>
          <w:p w14:paraId="15BDF9AA">
            <w:pPr>
              <w:widowControl/>
              <w:jc w:val="center"/>
              <w:rPr>
                <w:rFonts w:ascii="仿宋" w:hAnsi="仿宋" w:eastAsia="仿宋" w:cs="宋体"/>
                <w:kern w:val="0"/>
                <w:sz w:val="28"/>
                <w:szCs w:val="28"/>
              </w:rPr>
            </w:pPr>
          </w:p>
        </w:tc>
        <w:tc>
          <w:tcPr>
            <w:tcW w:w="546" w:type="pct"/>
            <w:tcBorders>
              <w:left w:val="single" w:color="auto" w:sz="4" w:space="0"/>
              <w:bottom w:val="single" w:color="auto" w:sz="4" w:space="0"/>
            </w:tcBorders>
            <w:noWrap w:val="0"/>
            <w:vAlign w:val="center"/>
          </w:tcPr>
          <w:p w14:paraId="112D2034">
            <w:pPr>
              <w:widowControl/>
              <w:jc w:val="center"/>
              <w:rPr>
                <w:rFonts w:ascii="仿宋" w:hAnsi="仿宋" w:eastAsia="仿宋" w:cs="宋体"/>
                <w:kern w:val="0"/>
                <w:sz w:val="28"/>
                <w:szCs w:val="28"/>
              </w:rPr>
            </w:pPr>
          </w:p>
        </w:tc>
        <w:tc>
          <w:tcPr>
            <w:tcW w:w="300" w:type="pct"/>
            <w:tcBorders>
              <w:bottom w:val="single" w:color="auto" w:sz="4" w:space="0"/>
              <w:right w:val="single" w:color="auto" w:sz="4" w:space="0"/>
            </w:tcBorders>
            <w:noWrap w:val="0"/>
            <w:vAlign w:val="center"/>
          </w:tcPr>
          <w:p w14:paraId="2322A7FC">
            <w:pPr>
              <w:widowControl/>
              <w:jc w:val="center"/>
              <w:rPr>
                <w:rFonts w:ascii="仿宋" w:hAnsi="仿宋" w:eastAsia="仿宋" w:cs="宋体"/>
                <w:kern w:val="0"/>
                <w:sz w:val="28"/>
                <w:szCs w:val="28"/>
              </w:rPr>
            </w:pPr>
          </w:p>
        </w:tc>
        <w:tc>
          <w:tcPr>
            <w:tcW w:w="314" w:type="pct"/>
            <w:tcBorders>
              <w:bottom w:val="single" w:color="auto" w:sz="4" w:space="0"/>
              <w:right w:val="single" w:color="auto" w:sz="4" w:space="0"/>
            </w:tcBorders>
            <w:noWrap w:val="0"/>
            <w:vAlign w:val="center"/>
          </w:tcPr>
          <w:p w14:paraId="6BF02530">
            <w:pPr>
              <w:widowControl/>
              <w:jc w:val="center"/>
              <w:rPr>
                <w:rFonts w:ascii="仿宋" w:hAnsi="仿宋" w:eastAsia="仿宋" w:cs="宋体"/>
                <w:kern w:val="0"/>
                <w:sz w:val="28"/>
                <w:szCs w:val="28"/>
              </w:rPr>
            </w:pPr>
          </w:p>
        </w:tc>
        <w:tc>
          <w:tcPr>
            <w:tcW w:w="655" w:type="pct"/>
            <w:tcBorders>
              <w:left w:val="single" w:color="auto" w:sz="4" w:space="0"/>
              <w:bottom w:val="single" w:color="auto" w:sz="4" w:space="0"/>
            </w:tcBorders>
            <w:noWrap w:val="0"/>
            <w:vAlign w:val="center"/>
          </w:tcPr>
          <w:p w14:paraId="26812A0B">
            <w:pPr>
              <w:widowControl/>
              <w:jc w:val="center"/>
              <w:rPr>
                <w:rFonts w:ascii="仿宋" w:hAnsi="仿宋" w:eastAsia="仿宋" w:cs="宋体"/>
                <w:kern w:val="0"/>
                <w:sz w:val="28"/>
                <w:szCs w:val="28"/>
              </w:rPr>
            </w:pPr>
          </w:p>
        </w:tc>
      </w:tr>
      <w:tr w14:paraId="1A67C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29" w:type="pct"/>
            <w:tcBorders>
              <w:top w:val="single" w:color="auto" w:sz="4" w:space="0"/>
              <w:bottom w:val="single" w:color="auto" w:sz="4" w:space="0"/>
            </w:tcBorders>
            <w:noWrap w:val="0"/>
            <w:vAlign w:val="center"/>
          </w:tcPr>
          <w:p w14:paraId="0A442743">
            <w:pPr>
              <w:jc w:val="center"/>
              <w:rPr>
                <w:rFonts w:ascii="仿宋" w:hAnsi="仿宋" w:eastAsia="仿宋" w:cs="宋体"/>
                <w:kern w:val="0"/>
                <w:sz w:val="28"/>
                <w:szCs w:val="28"/>
              </w:rPr>
            </w:pPr>
          </w:p>
        </w:tc>
        <w:tc>
          <w:tcPr>
            <w:tcW w:w="347" w:type="pct"/>
            <w:tcBorders>
              <w:top w:val="single" w:color="auto" w:sz="4" w:space="0"/>
              <w:bottom w:val="single" w:color="auto" w:sz="4" w:space="0"/>
              <w:right w:val="single" w:color="auto" w:sz="4" w:space="0"/>
            </w:tcBorders>
            <w:noWrap w:val="0"/>
            <w:vAlign w:val="center"/>
          </w:tcPr>
          <w:p w14:paraId="15AD6974">
            <w:pPr>
              <w:jc w:val="center"/>
              <w:rPr>
                <w:rFonts w:ascii="仿宋" w:hAnsi="仿宋" w:eastAsia="仿宋" w:cs="宋体"/>
                <w:kern w:val="0"/>
                <w:sz w:val="28"/>
                <w:szCs w:val="28"/>
              </w:rPr>
            </w:pPr>
          </w:p>
        </w:tc>
        <w:tc>
          <w:tcPr>
            <w:tcW w:w="347" w:type="pct"/>
            <w:tcBorders>
              <w:top w:val="single" w:color="auto" w:sz="4" w:space="0"/>
              <w:left w:val="single" w:color="auto" w:sz="4" w:space="0"/>
              <w:bottom w:val="single" w:color="auto" w:sz="4" w:space="0"/>
            </w:tcBorders>
            <w:noWrap w:val="0"/>
            <w:vAlign w:val="center"/>
          </w:tcPr>
          <w:p w14:paraId="3E36C865">
            <w:pPr>
              <w:jc w:val="center"/>
              <w:rPr>
                <w:rFonts w:ascii="仿宋" w:hAnsi="仿宋" w:eastAsia="仿宋" w:cs="宋体"/>
                <w:kern w:val="0"/>
                <w:sz w:val="28"/>
                <w:szCs w:val="28"/>
              </w:rPr>
            </w:pPr>
          </w:p>
        </w:tc>
        <w:tc>
          <w:tcPr>
            <w:tcW w:w="555" w:type="pct"/>
            <w:tcBorders>
              <w:top w:val="single" w:color="auto" w:sz="4" w:space="0"/>
              <w:bottom w:val="single" w:color="auto" w:sz="4" w:space="0"/>
              <w:right w:val="single" w:color="auto" w:sz="4" w:space="0"/>
            </w:tcBorders>
            <w:noWrap w:val="0"/>
            <w:vAlign w:val="center"/>
          </w:tcPr>
          <w:p w14:paraId="6B6DAEE4">
            <w:pPr>
              <w:jc w:val="center"/>
              <w:rPr>
                <w:rFonts w:ascii="仿宋" w:hAnsi="仿宋" w:eastAsia="仿宋" w:cs="宋体"/>
                <w:kern w:val="0"/>
                <w:sz w:val="28"/>
                <w:szCs w:val="28"/>
              </w:rPr>
            </w:pPr>
          </w:p>
        </w:tc>
        <w:tc>
          <w:tcPr>
            <w:tcW w:w="412" w:type="pct"/>
            <w:tcBorders>
              <w:top w:val="single" w:color="auto" w:sz="4" w:space="0"/>
              <w:left w:val="single" w:color="auto" w:sz="4" w:space="0"/>
              <w:bottom w:val="single" w:color="auto" w:sz="4" w:space="0"/>
            </w:tcBorders>
            <w:noWrap w:val="0"/>
            <w:vAlign w:val="center"/>
          </w:tcPr>
          <w:p w14:paraId="333EE365">
            <w:pPr>
              <w:jc w:val="center"/>
              <w:rPr>
                <w:rFonts w:ascii="仿宋" w:hAnsi="仿宋" w:eastAsia="仿宋" w:cs="宋体"/>
                <w:kern w:val="0"/>
                <w:sz w:val="28"/>
                <w:szCs w:val="28"/>
              </w:rPr>
            </w:pPr>
          </w:p>
        </w:tc>
        <w:tc>
          <w:tcPr>
            <w:tcW w:w="449" w:type="pct"/>
            <w:tcBorders>
              <w:top w:val="single" w:color="auto" w:sz="4" w:space="0"/>
              <w:bottom w:val="single" w:color="auto" w:sz="4" w:space="0"/>
              <w:right w:val="single" w:color="auto" w:sz="4" w:space="0"/>
            </w:tcBorders>
            <w:noWrap w:val="0"/>
            <w:vAlign w:val="center"/>
          </w:tcPr>
          <w:p w14:paraId="4CACEF13">
            <w:pPr>
              <w:jc w:val="center"/>
              <w:rPr>
                <w:rFonts w:ascii="仿宋" w:hAnsi="仿宋" w:eastAsia="仿宋" w:cs="宋体"/>
                <w:kern w:val="0"/>
                <w:sz w:val="28"/>
                <w:szCs w:val="28"/>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5C46C957">
            <w:pPr>
              <w:jc w:val="center"/>
              <w:rPr>
                <w:rFonts w:ascii="仿宋" w:hAnsi="仿宋" w:eastAsia="仿宋" w:cs="宋体"/>
                <w:kern w:val="0"/>
                <w:sz w:val="28"/>
                <w:szCs w:val="28"/>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27AE7C70">
            <w:pPr>
              <w:jc w:val="center"/>
              <w:rPr>
                <w:rFonts w:ascii="仿宋" w:hAnsi="仿宋" w:eastAsia="仿宋" w:cs="宋体"/>
                <w:kern w:val="0"/>
                <w:sz w:val="28"/>
                <w:szCs w:val="28"/>
              </w:rPr>
            </w:pPr>
          </w:p>
        </w:tc>
        <w:tc>
          <w:tcPr>
            <w:tcW w:w="546" w:type="pct"/>
            <w:tcBorders>
              <w:top w:val="single" w:color="auto" w:sz="4" w:space="0"/>
              <w:left w:val="single" w:color="auto" w:sz="4" w:space="0"/>
              <w:bottom w:val="single" w:color="auto" w:sz="4" w:space="0"/>
            </w:tcBorders>
            <w:noWrap w:val="0"/>
            <w:vAlign w:val="center"/>
          </w:tcPr>
          <w:p w14:paraId="0342694F">
            <w:pPr>
              <w:jc w:val="center"/>
              <w:rPr>
                <w:rFonts w:ascii="仿宋" w:hAnsi="仿宋" w:eastAsia="仿宋" w:cs="宋体"/>
                <w:kern w:val="0"/>
                <w:sz w:val="28"/>
                <w:szCs w:val="28"/>
              </w:rPr>
            </w:pPr>
          </w:p>
        </w:tc>
        <w:tc>
          <w:tcPr>
            <w:tcW w:w="300" w:type="pct"/>
            <w:tcBorders>
              <w:top w:val="single" w:color="auto" w:sz="4" w:space="0"/>
              <w:bottom w:val="single" w:color="auto" w:sz="4" w:space="0"/>
              <w:right w:val="single" w:color="auto" w:sz="4" w:space="0"/>
            </w:tcBorders>
            <w:noWrap w:val="0"/>
            <w:vAlign w:val="center"/>
          </w:tcPr>
          <w:p w14:paraId="17765EC6">
            <w:pPr>
              <w:widowControl/>
              <w:jc w:val="center"/>
              <w:rPr>
                <w:rFonts w:ascii="仿宋" w:hAnsi="仿宋" w:eastAsia="仿宋" w:cs="宋体"/>
                <w:kern w:val="0"/>
                <w:sz w:val="28"/>
                <w:szCs w:val="28"/>
              </w:rPr>
            </w:pPr>
          </w:p>
        </w:tc>
        <w:tc>
          <w:tcPr>
            <w:tcW w:w="314" w:type="pct"/>
            <w:tcBorders>
              <w:top w:val="single" w:color="auto" w:sz="4" w:space="0"/>
              <w:bottom w:val="single" w:color="auto" w:sz="4" w:space="0"/>
              <w:right w:val="single" w:color="auto" w:sz="4" w:space="0"/>
            </w:tcBorders>
            <w:noWrap w:val="0"/>
            <w:vAlign w:val="center"/>
          </w:tcPr>
          <w:p w14:paraId="659CBD6F">
            <w:pPr>
              <w:widowControl/>
              <w:jc w:val="center"/>
              <w:rPr>
                <w:rFonts w:ascii="仿宋" w:hAnsi="仿宋" w:eastAsia="仿宋" w:cs="宋体"/>
                <w:kern w:val="0"/>
                <w:sz w:val="28"/>
                <w:szCs w:val="28"/>
              </w:rPr>
            </w:pPr>
          </w:p>
        </w:tc>
        <w:tc>
          <w:tcPr>
            <w:tcW w:w="655" w:type="pct"/>
            <w:tcBorders>
              <w:top w:val="single" w:color="auto" w:sz="4" w:space="0"/>
              <w:left w:val="single" w:color="auto" w:sz="4" w:space="0"/>
              <w:bottom w:val="single" w:color="auto" w:sz="4" w:space="0"/>
            </w:tcBorders>
            <w:noWrap w:val="0"/>
            <w:vAlign w:val="center"/>
          </w:tcPr>
          <w:p w14:paraId="2FE24D41">
            <w:pPr>
              <w:widowControl/>
              <w:jc w:val="center"/>
              <w:rPr>
                <w:rFonts w:ascii="仿宋" w:hAnsi="仿宋" w:eastAsia="仿宋" w:cs="宋体"/>
                <w:kern w:val="0"/>
                <w:sz w:val="28"/>
                <w:szCs w:val="28"/>
              </w:rPr>
            </w:pPr>
          </w:p>
        </w:tc>
      </w:tr>
      <w:tr w14:paraId="42B3F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329" w:type="pct"/>
            <w:tcBorders>
              <w:top w:val="single" w:color="auto" w:sz="4" w:space="0"/>
              <w:bottom w:val="single" w:color="auto" w:sz="4" w:space="0"/>
            </w:tcBorders>
            <w:noWrap w:val="0"/>
            <w:vAlign w:val="center"/>
          </w:tcPr>
          <w:p w14:paraId="0B2AA272">
            <w:pPr>
              <w:jc w:val="center"/>
              <w:rPr>
                <w:rFonts w:ascii="仿宋" w:hAnsi="仿宋" w:eastAsia="仿宋" w:cs="宋体"/>
                <w:kern w:val="0"/>
                <w:sz w:val="28"/>
                <w:szCs w:val="28"/>
              </w:rPr>
            </w:pPr>
          </w:p>
        </w:tc>
        <w:tc>
          <w:tcPr>
            <w:tcW w:w="347" w:type="pct"/>
            <w:tcBorders>
              <w:top w:val="single" w:color="auto" w:sz="4" w:space="0"/>
              <w:bottom w:val="single" w:color="auto" w:sz="4" w:space="0"/>
              <w:right w:val="single" w:color="auto" w:sz="4" w:space="0"/>
            </w:tcBorders>
            <w:noWrap w:val="0"/>
            <w:vAlign w:val="center"/>
          </w:tcPr>
          <w:p w14:paraId="4D6C2E1C">
            <w:pPr>
              <w:jc w:val="center"/>
              <w:rPr>
                <w:rFonts w:ascii="仿宋" w:hAnsi="仿宋" w:eastAsia="仿宋" w:cs="宋体"/>
                <w:kern w:val="0"/>
                <w:sz w:val="28"/>
                <w:szCs w:val="28"/>
              </w:rPr>
            </w:pPr>
          </w:p>
        </w:tc>
        <w:tc>
          <w:tcPr>
            <w:tcW w:w="347" w:type="pct"/>
            <w:tcBorders>
              <w:top w:val="single" w:color="auto" w:sz="4" w:space="0"/>
              <w:left w:val="single" w:color="auto" w:sz="4" w:space="0"/>
              <w:bottom w:val="single" w:color="auto" w:sz="4" w:space="0"/>
            </w:tcBorders>
            <w:noWrap w:val="0"/>
            <w:vAlign w:val="center"/>
          </w:tcPr>
          <w:p w14:paraId="60714FA0">
            <w:pPr>
              <w:jc w:val="center"/>
              <w:rPr>
                <w:rFonts w:ascii="仿宋" w:hAnsi="仿宋" w:eastAsia="仿宋" w:cs="宋体"/>
                <w:kern w:val="0"/>
                <w:sz w:val="28"/>
                <w:szCs w:val="28"/>
              </w:rPr>
            </w:pPr>
          </w:p>
        </w:tc>
        <w:tc>
          <w:tcPr>
            <w:tcW w:w="555" w:type="pct"/>
            <w:tcBorders>
              <w:top w:val="single" w:color="auto" w:sz="4" w:space="0"/>
              <w:bottom w:val="single" w:color="auto" w:sz="4" w:space="0"/>
              <w:right w:val="single" w:color="auto" w:sz="4" w:space="0"/>
            </w:tcBorders>
            <w:noWrap w:val="0"/>
            <w:vAlign w:val="center"/>
          </w:tcPr>
          <w:p w14:paraId="11A253A5">
            <w:pPr>
              <w:jc w:val="center"/>
              <w:rPr>
                <w:rFonts w:ascii="仿宋" w:hAnsi="仿宋" w:eastAsia="仿宋" w:cs="宋体"/>
                <w:kern w:val="0"/>
                <w:sz w:val="28"/>
                <w:szCs w:val="28"/>
              </w:rPr>
            </w:pPr>
          </w:p>
        </w:tc>
        <w:tc>
          <w:tcPr>
            <w:tcW w:w="412" w:type="pct"/>
            <w:tcBorders>
              <w:top w:val="single" w:color="auto" w:sz="4" w:space="0"/>
              <w:left w:val="single" w:color="auto" w:sz="4" w:space="0"/>
              <w:bottom w:val="single" w:color="auto" w:sz="4" w:space="0"/>
            </w:tcBorders>
            <w:noWrap w:val="0"/>
            <w:vAlign w:val="center"/>
          </w:tcPr>
          <w:p w14:paraId="099D4879">
            <w:pPr>
              <w:jc w:val="center"/>
              <w:rPr>
                <w:rFonts w:ascii="仿宋" w:hAnsi="仿宋" w:eastAsia="仿宋" w:cs="宋体"/>
                <w:kern w:val="0"/>
                <w:sz w:val="28"/>
                <w:szCs w:val="28"/>
              </w:rPr>
            </w:pPr>
          </w:p>
        </w:tc>
        <w:tc>
          <w:tcPr>
            <w:tcW w:w="449" w:type="pct"/>
            <w:tcBorders>
              <w:top w:val="single" w:color="auto" w:sz="4" w:space="0"/>
              <w:bottom w:val="single" w:color="auto" w:sz="4" w:space="0"/>
              <w:right w:val="single" w:color="auto" w:sz="4" w:space="0"/>
            </w:tcBorders>
            <w:noWrap w:val="0"/>
            <w:vAlign w:val="center"/>
          </w:tcPr>
          <w:p w14:paraId="7AEFB490">
            <w:pPr>
              <w:jc w:val="center"/>
              <w:rPr>
                <w:rFonts w:ascii="仿宋" w:hAnsi="仿宋" w:eastAsia="仿宋" w:cs="宋体"/>
                <w:kern w:val="0"/>
                <w:sz w:val="28"/>
                <w:szCs w:val="28"/>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3370C785">
            <w:pPr>
              <w:jc w:val="center"/>
              <w:rPr>
                <w:rFonts w:ascii="仿宋" w:hAnsi="仿宋" w:eastAsia="仿宋" w:cs="宋体"/>
                <w:kern w:val="0"/>
                <w:sz w:val="28"/>
                <w:szCs w:val="28"/>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738F9E18">
            <w:pPr>
              <w:jc w:val="center"/>
              <w:rPr>
                <w:rFonts w:ascii="仿宋" w:hAnsi="仿宋" w:eastAsia="仿宋" w:cs="宋体"/>
                <w:kern w:val="0"/>
                <w:sz w:val="28"/>
                <w:szCs w:val="28"/>
              </w:rPr>
            </w:pPr>
          </w:p>
        </w:tc>
        <w:tc>
          <w:tcPr>
            <w:tcW w:w="546" w:type="pct"/>
            <w:tcBorders>
              <w:top w:val="single" w:color="auto" w:sz="4" w:space="0"/>
              <w:left w:val="single" w:color="auto" w:sz="4" w:space="0"/>
              <w:bottom w:val="single" w:color="auto" w:sz="4" w:space="0"/>
            </w:tcBorders>
            <w:noWrap w:val="0"/>
            <w:vAlign w:val="center"/>
          </w:tcPr>
          <w:p w14:paraId="121E27C1">
            <w:pPr>
              <w:jc w:val="center"/>
              <w:rPr>
                <w:rFonts w:ascii="仿宋" w:hAnsi="仿宋" w:eastAsia="仿宋" w:cs="宋体"/>
                <w:kern w:val="0"/>
                <w:sz w:val="28"/>
                <w:szCs w:val="28"/>
              </w:rPr>
            </w:pPr>
          </w:p>
        </w:tc>
        <w:tc>
          <w:tcPr>
            <w:tcW w:w="300" w:type="pct"/>
            <w:tcBorders>
              <w:top w:val="single" w:color="auto" w:sz="4" w:space="0"/>
              <w:bottom w:val="single" w:color="auto" w:sz="4" w:space="0"/>
              <w:right w:val="single" w:color="auto" w:sz="4" w:space="0"/>
            </w:tcBorders>
            <w:noWrap w:val="0"/>
            <w:vAlign w:val="center"/>
          </w:tcPr>
          <w:p w14:paraId="2C41AD8E">
            <w:pPr>
              <w:widowControl/>
              <w:jc w:val="center"/>
              <w:rPr>
                <w:rFonts w:ascii="仿宋" w:hAnsi="仿宋" w:eastAsia="仿宋" w:cs="宋体"/>
                <w:kern w:val="0"/>
                <w:sz w:val="28"/>
                <w:szCs w:val="28"/>
              </w:rPr>
            </w:pPr>
          </w:p>
        </w:tc>
        <w:tc>
          <w:tcPr>
            <w:tcW w:w="314" w:type="pct"/>
            <w:tcBorders>
              <w:top w:val="single" w:color="auto" w:sz="4" w:space="0"/>
              <w:bottom w:val="single" w:color="auto" w:sz="4" w:space="0"/>
              <w:right w:val="single" w:color="auto" w:sz="4" w:space="0"/>
            </w:tcBorders>
            <w:noWrap w:val="0"/>
            <w:vAlign w:val="center"/>
          </w:tcPr>
          <w:p w14:paraId="2C30E8B7">
            <w:pPr>
              <w:widowControl/>
              <w:jc w:val="center"/>
              <w:rPr>
                <w:rFonts w:ascii="仿宋" w:hAnsi="仿宋" w:eastAsia="仿宋" w:cs="宋体"/>
                <w:kern w:val="0"/>
                <w:sz w:val="28"/>
                <w:szCs w:val="28"/>
              </w:rPr>
            </w:pPr>
          </w:p>
        </w:tc>
        <w:tc>
          <w:tcPr>
            <w:tcW w:w="655" w:type="pct"/>
            <w:tcBorders>
              <w:top w:val="single" w:color="auto" w:sz="4" w:space="0"/>
              <w:left w:val="single" w:color="auto" w:sz="4" w:space="0"/>
              <w:bottom w:val="single" w:color="auto" w:sz="4" w:space="0"/>
            </w:tcBorders>
            <w:noWrap w:val="0"/>
            <w:vAlign w:val="center"/>
          </w:tcPr>
          <w:p w14:paraId="07ABBD80">
            <w:pPr>
              <w:widowControl/>
              <w:jc w:val="center"/>
              <w:rPr>
                <w:rFonts w:ascii="仿宋" w:hAnsi="仿宋" w:eastAsia="仿宋" w:cs="宋体"/>
                <w:kern w:val="0"/>
                <w:sz w:val="28"/>
                <w:szCs w:val="28"/>
              </w:rPr>
            </w:pPr>
          </w:p>
        </w:tc>
      </w:tr>
      <w:tr w14:paraId="09580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329" w:type="pct"/>
            <w:tcBorders>
              <w:top w:val="single" w:color="auto" w:sz="4" w:space="0"/>
              <w:bottom w:val="single" w:color="auto" w:sz="4" w:space="0"/>
            </w:tcBorders>
            <w:noWrap w:val="0"/>
            <w:vAlign w:val="center"/>
          </w:tcPr>
          <w:p w14:paraId="36F24B57">
            <w:pPr>
              <w:jc w:val="center"/>
              <w:rPr>
                <w:rFonts w:ascii="仿宋" w:hAnsi="仿宋" w:eastAsia="仿宋" w:cs="宋体"/>
                <w:kern w:val="0"/>
                <w:sz w:val="28"/>
                <w:szCs w:val="28"/>
              </w:rPr>
            </w:pPr>
          </w:p>
        </w:tc>
        <w:tc>
          <w:tcPr>
            <w:tcW w:w="347" w:type="pct"/>
            <w:tcBorders>
              <w:top w:val="single" w:color="auto" w:sz="4" w:space="0"/>
              <w:bottom w:val="single" w:color="auto" w:sz="4" w:space="0"/>
              <w:right w:val="single" w:color="auto" w:sz="4" w:space="0"/>
            </w:tcBorders>
            <w:noWrap w:val="0"/>
            <w:vAlign w:val="center"/>
          </w:tcPr>
          <w:p w14:paraId="6EDCDD30">
            <w:pPr>
              <w:jc w:val="center"/>
              <w:rPr>
                <w:rFonts w:ascii="仿宋" w:hAnsi="仿宋" w:eastAsia="仿宋" w:cs="宋体"/>
                <w:kern w:val="0"/>
                <w:sz w:val="28"/>
                <w:szCs w:val="28"/>
              </w:rPr>
            </w:pPr>
          </w:p>
        </w:tc>
        <w:tc>
          <w:tcPr>
            <w:tcW w:w="347" w:type="pct"/>
            <w:tcBorders>
              <w:top w:val="single" w:color="auto" w:sz="4" w:space="0"/>
              <w:left w:val="single" w:color="auto" w:sz="4" w:space="0"/>
              <w:bottom w:val="single" w:color="auto" w:sz="4" w:space="0"/>
            </w:tcBorders>
            <w:noWrap w:val="0"/>
            <w:vAlign w:val="center"/>
          </w:tcPr>
          <w:p w14:paraId="46FCBFEF">
            <w:pPr>
              <w:jc w:val="center"/>
              <w:rPr>
                <w:rFonts w:ascii="仿宋" w:hAnsi="仿宋" w:eastAsia="仿宋" w:cs="宋体"/>
                <w:kern w:val="0"/>
                <w:sz w:val="28"/>
                <w:szCs w:val="28"/>
              </w:rPr>
            </w:pPr>
          </w:p>
        </w:tc>
        <w:tc>
          <w:tcPr>
            <w:tcW w:w="555" w:type="pct"/>
            <w:tcBorders>
              <w:top w:val="single" w:color="auto" w:sz="4" w:space="0"/>
              <w:bottom w:val="single" w:color="auto" w:sz="4" w:space="0"/>
              <w:right w:val="single" w:color="auto" w:sz="4" w:space="0"/>
            </w:tcBorders>
            <w:noWrap w:val="0"/>
            <w:vAlign w:val="center"/>
          </w:tcPr>
          <w:p w14:paraId="0FA3C9B8">
            <w:pPr>
              <w:jc w:val="center"/>
              <w:rPr>
                <w:rFonts w:ascii="仿宋" w:hAnsi="仿宋" w:eastAsia="仿宋" w:cs="宋体"/>
                <w:kern w:val="0"/>
                <w:sz w:val="28"/>
                <w:szCs w:val="28"/>
              </w:rPr>
            </w:pPr>
          </w:p>
        </w:tc>
        <w:tc>
          <w:tcPr>
            <w:tcW w:w="412" w:type="pct"/>
            <w:tcBorders>
              <w:top w:val="single" w:color="auto" w:sz="4" w:space="0"/>
              <w:left w:val="single" w:color="auto" w:sz="4" w:space="0"/>
              <w:bottom w:val="single" w:color="auto" w:sz="4" w:space="0"/>
            </w:tcBorders>
            <w:noWrap w:val="0"/>
            <w:vAlign w:val="center"/>
          </w:tcPr>
          <w:p w14:paraId="389E37EA">
            <w:pPr>
              <w:jc w:val="center"/>
              <w:rPr>
                <w:rFonts w:ascii="仿宋" w:hAnsi="仿宋" w:eastAsia="仿宋" w:cs="宋体"/>
                <w:kern w:val="0"/>
                <w:sz w:val="28"/>
                <w:szCs w:val="28"/>
              </w:rPr>
            </w:pPr>
          </w:p>
        </w:tc>
        <w:tc>
          <w:tcPr>
            <w:tcW w:w="449" w:type="pct"/>
            <w:tcBorders>
              <w:top w:val="single" w:color="auto" w:sz="4" w:space="0"/>
              <w:bottom w:val="single" w:color="auto" w:sz="4" w:space="0"/>
              <w:right w:val="single" w:color="auto" w:sz="4" w:space="0"/>
            </w:tcBorders>
            <w:noWrap w:val="0"/>
            <w:vAlign w:val="center"/>
          </w:tcPr>
          <w:p w14:paraId="3E4DB20D">
            <w:pPr>
              <w:jc w:val="center"/>
              <w:rPr>
                <w:rFonts w:ascii="仿宋" w:hAnsi="仿宋" w:eastAsia="仿宋" w:cs="宋体"/>
                <w:kern w:val="0"/>
                <w:sz w:val="28"/>
                <w:szCs w:val="28"/>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7D47A344">
            <w:pPr>
              <w:jc w:val="center"/>
              <w:rPr>
                <w:rFonts w:ascii="仿宋" w:hAnsi="仿宋" w:eastAsia="仿宋" w:cs="宋体"/>
                <w:kern w:val="0"/>
                <w:sz w:val="28"/>
                <w:szCs w:val="28"/>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5000D197">
            <w:pPr>
              <w:jc w:val="center"/>
              <w:rPr>
                <w:rFonts w:ascii="仿宋" w:hAnsi="仿宋" w:eastAsia="仿宋" w:cs="宋体"/>
                <w:kern w:val="0"/>
                <w:sz w:val="28"/>
                <w:szCs w:val="28"/>
              </w:rPr>
            </w:pPr>
          </w:p>
        </w:tc>
        <w:tc>
          <w:tcPr>
            <w:tcW w:w="546" w:type="pct"/>
            <w:tcBorders>
              <w:top w:val="single" w:color="auto" w:sz="4" w:space="0"/>
              <w:left w:val="single" w:color="auto" w:sz="4" w:space="0"/>
              <w:bottom w:val="single" w:color="auto" w:sz="4" w:space="0"/>
            </w:tcBorders>
            <w:noWrap w:val="0"/>
            <w:vAlign w:val="center"/>
          </w:tcPr>
          <w:p w14:paraId="7008A975">
            <w:pPr>
              <w:jc w:val="center"/>
              <w:rPr>
                <w:rFonts w:ascii="仿宋" w:hAnsi="仿宋" w:eastAsia="仿宋" w:cs="宋体"/>
                <w:kern w:val="0"/>
                <w:sz w:val="28"/>
                <w:szCs w:val="28"/>
              </w:rPr>
            </w:pPr>
          </w:p>
        </w:tc>
        <w:tc>
          <w:tcPr>
            <w:tcW w:w="300" w:type="pct"/>
            <w:tcBorders>
              <w:top w:val="single" w:color="auto" w:sz="4" w:space="0"/>
              <w:bottom w:val="single" w:color="auto" w:sz="4" w:space="0"/>
              <w:right w:val="single" w:color="auto" w:sz="4" w:space="0"/>
            </w:tcBorders>
            <w:noWrap w:val="0"/>
            <w:vAlign w:val="center"/>
          </w:tcPr>
          <w:p w14:paraId="5B9285F4">
            <w:pPr>
              <w:widowControl/>
              <w:jc w:val="center"/>
              <w:rPr>
                <w:rFonts w:ascii="仿宋" w:hAnsi="仿宋" w:eastAsia="仿宋" w:cs="宋体"/>
                <w:kern w:val="0"/>
                <w:sz w:val="28"/>
                <w:szCs w:val="28"/>
              </w:rPr>
            </w:pPr>
          </w:p>
        </w:tc>
        <w:tc>
          <w:tcPr>
            <w:tcW w:w="314" w:type="pct"/>
            <w:tcBorders>
              <w:top w:val="single" w:color="auto" w:sz="4" w:space="0"/>
              <w:bottom w:val="single" w:color="auto" w:sz="4" w:space="0"/>
              <w:right w:val="single" w:color="auto" w:sz="4" w:space="0"/>
            </w:tcBorders>
            <w:noWrap w:val="0"/>
            <w:vAlign w:val="center"/>
          </w:tcPr>
          <w:p w14:paraId="61EAA23A">
            <w:pPr>
              <w:widowControl/>
              <w:jc w:val="center"/>
              <w:rPr>
                <w:rFonts w:ascii="仿宋" w:hAnsi="仿宋" w:eastAsia="仿宋" w:cs="宋体"/>
                <w:kern w:val="0"/>
                <w:sz w:val="28"/>
                <w:szCs w:val="28"/>
              </w:rPr>
            </w:pPr>
          </w:p>
        </w:tc>
        <w:tc>
          <w:tcPr>
            <w:tcW w:w="655" w:type="pct"/>
            <w:tcBorders>
              <w:top w:val="single" w:color="auto" w:sz="4" w:space="0"/>
              <w:left w:val="single" w:color="auto" w:sz="4" w:space="0"/>
              <w:bottom w:val="single" w:color="auto" w:sz="4" w:space="0"/>
            </w:tcBorders>
            <w:noWrap w:val="0"/>
            <w:vAlign w:val="center"/>
          </w:tcPr>
          <w:p w14:paraId="29D098A4">
            <w:pPr>
              <w:widowControl/>
              <w:jc w:val="center"/>
              <w:rPr>
                <w:rFonts w:ascii="仿宋" w:hAnsi="仿宋" w:eastAsia="仿宋" w:cs="宋体"/>
                <w:kern w:val="0"/>
                <w:sz w:val="28"/>
                <w:szCs w:val="28"/>
              </w:rPr>
            </w:pPr>
          </w:p>
        </w:tc>
      </w:tr>
      <w:tr w14:paraId="34CC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329" w:type="pct"/>
            <w:tcBorders>
              <w:top w:val="single" w:color="auto" w:sz="4" w:space="0"/>
              <w:bottom w:val="single" w:color="auto" w:sz="4" w:space="0"/>
            </w:tcBorders>
            <w:noWrap w:val="0"/>
            <w:vAlign w:val="center"/>
          </w:tcPr>
          <w:p w14:paraId="60D87E34">
            <w:pPr>
              <w:jc w:val="center"/>
              <w:rPr>
                <w:rFonts w:ascii="仿宋" w:hAnsi="仿宋" w:eastAsia="仿宋" w:cs="宋体"/>
                <w:kern w:val="0"/>
                <w:sz w:val="28"/>
                <w:szCs w:val="28"/>
              </w:rPr>
            </w:pPr>
          </w:p>
        </w:tc>
        <w:tc>
          <w:tcPr>
            <w:tcW w:w="347" w:type="pct"/>
            <w:tcBorders>
              <w:top w:val="single" w:color="auto" w:sz="4" w:space="0"/>
              <w:bottom w:val="single" w:color="auto" w:sz="4" w:space="0"/>
              <w:right w:val="single" w:color="auto" w:sz="4" w:space="0"/>
            </w:tcBorders>
            <w:noWrap w:val="0"/>
            <w:vAlign w:val="center"/>
          </w:tcPr>
          <w:p w14:paraId="031DB549">
            <w:pPr>
              <w:jc w:val="center"/>
              <w:rPr>
                <w:rFonts w:ascii="仿宋" w:hAnsi="仿宋" w:eastAsia="仿宋" w:cs="宋体"/>
                <w:kern w:val="0"/>
                <w:sz w:val="28"/>
                <w:szCs w:val="28"/>
              </w:rPr>
            </w:pPr>
          </w:p>
        </w:tc>
        <w:tc>
          <w:tcPr>
            <w:tcW w:w="347" w:type="pct"/>
            <w:tcBorders>
              <w:top w:val="single" w:color="auto" w:sz="4" w:space="0"/>
              <w:left w:val="single" w:color="auto" w:sz="4" w:space="0"/>
              <w:bottom w:val="single" w:color="auto" w:sz="4" w:space="0"/>
            </w:tcBorders>
            <w:noWrap w:val="0"/>
            <w:vAlign w:val="center"/>
          </w:tcPr>
          <w:p w14:paraId="67A48B06">
            <w:pPr>
              <w:jc w:val="center"/>
              <w:rPr>
                <w:rFonts w:ascii="仿宋" w:hAnsi="仿宋" w:eastAsia="仿宋" w:cs="宋体"/>
                <w:kern w:val="0"/>
                <w:sz w:val="28"/>
                <w:szCs w:val="28"/>
              </w:rPr>
            </w:pPr>
          </w:p>
        </w:tc>
        <w:tc>
          <w:tcPr>
            <w:tcW w:w="555" w:type="pct"/>
            <w:tcBorders>
              <w:top w:val="single" w:color="auto" w:sz="4" w:space="0"/>
              <w:bottom w:val="single" w:color="auto" w:sz="4" w:space="0"/>
              <w:right w:val="single" w:color="auto" w:sz="4" w:space="0"/>
            </w:tcBorders>
            <w:noWrap w:val="0"/>
            <w:vAlign w:val="center"/>
          </w:tcPr>
          <w:p w14:paraId="4635D9D6">
            <w:pPr>
              <w:jc w:val="center"/>
              <w:rPr>
                <w:rFonts w:ascii="仿宋" w:hAnsi="仿宋" w:eastAsia="仿宋" w:cs="宋体"/>
                <w:kern w:val="0"/>
                <w:sz w:val="28"/>
                <w:szCs w:val="28"/>
              </w:rPr>
            </w:pPr>
          </w:p>
        </w:tc>
        <w:tc>
          <w:tcPr>
            <w:tcW w:w="412" w:type="pct"/>
            <w:tcBorders>
              <w:top w:val="single" w:color="auto" w:sz="4" w:space="0"/>
              <w:left w:val="single" w:color="auto" w:sz="4" w:space="0"/>
              <w:bottom w:val="single" w:color="auto" w:sz="4" w:space="0"/>
            </w:tcBorders>
            <w:noWrap w:val="0"/>
            <w:vAlign w:val="center"/>
          </w:tcPr>
          <w:p w14:paraId="382A4A36">
            <w:pPr>
              <w:jc w:val="center"/>
              <w:rPr>
                <w:rFonts w:ascii="仿宋" w:hAnsi="仿宋" w:eastAsia="仿宋" w:cs="宋体"/>
                <w:kern w:val="0"/>
                <w:sz w:val="28"/>
                <w:szCs w:val="28"/>
              </w:rPr>
            </w:pPr>
          </w:p>
        </w:tc>
        <w:tc>
          <w:tcPr>
            <w:tcW w:w="449" w:type="pct"/>
            <w:tcBorders>
              <w:top w:val="single" w:color="auto" w:sz="4" w:space="0"/>
              <w:bottom w:val="single" w:color="auto" w:sz="4" w:space="0"/>
              <w:right w:val="single" w:color="auto" w:sz="4" w:space="0"/>
            </w:tcBorders>
            <w:noWrap w:val="0"/>
            <w:vAlign w:val="center"/>
          </w:tcPr>
          <w:p w14:paraId="1D98B27B">
            <w:pPr>
              <w:jc w:val="center"/>
              <w:rPr>
                <w:rFonts w:ascii="仿宋" w:hAnsi="仿宋" w:eastAsia="仿宋" w:cs="宋体"/>
                <w:kern w:val="0"/>
                <w:sz w:val="28"/>
                <w:szCs w:val="28"/>
              </w:rPr>
            </w:pPr>
          </w:p>
        </w:tc>
        <w:tc>
          <w:tcPr>
            <w:tcW w:w="297" w:type="pct"/>
            <w:tcBorders>
              <w:top w:val="single" w:color="auto" w:sz="4" w:space="0"/>
              <w:left w:val="single" w:color="auto" w:sz="4" w:space="0"/>
              <w:bottom w:val="single" w:color="auto" w:sz="4" w:space="0"/>
              <w:right w:val="single" w:color="auto" w:sz="4" w:space="0"/>
            </w:tcBorders>
            <w:noWrap w:val="0"/>
            <w:vAlign w:val="center"/>
          </w:tcPr>
          <w:p w14:paraId="3DA9A7C9">
            <w:pPr>
              <w:jc w:val="center"/>
              <w:rPr>
                <w:rFonts w:ascii="仿宋" w:hAnsi="仿宋" w:eastAsia="仿宋" w:cs="宋体"/>
                <w:kern w:val="0"/>
                <w:sz w:val="28"/>
                <w:szCs w:val="28"/>
              </w:rPr>
            </w:pPr>
          </w:p>
        </w:tc>
        <w:tc>
          <w:tcPr>
            <w:tcW w:w="448" w:type="pct"/>
            <w:tcBorders>
              <w:top w:val="single" w:color="auto" w:sz="4" w:space="0"/>
              <w:left w:val="single" w:color="auto" w:sz="4" w:space="0"/>
              <w:bottom w:val="single" w:color="auto" w:sz="4" w:space="0"/>
              <w:right w:val="single" w:color="auto" w:sz="4" w:space="0"/>
            </w:tcBorders>
            <w:noWrap w:val="0"/>
            <w:vAlign w:val="center"/>
          </w:tcPr>
          <w:p w14:paraId="49E7DFC3">
            <w:pPr>
              <w:jc w:val="center"/>
              <w:rPr>
                <w:rFonts w:ascii="仿宋" w:hAnsi="仿宋" w:eastAsia="仿宋" w:cs="宋体"/>
                <w:kern w:val="0"/>
                <w:sz w:val="28"/>
                <w:szCs w:val="28"/>
              </w:rPr>
            </w:pPr>
          </w:p>
        </w:tc>
        <w:tc>
          <w:tcPr>
            <w:tcW w:w="546" w:type="pct"/>
            <w:tcBorders>
              <w:top w:val="single" w:color="auto" w:sz="4" w:space="0"/>
              <w:left w:val="single" w:color="auto" w:sz="4" w:space="0"/>
              <w:bottom w:val="single" w:color="auto" w:sz="4" w:space="0"/>
            </w:tcBorders>
            <w:noWrap w:val="0"/>
            <w:vAlign w:val="center"/>
          </w:tcPr>
          <w:p w14:paraId="07A1C973">
            <w:pPr>
              <w:jc w:val="center"/>
              <w:rPr>
                <w:rFonts w:ascii="仿宋" w:hAnsi="仿宋" w:eastAsia="仿宋" w:cs="宋体"/>
                <w:kern w:val="0"/>
                <w:sz w:val="28"/>
                <w:szCs w:val="28"/>
              </w:rPr>
            </w:pPr>
          </w:p>
        </w:tc>
        <w:tc>
          <w:tcPr>
            <w:tcW w:w="300" w:type="pct"/>
            <w:tcBorders>
              <w:top w:val="single" w:color="auto" w:sz="4" w:space="0"/>
              <w:bottom w:val="single" w:color="auto" w:sz="4" w:space="0"/>
              <w:right w:val="single" w:color="auto" w:sz="4" w:space="0"/>
            </w:tcBorders>
            <w:noWrap w:val="0"/>
            <w:vAlign w:val="center"/>
          </w:tcPr>
          <w:p w14:paraId="416716C9">
            <w:pPr>
              <w:widowControl/>
              <w:jc w:val="center"/>
              <w:rPr>
                <w:rFonts w:ascii="仿宋" w:hAnsi="仿宋" w:eastAsia="仿宋" w:cs="宋体"/>
                <w:kern w:val="0"/>
                <w:sz w:val="28"/>
                <w:szCs w:val="28"/>
              </w:rPr>
            </w:pPr>
          </w:p>
        </w:tc>
        <w:tc>
          <w:tcPr>
            <w:tcW w:w="314" w:type="pct"/>
            <w:tcBorders>
              <w:top w:val="single" w:color="auto" w:sz="4" w:space="0"/>
              <w:bottom w:val="single" w:color="auto" w:sz="4" w:space="0"/>
              <w:right w:val="single" w:color="auto" w:sz="4" w:space="0"/>
            </w:tcBorders>
            <w:noWrap w:val="0"/>
            <w:vAlign w:val="center"/>
          </w:tcPr>
          <w:p w14:paraId="25095729">
            <w:pPr>
              <w:widowControl/>
              <w:jc w:val="center"/>
              <w:rPr>
                <w:rFonts w:ascii="仿宋" w:hAnsi="仿宋" w:eastAsia="仿宋" w:cs="宋体"/>
                <w:kern w:val="0"/>
                <w:sz w:val="28"/>
                <w:szCs w:val="28"/>
              </w:rPr>
            </w:pPr>
          </w:p>
        </w:tc>
        <w:tc>
          <w:tcPr>
            <w:tcW w:w="655" w:type="pct"/>
            <w:tcBorders>
              <w:top w:val="single" w:color="auto" w:sz="4" w:space="0"/>
              <w:left w:val="single" w:color="auto" w:sz="4" w:space="0"/>
              <w:bottom w:val="single" w:color="auto" w:sz="4" w:space="0"/>
            </w:tcBorders>
            <w:noWrap w:val="0"/>
            <w:vAlign w:val="center"/>
          </w:tcPr>
          <w:p w14:paraId="28D50739">
            <w:pPr>
              <w:widowControl/>
              <w:jc w:val="center"/>
              <w:rPr>
                <w:rFonts w:ascii="仿宋" w:hAnsi="仿宋" w:eastAsia="仿宋" w:cs="宋体"/>
                <w:kern w:val="0"/>
                <w:sz w:val="28"/>
                <w:szCs w:val="28"/>
              </w:rPr>
            </w:pPr>
          </w:p>
        </w:tc>
      </w:tr>
    </w:tbl>
    <w:p w14:paraId="26EB835F">
      <w:pPr>
        <w:pStyle w:val="2"/>
        <w:ind w:left="0" w:leftChars="0" w:firstLine="560" w:firstLineChars="200"/>
        <w:rPr>
          <w:rFonts w:hint="eastAsia" w:ascii="仿宋_GB2312" w:hAnsi="仿宋_GB2312" w:eastAsia="仿宋_GB2312" w:cs="仿宋_GB2312"/>
          <w:sz w:val="28"/>
          <w:szCs w:val="28"/>
          <w:lang w:eastAsia="zh-CN"/>
        </w:rPr>
        <w:sectPr>
          <w:pgSz w:w="16838" w:h="11906" w:orient="landscape"/>
          <w:pgMar w:top="1757" w:right="1417" w:bottom="1757" w:left="1417" w:header="851" w:footer="992" w:gutter="0"/>
          <w:pgNumType w:fmt="decimal"/>
          <w:cols w:space="425" w:num="1"/>
          <w:docGrid w:type="lines" w:linePitch="312" w:charSpace="0"/>
        </w:sectPr>
      </w:pPr>
      <w:r>
        <w:rPr>
          <w:rFonts w:hint="eastAsia" w:ascii="仿宋_GB2312" w:hAnsi="仿宋_GB2312" w:eastAsia="仿宋_GB2312" w:cs="仿宋_GB2312"/>
          <w:sz w:val="28"/>
          <w:szCs w:val="28"/>
          <w:lang w:eastAsia="zh-CN"/>
        </w:rPr>
        <w:t>班组长（签名）：</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劳资专管员（签名）：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项目经理（签名）：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制表时间：</w:t>
      </w:r>
    </w:p>
    <w:p w14:paraId="043D9F6C">
      <w:pPr>
        <w:widowControl/>
        <w:rPr>
          <w:rFonts w:ascii="仿宋" w:hAnsi="仿宋" w:eastAsia="仿宋" w:cs="宋体"/>
          <w:kern w:val="0"/>
          <w:sz w:val="24"/>
          <w:szCs w:val="24"/>
        </w:rPr>
      </w:pPr>
      <w:r>
        <w:rPr>
          <w:rFonts w:hint="eastAsia" w:ascii="仿宋" w:hAnsi="仿宋" w:eastAsia="仿宋" w:cs="宋体"/>
          <w:color w:val="000000"/>
          <w:kern w:val="0"/>
          <w:sz w:val="24"/>
          <w:szCs w:val="24"/>
        </w:rPr>
        <w:t>附件</w:t>
      </w:r>
      <w:r>
        <w:rPr>
          <w:rFonts w:hint="eastAsia" w:ascii="仿宋" w:hAnsi="仿宋" w:eastAsia="仿宋" w:cs="宋体"/>
          <w:kern w:val="0"/>
          <w:sz w:val="24"/>
          <w:szCs w:val="24"/>
          <w:lang w:val="en-US" w:eastAsia="zh-CN"/>
        </w:rPr>
        <w:t>十一</w:t>
      </w:r>
      <w:r>
        <w:rPr>
          <w:rFonts w:hint="eastAsia" w:ascii="仿宋" w:hAnsi="仿宋" w:eastAsia="仿宋" w:cs="宋体"/>
          <w:kern w:val="0"/>
          <w:sz w:val="24"/>
          <w:szCs w:val="24"/>
        </w:rPr>
        <w:t>、临时用工派工单</w:t>
      </w:r>
    </w:p>
    <w:p w14:paraId="3844916A">
      <w:pPr>
        <w:widowControl/>
        <w:spacing w:before="100" w:beforeAutospacing="1" w:after="100" w:afterAutospacing="1"/>
        <w:jc w:val="center"/>
        <w:rPr>
          <w:rFonts w:ascii="方正黑体_GBK" w:hAnsi="仿宋" w:eastAsia="方正黑体_GBK" w:cs="宋体"/>
          <w:color w:val="000000"/>
          <w:kern w:val="0"/>
          <w:sz w:val="36"/>
          <w:szCs w:val="36"/>
          <w:u w:val="single"/>
        </w:rPr>
      </w:pP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项目</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班组</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年</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月</w:t>
      </w:r>
      <w:r>
        <w:rPr>
          <w:rFonts w:hint="eastAsia" w:ascii="方正黑体_GBK" w:hAnsi="仿宋" w:eastAsia="方正黑体_GBK" w:cs="宋体"/>
          <w:color w:val="000000"/>
          <w:kern w:val="0"/>
          <w:sz w:val="36"/>
          <w:szCs w:val="36"/>
          <w:u w:val="single"/>
        </w:rPr>
        <w:t xml:space="preserve">   </w:t>
      </w:r>
      <w:r>
        <w:rPr>
          <w:rFonts w:hint="eastAsia" w:ascii="方正黑体_GBK" w:hAnsi="仿宋" w:eastAsia="方正黑体_GBK" w:cs="宋体"/>
          <w:color w:val="000000"/>
          <w:kern w:val="0"/>
          <w:sz w:val="36"/>
          <w:szCs w:val="36"/>
        </w:rPr>
        <w:t>日农民工临时用工派工单（参考）</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2"/>
        <w:gridCol w:w="942"/>
        <w:gridCol w:w="1004"/>
        <w:gridCol w:w="577"/>
        <w:gridCol w:w="1158"/>
        <w:gridCol w:w="964"/>
        <w:gridCol w:w="1158"/>
        <w:gridCol w:w="964"/>
        <w:gridCol w:w="1542"/>
        <w:gridCol w:w="1348"/>
        <w:gridCol w:w="964"/>
        <w:gridCol w:w="1155"/>
        <w:gridCol w:w="1542"/>
      </w:tblGrid>
      <w:tr w14:paraId="4EFD9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7" w:type="pct"/>
            <w:tcBorders>
              <w:right w:val="single" w:color="auto" w:sz="4" w:space="0"/>
            </w:tcBorders>
            <w:noWrap w:val="0"/>
            <w:vAlign w:val="center"/>
          </w:tcPr>
          <w:p w14:paraId="1DB490A2">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331" w:type="pct"/>
            <w:tcBorders>
              <w:left w:val="single" w:color="auto" w:sz="4" w:space="0"/>
            </w:tcBorders>
            <w:noWrap w:val="0"/>
            <w:vAlign w:val="center"/>
          </w:tcPr>
          <w:p w14:paraId="0389E07A">
            <w:pPr>
              <w:widowControl/>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353" w:type="pct"/>
            <w:tcBorders>
              <w:right w:val="single" w:color="auto" w:sz="4" w:space="0"/>
            </w:tcBorders>
            <w:noWrap w:val="0"/>
            <w:vAlign w:val="center"/>
          </w:tcPr>
          <w:p w14:paraId="65A3F657">
            <w:pPr>
              <w:widowControl/>
              <w:jc w:val="center"/>
              <w:rPr>
                <w:rFonts w:ascii="仿宋" w:hAnsi="仿宋" w:eastAsia="仿宋" w:cs="宋体"/>
                <w:kern w:val="0"/>
                <w:sz w:val="28"/>
                <w:szCs w:val="28"/>
              </w:rPr>
            </w:pPr>
            <w:r>
              <w:rPr>
                <w:rFonts w:hint="eastAsia" w:ascii="仿宋" w:hAnsi="仿宋" w:eastAsia="仿宋" w:cs="宋体"/>
                <w:kern w:val="0"/>
                <w:sz w:val="28"/>
                <w:szCs w:val="28"/>
              </w:rPr>
              <w:t>工种</w:t>
            </w:r>
          </w:p>
        </w:tc>
        <w:tc>
          <w:tcPr>
            <w:tcW w:w="203" w:type="pct"/>
            <w:tcBorders>
              <w:left w:val="single" w:color="auto" w:sz="4" w:space="0"/>
            </w:tcBorders>
            <w:noWrap w:val="0"/>
            <w:vAlign w:val="center"/>
          </w:tcPr>
          <w:p w14:paraId="7F34A672">
            <w:pPr>
              <w:widowControl/>
              <w:jc w:val="center"/>
              <w:rPr>
                <w:rFonts w:ascii="仿宋" w:hAnsi="仿宋" w:eastAsia="仿宋" w:cs="宋体"/>
                <w:kern w:val="0"/>
                <w:sz w:val="28"/>
                <w:szCs w:val="28"/>
              </w:rPr>
            </w:pPr>
            <w:r>
              <w:rPr>
                <w:rFonts w:hint="eastAsia" w:ascii="仿宋" w:hAnsi="仿宋" w:eastAsia="仿宋" w:cs="宋体"/>
                <w:kern w:val="0"/>
                <w:sz w:val="28"/>
                <w:szCs w:val="28"/>
              </w:rPr>
              <w:t>班组</w:t>
            </w:r>
          </w:p>
        </w:tc>
        <w:tc>
          <w:tcPr>
            <w:tcW w:w="407" w:type="pct"/>
            <w:tcBorders>
              <w:right w:val="single" w:color="auto" w:sz="4" w:space="0"/>
            </w:tcBorders>
            <w:noWrap w:val="0"/>
            <w:vAlign w:val="center"/>
          </w:tcPr>
          <w:p w14:paraId="4C7C16F7">
            <w:pPr>
              <w:widowControl/>
              <w:jc w:val="center"/>
              <w:rPr>
                <w:rFonts w:ascii="仿宋" w:hAnsi="仿宋" w:eastAsia="仿宋" w:cs="宋体"/>
                <w:kern w:val="0"/>
                <w:sz w:val="28"/>
                <w:szCs w:val="28"/>
              </w:rPr>
            </w:pPr>
            <w:r>
              <w:rPr>
                <w:rFonts w:hint="eastAsia" w:ascii="仿宋" w:hAnsi="仿宋" w:eastAsia="仿宋" w:cs="宋体"/>
                <w:kern w:val="0"/>
                <w:sz w:val="28"/>
                <w:szCs w:val="28"/>
              </w:rPr>
              <w:t>身份证录入</w:t>
            </w:r>
          </w:p>
        </w:tc>
        <w:tc>
          <w:tcPr>
            <w:tcW w:w="339" w:type="pct"/>
            <w:tcBorders>
              <w:right w:val="single" w:color="auto" w:sz="4" w:space="0"/>
            </w:tcBorders>
            <w:noWrap w:val="0"/>
            <w:vAlign w:val="center"/>
          </w:tcPr>
          <w:p w14:paraId="7B1992E1">
            <w:pPr>
              <w:widowControl/>
              <w:jc w:val="center"/>
              <w:rPr>
                <w:rFonts w:ascii="仿宋" w:hAnsi="仿宋" w:eastAsia="仿宋" w:cs="宋体"/>
                <w:kern w:val="0"/>
                <w:sz w:val="28"/>
                <w:szCs w:val="28"/>
              </w:rPr>
            </w:pPr>
            <w:r>
              <w:rPr>
                <w:rFonts w:hint="eastAsia" w:ascii="仿宋" w:hAnsi="仿宋" w:eastAsia="仿宋" w:cs="宋体"/>
                <w:kern w:val="0"/>
                <w:sz w:val="28"/>
                <w:szCs w:val="28"/>
              </w:rPr>
              <w:t>进场考勤</w:t>
            </w:r>
          </w:p>
        </w:tc>
        <w:tc>
          <w:tcPr>
            <w:tcW w:w="407" w:type="pct"/>
            <w:tcBorders>
              <w:left w:val="single" w:color="auto" w:sz="4" w:space="0"/>
            </w:tcBorders>
            <w:noWrap w:val="0"/>
            <w:vAlign w:val="center"/>
          </w:tcPr>
          <w:p w14:paraId="3BD7A2AA">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退场</w:t>
            </w:r>
          </w:p>
          <w:p w14:paraId="316054AA">
            <w:pPr>
              <w:widowControl/>
              <w:jc w:val="center"/>
              <w:rPr>
                <w:rFonts w:ascii="仿宋" w:hAnsi="仿宋" w:eastAsia="仿宋" w:cs="宋体"/>
                <w:kern w:val="0"/>
                <w:sz w:val="28"/>
                <w:szCs w:val="28"/>
              </w:rPr>
            </w:pPr>
            <w:r>
              <w:rPr>
                <w:rFonts w:hint="eastAsia" w:ascii="仿宋" w:hAnsi="仿宋" w:eastAsia="仿宋" w:cs="宋体"/>
                <w:kern w:val="0"/>
                <w:sz w:val="28"/>
                <w:szCs w:val="28"/>
              </w:rPr>
              <w:t>考勤</w:t>
            </w:r>
          </w:p>
        </w:tc>
        <w:tc>
          <w:tcPr>
            <w:tcW w:w="339" w:type="pct"/>
            <w:tcBorders>
              <w:right w:val="single" w:color="auto" w:sz="4" w:space="0"/>
            </w:tcBorders>
            <w:noWrap w:val="0"/>
            <w:vAlign w:val="center"/>
          </w:tcPr>
          <w:p w14:paraId="41E50A71">
            <w:pPr>
              <w:widowControl/>
              <w:jc w:val="center"/>
              <w:rPr>
                <w:rFonts w:ascii="仿宋" w:hAnsi="仿宋" w:eastAsia="仿宋" w:cs="宋体"/>
                <w:kern w:val="0"/>
                <w:sz w:val="28"/>
                <w:szCs w:val="28"/>
              </w:rPr>
            </w:pPr>
            <w:r>
              <w:rPr>
                <w:rFonts w:hint="eastAsia" w:ascii="仿宋" w:hAnsi="仿宋" w:eastAsia="仿宋" w:cs="宋体"/>
                <w:kern w:val="0"/>
                <w:sz w:val="28"/>
                <w:szCs w:val="28"/>
              </w:rPr>
              <w:t>合计工时</w:t>
            </w:r>
          </w:p>
        </w:tc>
        <w:tc>
          <w:tcPr>
            <w:tcW w:w="542" w:type="pct"/>
            <w:tcBorders>
              <w:left w:val="single" w:color="auto" w:sz="4" w:space="0"/>
              <w:right w:val="single" w:color="auto" w:sz="4" w:space="0"/>
            </w:tcBorders>
            <w:noWrap w:val="0"/>
            <w:vAlign w:val="center"/>
          </w:tcPr>
          <w:p w14:paraId="50C21D6B">
            <w:pPr>
              <w:widowControl/>
              <w:jc w:val="center"/>
              <w:rPr>
                <w:rFonts w:ascii="仿宋" w:hAnsi="仿宋" w:eastAsia="仿宋" w:cs="宋体"/>
                <w:kern w:val="0"/>
                <w:sz w:val="28"/>
                <w:szCs w:val="28"/>
              </w:rPr>
            </w:pPr>
            <w:r>
              <w:rPr>
                <w:rFonts w:hint="eastAsia" w:ascii="仿宋" w:hAnsi="仿宋" w:eastAsia="仿宋" w:cs="宋体"/>
                <w:kern w:val="0"/>
                <w:sz w:val="28"/>
                <w:szCs w:val="28"/>
              </w:rPr>
              <w:t>工资标准</w:t>
            </w:r>
          </w:p>
        </w:tc>
        <w:tc>
          <w:tcPr>
            <w:tcW w:w="474" w:type="pct"/>
            <w:tcBorders>
              <w:left w:val="single" w:color="auto" w:sz="4" w:space="0"/>
            </w:tcBorders>
            <w:noWrap w:val="0"/>
            <w:vAlign w:val="center"/>
          </w:tcPr>
          <w:p w14:paraId="7E4AB9F7">
            <w:pPr>
              <w:jc w:val="center"/>
              <w:rPr>
                <w:rFonts w:ascii="仿宋" w:hAnsi="仿宋" w:eastAsia="仿宋" w:cs="宋体"/>
                <w:kern w:val="0"/>
                <w:sz w:val="28"/>
                <w:szCs w:val="28"/>
              </w:rPr>
            </w:pPr>
            <w:r>
              <w:rPr>
                <w:rFonts w:hint="eastAsia" w:ascii="仿宋" w:hAnsi="仿宋" w:eastAsia="仿宋" w:cs="宋体"/>
                <w:kern w:val="0"/>
                <w:sz w:val="28"/>
                <w:szCs w:val="28"/>
              </w:rPr>
              <w:t>结算工资</w:t>
            </w:r>
          </w:p>
        </w:tc>
        <w:tc>
          <w:tcPr>
            <w:tcW w:w="339" w:type="pct"/>
            <w:tcBorders>
              <w:right w:val="single" w:color="auto" w:sz="4" w:space="0"/>
            </w:tcBorders>
            <w:noWrap w:val="0"/>
            <w:vAlign w:val="center"/>
          </w:tcPr>
          <w:p w14:paraId="61BC9214">
            <w:pPr>
              <w:widowControl/>
              <w:jc w:val="center"/>
              <w:rPr>
                <w:rFonts w:ascii="仿宋" w:hAnsi="仿宋" w:eastAsia="仿宋" w:cs="宋体"/>
                <w:kern w:val="0"/>
                <w:sz w:val="28"/>
                <w:szCs w:val="28"/>
              </w:rPr>
            </w:pPr>
            <w:r>
              <w:rPr>
                <w:rFonts w:hint="eastAsia" w:ascii="仿宋" w:hAnsi="仿宋" w:eastAsia="仿宋" w:cs="宋体"/>
                <w:kern w:val="0"/>
                <w:sz w:val="28"/>
                <w:szCs w:val="28"/>
              </w:rPr>
              <w:t>工人签字</w:t>
            </w:r>
          </w:p>
        </w:tc>
        <w:tc>
          <w:tcPr>
            <w:tcW w:w="406" w:type="pct"/>
            <w:tcBorders>
              <w:left w:val="single" w:color="auto" w:sz="4" w:space="0"/>
              <w:right w:val="single" w:color="auto" w:sz="4" w:space="0"/>
            </w:tcBorders>
            <w:noWrap w:val="0"/>
            <w:vAlign w:val="center"/>
          </w:tcPr>
          <w:p w14:paraId="48F55F76">
            <w:pPr>
              <w:widowControl/>
              <w:jc w:val="center"/>
              <w:rPr>
                <w:rFonts w:ascii="仿宋" w:hAnsi="仿宋" w:eastAsia="仿宋" w:cs="宋体"/>
                <w:kern w:val="0"/>
                <w:sz w:val="28"/>
                <w:szCs w:val="28"/>
              </w:rPr>
            </w:pPr>
            <w:r>
              <w:rPr>
                <w:rFonts w:hint="eastAsia" w:ascii="仿宋" w:hAnsi="仿宋" w:eastAsia="仿宋" w:cs="宋体"/>
                <w:kern w:val="0"/>
                <w:sz w:val="28"/>
                <w:szCs w:val="28"/>
              </w:rPr>
              <w:t>现场发放签字</w:t>
            </w:r>
          </w:p>
        </w:tc>
        <w:tc>
          <w:tcPr>
            <w:tcW w:w="542" w:type="pct"/>
            <w:tcBorders>
              <w:left w:val="single" w:color="auto" w:sz="4" w:space="0"/>
            </w:tcBorders>
            <w:noWrap w:val="0"/>
            <w:vAlign w:val="center"/>
          </w:tcPr>
          <w:p w14:paraId="29A94984">
            <w:pPr>
              <w:widowControl/>
              <w:jc w:val="center"/>
              <w:rPr>
                <w:rFonts w:ascii="仿宋" w:hAnsi="仿宋" w:eastAsia="仿宋" w:cs="宋体"/>
                <w:kern w:val="0"/>
                <w:sz w:val="28"/>
                <w:szCs w:val="28"/>
              </w:rPr>
            </w:pPr>
            <w:r>
              <w:rPr>
                <w:rFonts w:hint="eastAsia" w:ascii="仿宋" w:hAnsi="仿宋" w:eastAsia="仿宋" w:cs="宋体"/>
                <w:kern w:val="0"/>
                <w:sz w:val="28"/>
                <w:szCs w:val="28"/>
              </w:rPr>
              <w:t>联系电话</w:t>
            </w:r>
          </w:p>
        </w:tc>
      </w:tr>
      <w:tr w14:paraId="15B1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17" w:type="pct"/>
            <w:tcBorders>
              <w:right w:val="single" w:color="auto" w:sz="4" w:space="0"/>
            </w:tcBorders>
            <w:noWrap w:val="0"/>
            <w:vAlign w:val="center"/>
          </w:tcPr>
          <w:p w14:paraId="6FD4CE89">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331" w:type="pct"/>
            <w:tcBorders>
              <w:left w:val="single" w:color="auto" w:sz="4" w:space="0"/>
            </w:tcBorders>
            <w:noWrap w:val="0"/>
            <w:vAlign w:val="center"/>
          </w:tcPr>
          <w:p w14:paraId="4A977B89">
            <w:pPr>
              <w:widowControl/>
              <w:jc w:val="center"/>
              <w:rPr>
                <w:rFonts w:ascii="仿宋" w:hAnsi="仿宋" w:eastAsia="仿宋" w:cs="宋体"/>
                <w:kern w:val="0"/>
                <w:sz w:val="28"/>
                <w:szCs w:val="28"/>
              </w:rPr>
            </w:pPr>
            <w:r>
              <w:rPr>
                <w:rFonts w:hint="eastAsia" w:ascii="仿宋" w:hAnsi="仿宋" w:eastAsia="仿宋" w:cs="宋体"/>
                <w:kern w:val="0"/>
                <w:sz w:val="28"/>
                <w:szCs w:val="28"/>
              </w:rPr>
              <w:t>张三</w:t>
            </w:r>
          </w:p>
        </w:tc>
        <w:tc>
          <w:tcPr>
            <w:tcW w:w="353" w:type="pct"/>
            <w:tcBorders>
              <w:right w:val="single" w:color="auto" w:sz="4" w:space="0"/>
            </w:tcBorders>
            <w:noWrap w:val="0"/>
            <w:vAlign w:val="center"/>
          </w:tcPr>
          <w:p w14:paraId="5B2FA359">
            <w:pPr>
              <w:widowControl/>
              <w:jc w:val="center"/>
              <w:rPr>
                <w:rFonts w:ascii="仿宋" w:hAnsi="仿宋" w:eastAsia="仿宋" w:cs="宋体"/>
                <w:kern w:val="0"/>
                <w:sz w:val="28"/>
                <w:szCs w:val="28"/>
              </w:rPr>
            </w:pPr>
            <w:r>
              <w:rPr>
                <w:rFonts w:hint="eastAsia" w:ascii="仿宋" w:hAnsi="仿宋" w:eastAsia="仿宋" w:cs="宋体"/>
                <w:kern w:val="0"/>
                <w:sz w:val="28"/>
                <w:szCs w:val="28"/>
              </w:rPr>
              <w:t>木工</w:t>
            </w:r>
          </w:p>
        </w:tc>
        <w:tc>
          <w:tcPr>
            <w:tcW w:w="203" w:type="pct"/>
            <w:tcBorders>
              <w:left w:val="single" w:color="auto" w:sz="4" w:space="0"/>
            </w:tcBorders>
            <w:noWrap w:val="0"/>
            <w:vAlign w:val="center"/>
          </w:tcPr>
          <w:p w14:paraId="6D1B64C5">
            <w:pPr>
              <w:widowControl/>
              <w:jc w:val="center"/>
              <w:rPr>
                <w:rFonts w:ascii="仿宋" w:hAnsi="仿宋" w:eastAsia="仿宋" w:cs="宋体"/>
                <w:kern w:val="0"/>
                <w:sz w:val="28"/>
                <w:szCs w:val="28"/>
              </w:rPr>
            </w:pPr>
            <w:r>
              <w:rPr>
                <w:rFonts w:hint="eastAsia" w:ascii="仿宋" w:hAnsi="仿宋" w:eastAsia="仿宋" w:cs="宋体"/>
                <w:kern w:val="0"/>
                <w:sz w:val="28"/>
                <w:szCs w:val="28"/>
              </w:rPr>
              <w:t>A</w:t>
            </w:r>
          </w:p>
        </w:tc>
        <w:tc>
          <w:tcPr>
            <w:tcW w:w="407" w:type="pct"/>
            <w:tcBorders>
              <w:right w:val="single" w:color="auto" w:sz="4" w:space="0"/>
            </w:tcBorders>
            <w:noWrap w:val="0"/>
            <w:vAlign w:val="center"/>
          </w:tcPr>
          <w:p w14:paraId="48D31A93">
            <w:pPr>
              <w:widowControl/>
              <w:jc w:val="center"/>
              <w:rPr>
                <w:rFonts w:ascii="仿宋" w:hAnsi="仿宋" w:eastAsia="仿宋" w:cs="宋体"/>
                <w:kern w:val="0"/>
                <w:sz w:val="28"/>
                <w:szCs w:val="28"/>
              </w:rPr>
            </w:pPr>
            <w:r>
              <w:rPr>
                <w:rFonts w:hint="eastAsia" w:ascii="仿宋" w:hAnsi="仿宋" w:eastAsia="仿宋" w:cs="宋体"/>
                <w:kern w:val="0"/>
                <w:sz w:val="28"/>
                <w:szCs w:val="28"/>
              </w:rPr>
              <w:t>是</w:t>
            </w:r>
          </w:p>
        </w:tc>
        <w:tc>
          <w:tcPr>
            <w:tcW w:w="339" w:type="pct"/>
            <w:tcBorders>
              <w:right w:val="single" w:color="auto" w:sz="4" w:space="0"/>
            </w:tcBorders>
            <w:noWrap w:val="0"/>
            <w:vAlign w:val="center"/>
          </w:tcPr>
          <w:p w14:paraId="0542412D">
            <w:pPr>
              <w:widowControl/>
              <w:jc w:val="center"/>
              <w:rPr>
                <w:rFonts w:ascii="仿宋" w:hAnsi="仿宋" w:eastAsia="仿宋" w:cs="宋体"/>
                <w:kern w:val="0"/>
                <w:sz w:val="28"/>
                <w:szCs w:val="28"/>
              </w:rPr>
            </w:pPr>
            <w:r>
              <w:rPr>
                <w:rFonts w:hint="eastAsia" w:ascii="仿宋" w:hAnsi="仿宋" w:eastAsia="仿宋" w:cs="宋体"/>
                <w:kern w:val="0"/>
                <w:sz w:val="28"/>
                <w:szCs w:val="28"/>
              </w:rPr>
              <w:t>6:30</w:t>
            </w:r>
          </w:p>
        </w:tc>
        <w:tc>
          <w:tcPr>
            <w:tcW w:w="407" w:type="pct"/>
            <w:tcBorders>
              <w:left w:val="single" w:color="auto" w:sz="4" w:space="0"/>
            </w:tcBorders>
            <w:noWrap w:val="0"/>
            <w:vAlign w:val="center"/>
          </w:tcPr>
          <w:p w14:paraId="53DB10C1">
            <w:pPr>
              <w:widowControl/>
              <w:rPr>
                <w:rFonts w:ascii="仿宋" w:hAnsi="仿宋" w:eastAsia="仿宋" w:cs="宋体"/>
                <w:kern w:val="0"/>
                <w:sz w:val="28"/>
                <w:szCs w:val="28"/>
              </w:rPr>
            </w:pPr>
            <w:r>
              <w:rPr>
                <w:rFonts w:hint="eastAsia" w:ascii="仿宋" w:hAnsi="仿宋" w:eastAsia="仿宋" w:cs="宋体"/>
                <w:kern w:val="0"/>
                <w:sz w:val="28"/>
                <w:szCs w:val="28"/>
              </w:rPr>
              <w:t>17:30</w:t>
            </w:r>
          </w:p>
        </w:tc>
        <w:tc>
          <w:tcPr>
            <w:tcW w:w="339" w:type="pct"/>
            <w:tcBorders>
              <w:right w:val="single" w:color="auto" w:sz="4" w:space="0"/>
            </w:tcBorders>
            <w:noWrap w:val="0"/>
            <w:vAlign w:val="center"/>
          </w:tcPr>
          <w:p w14:paraId="5FE00001">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 1</w:t>
            </w:r>
          </w:p>
        </w:tc>
        <w:tc>
          <w:tcPr>
            <w:tcW w:w="542" w:type="pct"/>
            <w:tcBorders>
              <w:left w:val="single" w:color="auto" w:sz="4" w:space="0"/>
              <w:right w:val="single" w:color="auto" w:sz="4" w:space="0"/>
            </w:tcBorders>
            <w:noWrap w:val="0"/>
            <w:vAlign w:val="center"/>
          </w:tcPr>
          <w:p w14:paraId="67D30FC5">
            <w:pPr>
              <w:widowControl/>
              <w:jc w:val="center"/>
              <w:rPr>
                <w:rFonts w:ascii="仿宋" w:hAnsi="仿宋" w:eastAsia="仿宋" w:cs="宋体"/>
                <w:kern w:val="0"/>
                <w:sz w:val="28"/>
                <w:szCs w:val="28"/>
              </w:rPr>
            </w:pPr>
            <w:r>
              <w:rPr>
                <w:rFonts w:hint="eastAsia" w:ascii="仿宋" w:hAnsi="仿宋" w:eastAsia="仿宋" w:cs="宋体"/>
                <w:kern w:val="0"/>
                <w:sz w:val="28"/>
                <w:szCs w:val="28"/>
              </w:rPr>
              <w:t>350元/日</w:t>
            </w:r>
          </w:p>
        </w:tc>
        <w:tc>
          <w:tcPr>
            <w:tcW w:w="474" w:type="pct"/>
            <w:tcBorders>
              <w:left w:val="single" w:color="auto" w:sz="4" w:space="0"/>
            </w:tcBorders>
            <w:noWrap w:val="0"/>
            <w:vAlign w:val="center"/>
          </w:tcPr>
          <w:p w14:paraId="1977E3D2">
            <w:pPr>
              <w:jc w:val="center"/>
              <w:rPr>
                <w:rFonts w:ascii="仿宋" w:hAnsi="仿宋" w:eastAsia="仿宋" w:cs="宋体"/>
                <w:kern w:val="0"/>
                <w:sz w:val="28"/>
                <w:szCs w:val="28"/>
              </w:rPr>
            </w:pPr>
            <w:r>
              <w:rPr>
                <w:rFonts w:hint="eastAsia" w:ascii="仿宋" w:hAnsi="仿宋" w:eastAsia="仿宋" w:cs="宋体"/>
                <w:kern w:val="0"/>
                <w:sz w:val="28"/>
                <w:szCs w:val="28"/>
              </w:rPr>
              <w:t>350元</w:t>
            </w:r>
          </w:p>
        </w:tc>
        <w:tc>
          <w:tcPr>
            <w:tcW w:w="339" w:type="pct"/>
            <w:tcBorders>
              <w:right w:val="single" w:color="auto" w:sz="4" w:space="0"/>
            </w:tcBorders>
            <w:noWrap w:val="0"/>
            <w:vAlign w:val="center"/>
          </w:tcPr>
          <w:p w14:paraId="29F07839">
            <w:pPr>
              <w:widowControl/>
              <w:jc w:val="center"/>
              <w:rPr>
                <w:rFonts w:ascii="仿宋" w:hAnsi="仿宋" w:eastAsia="仿宋" w:cs="宋体"/>
                <w:kern w:val="0"/>
                <w:sz w:val="28"/>
                <w:szCs w:val="28"/>
              </w:rPr>
            </w:pPr>
          </w:p>
        </w:tc>
        <w:tc>
          <w:tcPr>
            <w:tcW w:w="406" w:type="pct"/>
            <w:tcBorders>
              <w:left w:val="single" w:color="auto" w:sz="4" w:space="0"/>
              <w:right w:val="single" w:color="auto" w:sz="4" w:space="0"/>
            </w:tcBorders>
            <w:noWrap w:val="0"/>
            <w:vAlign w:val="center"/>
          </w:tcPr>
          <w:p w14:paraId="6CD92D3B">
            <w:pPr>
              <w:widowControl/>
              <w:jc w:val="center"/>
              <w:rPr>
                <w:rFonts w:ascii="仿宋" w:hAnsi="仿宋" w:eastAsia="仿宋" w:cs="宋体"/>
                <w:kern w:val="0"/>
                <w:sz w:val="28"/>
                <w:szCs w:val="28"/>
              </w:rPr>
            </w:pPr>
          </w:p>
        </w:tc>
        <w:tc>
          <w:tcPr>
            <w:tcW w:w="542" w:type="pct"/>
            <w:tcBorders>
              <w:left w:val="single" w:color="auto" w:sz="4" w:space="0"/>
            </w:tcBorders>
            <w:noWrap w:val="0"/>
            <w:vAlign w:val="center"/>
          </w:tcPr>
          <w:p w14:paraId="72B77FF1">
            <w:pPr>
              <w:widowControl/>
              <w:jc w:val="center"/>
              <w:rPr>
                <w:rFonts w:ascii="仿宋" w:hAnsi="仿宋" w:eastAsia="仿宋" w:cs="宋体"/>
                <w:kern w:val="0"/>
                <w:sz w:val="28"/>
                <w:szCs w:val="28"/>
              </w:rPr>
            </w:pPr>
          </w:p>
        </w:tc>
      </w:tr>
      <w:tr w14:paraId="5F95F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17" w:type="pct"/>
            <w:tcBorders>
              <w:bottom w:val="single" w:color="auto" w:sz="4" w:space="0"/>
              <w:right w:val="single" w:color="auto" w:sz="4" w:space="0"/>
            </w:tcBorders>
            <w:noWrap w:val="0"/>
            <w:vAlign w:val="center"/>
          </w:tcPr>
          <w:p w14:paraId="218D2C27">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331" w:type="pct"/>
            <w:tcBorders>
              <w:left w:val="single" w:color="auto" w:sz="4" w:space="0"/>
              <w:bottom w:val="single" w:color="auto" w:sz="4" w:space="0"/>
            </w:tcBorders>
            <w:noWrap w:val="0"/>
            <w:vAlign w:val="center"/>
          </w:tcPr>
          <w:p w14:paraId="39235005">
            <w:pPr>
              <w:widowControl/>
              <w:jc w:val="center"/>
              <w:rPr>
                <w:rFonts w:ascii="仿宋" w:hAnsi="仿宋" w:eastAsia="仿宋" w:cs="宋体"/>
                <w:kern w:val="0"/>
                <w:sz w:val="28"/>
                <w:szCs w:val="28"/>
              </w:rPr>
            </w:pPr>
            <w:r>
              <w:rPr>
                <w:rFonts w:hint="eastAsia" w:ascii="仿宋" w:hAnsi="仿宋" w:eastAsia="仿宋" w:cs="宋体"/>
                <w:kern w:val="0"/>
                <w:sz w:val="28"/>
                <w:szCs w:val="28"/>
              </w:rPr>
              <w:t>李四</w:t>
            </w:r>
          </w:p>
        </w:tc>
        <w:tc>
          <w:tcPr>
            <w:tcW w:w="353" w:type="pct"/>
            <w:tcBorders>
              <w:bottom w:val="single" w:color="auto" w:sz="4" w:space="0"/>
              <w:right w:val="single" w:color="auto" w:sz="4" w:space="0"/>
            </w:tcBorders>
            <w:noWrap w:val="0"/>
            <w:vAlign w:val="center"/>
          </w:tcPr>
          <w:p w14:paraId="0B199B5A">
            <w:pPr>
              <w:widowControl/>
              <w:jc w:val="center"/>
              <w:rPr>
                <w:rFonts w:ascii="仿宋" w:hAnsi="仿宋" w:eastAsia="仿宋" w:cs="宋体"/>
                <w:kern w:val="0"/>
                <w:sz w:val="28"/>
                <w:szCs w:val="28"/>
              </w:rPr>
            </w:pPr>
            <w:r>
              <w:rPr>
                <w:rFonts w:hint="eastAsia" w:ascii="仿宋" w:hAnsi="仿宋" w:eastAsia="仿宋" w:cs="宋体"/>
                <w:kern w:val="0"/>
                <w:sz w:val="28"/>
                <w:szCs w:val="28"/>
              </w:rPr>
              <w:t>木工</w:t>
            </w:r>
          </w:p>
        </w:tc>
        <w:tc>
          <w:tcPr>
            <w:tcW w:w="203" w:type="pct"/>
            <w:tcBorders>
              <w:left w:val="single" w:color="auto" w:sz="4" w:space="0"/>
              <w:bottom w:val="single" w:color="auto" w:sz="4" w:space="0"/>
            </w:tcBorders>
            <w:noWrap w:val="0"/>
            <w:vAlign w:val="center"/>
          </w:tcPr>
          <w:p w14:paraId="41DAFC69">
            <w:pPr>
              <w:widowControl/>
              <w:jc w:val="center"/>
              <w:rPr>
                <w:rFonts w:ascii="仿宋" w:hAnsi="仿宋" w:eastAsia="仿宋" w:cs="宋体"/>
                <w:kern w:val="0"/>
                <w:sz w:val="28"/>
                <w:szCs w:val="28"/>
              </w:rPr>
            </w:pPr>
            <w:r>
              <w:rPr>
                <w:rFonts w:hint="eastAsia" w:ascii="仿宋" w:hAnsi="仿宋" w:eastAsia="仿宋" w:cs="宋体"/>
                <w:kern w:val="0"/>
                <w:sz w:val="28"/>
                <w:szCs w:val="28"/>
              </w:rPr>
              <w:t>A</w:t>
            </w:r>
          </w:p>
        </w:tc>
        <w:tc>
          <w:tcPr>
            <w:tcW w:w="407" w:type="pct"/>
            <w:tcBorders>
              <w:bottom w:val="single" w:color="auto" w:sz="4" w:space="0"/>
              <w:right w:val="single" w:color="auto" w:sz="4" w:space="0"/>
            </w:tcBorders>
            <w:noWrap w:val="0"/>
            <w:vAlign w:val="center"/>
          </w:tcPr>
          <w:p w14:paraId="32B4C4F3">
            <w:pPr>
              <w:widowControl/>
              <w:jc w:val="center"/>
              <w:rPr>
                <w:rFonts w:ascii="仿宋" w:hAnsi="仿宋" w:eastAsia="仿宋" w:cs="宋体"/>
                <w:kern w:val="0"/>
                <w:sz w:val="28"/>
                <w:szCs w:val="28"/>
              </w:rPr>
            </w:pPr>
            <w:r>
              <w:rPr>
                <w:rFonts w:hint="eastAsia" w:ascii="仿宋" w:hAnsi="仿宋" w:eastAsia="仿宋" w:cs="宋体"/>
                <w:kern w:val="0"/>
                <w:sz w:val="28"/>
                <w:szCs w:val="28"/>
              </w:rPr>
              <w:t>是</w:t>
            </w:r>
          </w:p>
        </w:tc>
        <w:tc>
          <w:tcPr>
            <w:tcW w:w="339" w:type="pct"/>
            <w:tcBorders>
              <w:bottom w:val="single" w:color="auto" w:sz="4" w:space="0"/>
              <w:right w:val="single" w:color="auto" w:sz="4" w:space="0"/>
            </w:tcBorders>
            <w:noWrap w:val="0"/>
            <w:vAlign w:val="center"/>
          </w:tcPr>
          <w:p w14:paraId="283571EE">
            <w:pPr>
              <w:widowControl/>
              <w:jc w:val="center"/>
              <w:rPr>
                <w:rFonts w:ascii="仿宋" w:hAnsi="仿宋" w:eastAsia="仿宋" w:cs="宋体"/>
                <w:kern w:val="0"/>
                <w:sz w:val="28"/>
                <w:szCs w:val="28"/>
              </w:rPr>
            </w:pPr>
            <w:r>
              <w:rPr>
                <w:rFonts w:hint="eastAsia" w:ascii="仿宋" w:hAnsi="仿宋" w:eastAsia="仿宋" w:cs="宋体"/>
                <w:kern w:val="0"/>
                <w:sz w:val="28"/>
                <w:szCs w:val="28"/>
              </w:rPr>
              <w:t>6:30</w:t>
            </w:r>
          </w:p>
        </w:tc>
        <w:tc>
          <w:tcPr>
            <w:tcW w:w="407" w:type="pct"/>
            <w:tcBorders>
              <w:left w:val="single" w:color="auto" w:sz="4" w:space="0"/>
              <w:bottom w:val="single" w:color="auto" w:sz="4" w:space="0"/>
            </w:tcBorders>
            <w:noWrap w:val="0"/>
            <w:vAlign w:val="center"/>
          </w:tcPr>
          <w:p w14:paraId="4B806A5B">
            <w:pPr>
              <w:widowControl/>
              <w:jc w:val="center"/>
              <w:rPr>
                <w:rFonts w:ascii="仿宋" w:hAnsi="仿宋" w:eastAsia="仿宋" w:cs="宋体"/>
                <w:kern w:val="0"/>
                <w:sz w:val="28"/>
                <w:szCs w:val="28"/>
              </w:rPr>
            </w:pPr>
            <w:r>
              <w:rPr>
                <w:rFonts w:hint="eastAsia" w:ascii="仿宋" w:hAnsi="仿宋" w:eastAsia="仿宋" w:cs="宋体"/>
                <w:kern w:val="0"/>
                <w:sz w:val="28"/>
                <w:szCs w:val="28"/>
              </w:rPr>
              <w:t>12:30</w:t>
            </w:r>
          </w:p>
        </w:tc>
        <w:tc>
          <w:tcPr>
            <w:tcW w:w="339" w:type="pct"/>
            <w:tcBorders>
              <w:bottom w:val="single" w:color="auto" w:sz="4" w:space="0"/>
              <w:right w:val="single" w:color="auto" w:sz="4" w:space="0"/>
            </w:tcBorders>
            <w:noWrap w:val="0"/>
            <w:vAlign w:val="center"/>
          </w:tcPr>
          <w:p w14:paraId="268F5F0A">
            <w:pPr>
              <w:widowControl/>
              <w:jc w:val="center"/>
              <w:rPr>
                <w:rFonts w:ascii="仿宋" w:hAnsi="仿宋" w:eastAsia="仿宋" w:cs="宋体"/>
                <w:kern w:val="0"/>
                <w:sz w:val="28"/>
                <w:szCs w:val="28"/>
              </w:rPr>
            </w:pPr>
            <w:r>
              <w:rPr>
                <w:rFonts w:hint="eastAsia" w:ascii="仿宋" w:hAnsi="仿宋" w:eastAsia="仿宋" w:cs="宋体"/>
                <w:kern w:val="0"/>
                <w:sz w:val="28"/>
                <w:szCs w:val="28"/>
              </w:rPr>
              <w:t xml:space="preserve"> 0.5</w:t>
            </w:r>
          </w:p>
        </w:tc>
        <w:tc>
          <w:tcPr>
            <w:tcW w:w="542" w:type="pct"/>
            <w:tcBorders>
              <w:left w:val="single" w:color="auto" w:sz="4" w:space="0"/>
              <w:bottom w:val="single" w:color="auto" w:sz="4" w:space="0"/>
              <w:right w:val="single" w:color="auto" w:sz="4" w:space="0"/>
            </w:tcBorders>
            <w:noWrap w:val="0"/>
            <w:vAlign w:val="center"/>
          </w:tcPr>
          <w:p w14:paraId="2C693C4A">
            <w:pPr>
              <w:widowControl/>
              <w:jc w:val="center"/>
              <w:rPr>
                <w:rFonts w:ascii="仿宋" w:hAnsi="仿宋" w:eastAsia="仿宋" w:cs="宋体"/>
                <w:kern w:val="0"/>
                <w:sz w:val="28"/>
                <w:szCs w:val="28"/>
              </w:rPr>
            </w:pPr>
            <w:r>
              <w:rPr>
                <w:rFonts w:hint="eastAsia" w:ascii="仿宋" w:hAnsi="仿宋" w:eastAsia="仿宋" w:cs="宋体"/>
                <w:kern w:val="0"/>
                <w:sz w:val="28"/>
                <w:szCs w:val="28"/>
              </w:rPr>
              <w:t>270</w:t>
            </w:r>
            <w:r>
              <w:rPr>
                <w:rFonts w:hint="eastAsia" w:ascii="仿宋" w:hAnsi="仿宋" w:eastAsia="仿宋" w:cs="宋体"/>
                <w:kern w:val="0"/>
                <w:sz w:val="28"/>
                <w:szCs w:val="28"/>
                <w:lang w:val="en-US" w:eastAsia="zh-CN"/>
              </w:rPr>
              <w:t>元</w:t>
            </w:r>
            <w:r>
              <w:rPr>
                <w:rFonts w:hint="eastAsia" w:ascii="仿宋" w:hAnsi="仿宋" w:eastAsia="仿宋" w:cs="宋体"/>
                <w:kern w:val="0"/>
                <w:sz w:val="28"/>
                <w:szCs w:val="28"/>
              </w:rPr>
              <w:t>/日</w:t>
            </w:r>
          </w:p>
        </w:tc>
        <w:tc>
          <w:tcPr>
            <w:tcW w:w="474" w:type="pct"/>
            <w:tcBorders>
              <w:left w:val="single" w:color="auto" w:sz="4" w:space="0"/>
              <w:bottom w:val="single" w:color="auto" w:sz="4" w:space="0"/>
            </w:tcBorders>
            <w:noWrap w:val="0"/>
            <w:vAlign w:val="center"/>
          </w:tcPr>
          <w:p w14:paraId="204ECA69">
            <w:pPr>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rPr>
              <w:t>140</w:t>
            </w:r>
            <w:r>
              <w:rPr>
                <w:rFonts w:hint="eastAsia" w:ascii="仿宋" w:hAnsi="仿宋" w:eastAsia="仿宋" w:cs="宋体"/>
                <w:kern w:val="0"/>
                <w:sz w:val="28"/>
                <w:szCs w:val="28"/>
                <w:lang w:val="en-US" w:eastAsia="zh-CN"/>
              </w:rPr>
              <w:t>元</w:t>
            </w:r>
          </w:p>
        </w:tc>
        <w:tc>
          <w:tcPr>
            <w:tcW w:w="339" w:type="pct"/>
            <w:tcBorders>
              <w:bottom w:val="single" w:color="auto" w:sz="4" w:space="0"/>
              <w:right w:val="single" w:color="auto" w:sz="4" w:space="0"/>
            </w:tcBorders>
            <w:noWrap w:val="0"/>
            <w:vAlign w:val="center"/>
          </w:tcPr>
          <w:p w14:paraId="358E53AA">
            <w:pPr>
              <w:widowControl/>
              <w:jc w:val="center"/>
              <w:rPr>
                <w:rFonts w:ascii="仿宋" w:hAnsi="仿宋" w:eastAsia="仿宋" w:cs="宋体"/>
                <w:kern w:val="0"/>
                <w:sz w:val="28"/>
                <w:szCs w:val="28"/>
              </w:rPr>
            </w:pPr>
          </w:p>
        </w:tc>
        <w:tc>
          <w:tcPr>
            <w:tcW w:w="406" w:type="pct"/>
            <w:tcBorders>
              <w:left w:val="single" w:color="auto" w:sz="4" w:space="0"/>
              <w:bottom w:val="single" w:color="auto" w:sz="4" w:space="0"/>
              <w:right w:val="single" w:color="auto" w:sz="4" w:space="0"/>
            </w:tcBorders>
            <w:noWrap w:val="0"/>
            <w:vAlign w:val="center"/>
          </w:tcPr>
          <w:p w14:paraId="59CA796C">
            <w:pPr>
              <w:widowControl/>
              <w:jc w:val="center"/>
              <w:rPr>
                <w:rFonts w:ascii="仿宋" w:hAnsi="仿宋" w:eastAsia="仿宋" w:cs="宋体"/>
                <w:kern w:val="0"/>
                <w:sz w:val="28"/>
                <w:szCs w:val="28"/>
              </w:rPr>
            </w:pPr>
          </w:p>
        </w:tc>
        <w:tc>
          <w:tcPr>
            <w:tcW w:w="542" w:type="pct"/>
            <w:tcBorders>
              <w:left w:val="single" w:color="auto" w:sz="4" w:space="0"/>
              <w:bottom w:val="single" w:color="auto" w:sz="4" w:space="0"/>
            </w:tcBorders>
            <w:noWrap w:val="0"/>
            <w:vAlign w:val="center"/>
          </w:tcPr>
          <w:p w14:paraId="7B490086">
            <w:pPr>
              <w:jc w:val="center"/>
              <w:rPr>
                <w:rFonts w:ascii="仿宋" w:hAnsi="仿宋" w:eastAsia="仿宋" w:cs="宋体"/>
                <w:kern w:val="0"/>
                <w:sz w:val="28"/>
                <w:szCs w:val="28"/>
              </w:rPr>
            </w:pPr>
          </w:p>
        </w:tc>
      </w:tr>
      <w:tr w14:paraId="2D54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317" w:type="pct"/>
            <w:tcBorders>
              <w:top w:val="single" w:color="auto" w:sz="4" w:space="0"/>
              <w:bottom w:val="single" w:color="auto" w:sz="4" w:space="0"/>
              <w:right w:val="single" w:color="auto" w:sz="4" w:space="0"/>
            </w:tcBorders>
            <w:noWrap w:val="0"/>
            <w:vAlign w:val="center"/>
          </w:tcPr>
          <w:p w14:paraId="0CF40AAC">
            <w:pPr>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331" w:type="pct"/>
            <w:tcBorders>
              <w:top w:val="single" w:color="auto" w:sz="4" w:space="0"/>
              <w:left w:val="single" w:color="auto" w:sz="4" w:space="0"/>
              <w:bottom w:val="single" w:color="auto" w:sz="4" w:space="0"/>
            </w:tcBorders>
            <w:noWrap w:val="0"/>
            <w:vAlign w:val="center"/>
          </w:tcPr>
          <w:p w14:paraId="227FCFD1">
            <w:pPr>
              <w:jc w:val="center"/>
              <w:rPr>
                <w:rFonts w:ascii="仿宋" w:hAnsi="仿宋" w:eastAsia="仿宋" w:cs="宋体"/>
                <w:kern w:val="0"/>
                <w:sz w:val="28"/>
                <w:szCs w:val="28"/>
              </w:rPr>
            </w:pPr>
          </w:p>
        </w:tc>
        <w:tc>
          <w:tcPr>
            <w:tcW w:w="353" w:type="pct"/>
            <w:tcBorders>
              <w:top w:val="single" w:color="auto" w:sz="4" w:space="0"/>
              <w:bottom w:val="single" w:color="auto" w:sz="4" w:space="0"/>
              <w:right w:val="single" w:color="auto" w:sz="4" w:space="0"/>
            </w:tcBorders>
            <w:noWrap w:val="0"/>
            <w:vAlign w:val="center"/>
          </w:tcPr>
          <w:p w14:paraId="5D520C37">
            <w:pPr>
              <w:jc w:val="center"/>
              <w:rPr>
                <w:rFonts w:ascii="仿宋" w:hAnsi="仿宋" w:eastAsia="仿宋" w:cs="宋体"/>
                <w:kern w:val="0"/>
                <w:sz w:val="28"/>
                <w:szCs w:val="28"/>
              </w:rPr>
            </w:pPr>
          </w:p>
        </w:tc>
        <w:tc>
          <w:tcPr>
            <w:tcW w:w="203" w:type="pct"/>
            <w:tcBorders>
              <w:top w:val="single" w:color="auto" w:sz="4" w:space="0"/>
              <w:left w:val="single" w:color="auto" w:sz="4" w:space="0"/>
              <w:bottom w:val="single" w:color="auto" w:sz="4" w:space="0"/>
            </w:tcBorders>
            <w:noWrap w:val="0"/>
            <w:vAlign w:val="center"/>
          </w:tcPr>
          <w:p w14:paraId="4CA74D55">
            <w:pPr>
              <w:jc w:val="center"/>
              <w:rPr>
                <w:rFonts w:ascii="仿宋" w:hAnsi="仿宋" w:eastAsia="仿宋" w:cs="宋体"/>
                <w:kern w:val="0"/>
                <w:sz w:val="28"/>
                <w:szCs w:val="28"/>
              </w:rPr>
            </w:pPr>
          </w:p>
        </w:tc>
        <w:tc>
          <w:tcPr>
            <w:tcW w:w="407" w:type="pct"/>
            <w:tcBorders>
              <w:top w:val="single" w:color="auto" w:sz="4" w:space="0"/>
              <w:bottom w:val="single" w:color="auto" w:sz="4" w:space="0"/>
              <w:right w:val="single" w:color="auto" w:sz="4" w:space="0"/>
            </w:tcBorders>
            <w:noWrap w:val="0"/>
            <w:vAlign w:val="center"/>
          </w:tcPr>
          <w:p w14:paraId="30DE5CE1">
            <w:pPr>
              <w:jc w:val="center"/>
              <w:rPr>
                <w:rFonts w:ascii="仿宋" w:hAnsi="仿宋" w:eastAsia="仿宋" w:cs="宋体"/>
                <w:kern w:val="0"/>
                <w:sz w:val="28"/>
                <w:szCs w:val="28"/>
              </w:rPr>
            </w:pPr>
          </w:p>
        </w:tc>
        <w:tc>
          <w:tcPr>
            <w:tcW w:w="339" w:type="pct"/>
            <w:tcBorders>
              <w:top w:val="single" w:color="auto" w:sz="4" w:space="0"/>
              <w:bottom w:val="single" w:color="auto" w:sz="4" w:space="0"/>
              <w:right w:val="single" w:color="auto" w:sz="4" w:space="0"/>
            </w:tcBorders>
            <w:noWrap w:val="0"/>
            <w:vAlign w:val="center"/>
          </w:tcPr>
          <w:p w14:paraId="1DD0A91F">
            <w:pPr>
              <w:jc w:val="center"/>
              <w:rPr>
                <w:rFonts w:ascii="仿宋" w:hAnsi="仿宋" w:eastAsia="仿宋" w:cs="宋体"/>
                <w:kern w:val="0"/>
                <w:sz w:val="28"/>
                <w:szCs w:val="28"/>
              </w:rPr>
            </w:pPr>
          </w:p>
        </w:tc>
        <w:tc>
          <w:tcPr>
            <w:tcW w:w="407" w:type="pct"/>
            <w:tcBorders>
              <w:top w:val="single" w:color="auto" w:sz="4" w:space="0"/>
              <w:left w:val="single" w:color="auto" w:sz="4" w:space="0"/>
              <w:bottom w:val="single" w:color="auto" w:sz="4" w:space="0"/>
            </w:tcBorders>
            <w:noWrap w:val="0"/>
            <w:vAlign w:val="center"/>
          </w:tcPr>
          <w:p w14:paraId="6000938B">
            <w:pPr>
              <w:jc w:val="center"/>
              <w:rPr>
                <w:rFonts w:ascii="仿宋" w:hAnsi="仿宋" w:eastAsia="仿宋" w:cs="宋体"/>
                <w:kern w:val="0"/>
                <w:sz w:val="28"/>
                <w:szCs w:val="28"/>
              </w:rPr>
            </w:pPr>
          </w:p>
        </w:tc>
        <w:tc>
          <w:tcPr>
            <w:tcW w:w="339" w:type="pct"/>
            <w:tcBorders>
              <w:top w:val="single" w:color="auto" w:sz="4" w:space="0"/>
              <w:bottom w:val="single" w:color="auto" w:sz="4" w:space="0"/>
              <w:right w:val="single" w:color="auto" w:sz="4" w:space="0"/>
            </w:tcBorders>
            <w:noWrap w:val="0"/>
            <w:vAlign w:val="center"/>
          </w:tcPr>
          <w:p w14:paraId="01FFED3A">
            <w:pPr>
              <w:jc w:val="center"/>
              <w:rPr>
                <w:rFonts w:ascii="仿宋" w:hAnsi="仿宋" w:eastAsia="仿宋" w:cs="宋体"/>
                <w:kern w:val="0"/>
                <w:sz w:val="28"/>
                <w:szCs w:val="28"/>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2169F11E">
            <w:pPr>
              <w:jc w:val="center"/>
              <w:rPr>
                <w:rFonts w:ascii="仿宋" w:hAnsi="仿宋" w:eastAsia="仿宋" w:cs="宋体"/>
                <w:kern w:val="0"/>
                <w:sz w:val="28"/>
                <w:szCs w:val="28"/>
              </w:rPr>
            </w:pPr>
          </w:p>
        </w:tc>
        <w:tc>
          <w:tcPr>
            <w:tcW w:w="474" w:type="pct"/>
            <w:tcBorders>
              <w:top w:val="single" w:color="auto" w:sz="4" w:space="0"/>
              <w:left w:val="single" w:color="auto" w:sz="4" w:space="0"/>
              <w:bottom w:val="single" w:color="auto" w:sz="4" w:space="0"/>
            </w:tcBorders>
            <w:noWrap w:val="0"/>
            <w:vAlign w:val="center"/>
          </w:tcPr>
          <w:p w14:paraId="3672BC2C">
            <w:pPr>
              <w:jc w:val="center"/>
              <w:rPr>
                <w:rFonts w:ascii="仿宋" w:hAnsi="仿宋" w:eastAsia="仿宋" w:cs="宋体"/>
                <w:kern w:val="0"/>
                <w:sz w:val="28"/>
                <w:szCs w:val="28"/>
              </w:rPr>
            </w:pPr>
          </w:p>
        </w:tc>
        <w:tc>
          <w:tcPr>
            <w:tcW w:w="339" w:type="pct"/>
            <w:tcBorders>
              <w:top w:val="single" w:color="auto" w:sz="4" w:space="0"/>
              <w:bottom w:val="single" w:color="auto" w:sz="4" w:space="0"/>
              <w:right w:val="single" w:color="auto" w:sz="4" w:space="0"/>
            </w:tcBorders>
            <w:noWrap w:val="0"/>
            <w:vAlign w:val="center"/>
          </w:tcPr>
          <w:p w14:paraId="5877E076">
            <w:pPr>
              <w:widowControl/>
              <w:jc w:val="center"/>
              <w:rPr>
                <w:rFonts w:ascii="仿宋" w:hAnsi="仿宋" w:eastAsia="仿宋" w:cs="宋体"/>
                <w:kern w:val="0"/>
                <w:sz w:val="28"/>
                <w:szCs w:val="28"/>
              </w:rPr>
            </w:pPr>
          </w:p>
        </w:tc>
        <w:tc>
          <w:tcPr>
            <w:tcW w:w="406" w:type="pct"/>
            <w:tcBorders>
              <w:top w:val="single" w:color="auto" w:sz="4" w:space="0"/>
              <w:left w:val="single" w:color="auto" w:sz="4" w:space="0"/>
              <w:bottom w:val="single" w:color="auto" w:sz="4" w:space="0"/>
              <w:right w:val="single" w:color="auto" w:sz="4" w:space="0"/>
            </w:tcBorders>
            <w:noWrap w:val="0"/>
            <w:vAlign w:val="center"/>
          </w:tcPr>
          <w:p w14:paraId="111EE114">
            <w:pPr>
              <w:widowControl/>
              <w:jc w:val="center"/>
              <w:rPr>
                <w:rFonts w:ascii="仿宋" w:hAnsi="仿宋" w:eastAsia="仿宋" w:cs="宋体"/>
                <w:kern w:val="0"/>
                <w:sz w:val="28"/>
                <w:szCs w:val="28"/>
              </w:rPr>
            </w:pPr>
          </w:p>
        </w:tc>
        <w:tc>
          <w:tcPr>
            <w:tcW w:w="542" w:type="pct"/>
            <w:tcBorders>
              <w:top w:val="single" w:color="auto" w:sz="4" w:space="0"/>
              <w:left w:val="single" w:color="auto" w:sz="4" w:space="0"/>
              <w:bottom w:val="single" w:color="auto" w:sz="4" w:space="0"/>
            </w:tcBorders>
            <w:noWrap w:val="0"/>
            <w:vAlign w:val="center"/>
          </w:tcPr>
          <w:p w14:paraId="4FADB9B6">
            <w:pPr>
              <w:widowControl/>
              <w:jc w:val="center"/>
              <w:rPr>
                <w:rFonts w:ascii="仿宋" w:hAnsi="仿宋" w:eastAsia="仿宋" w:cs="宋体"/>
                <w:kern w:val="0"/>
                <w:sz w:val="28"/>
                <w:szCs w:val="28"/>
              </w:rPr>
            </w:pPr>
          </w:p>
        </w:tc>
      </w:tr>
      <w:tr w14:paraId="1C67A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atLeast"/>
          <w:jc w:val="center"/>
        </w:trPr>
        <w:tc>
          <w:tcPr>
            <w:tcW w:w="317" w:type="pct"/>
            <w:tcBorders>
              <w:top w:val="single" w:color="auto" w:sz="4" w:space="0"/>
              <w:bottom w:val="single" w:color="auto" w:sz="4" w:space="0"/>
              <w:right w:val="single" w:color="auto" w:sz="4" w:space="0"/>
            </w:tcBorders>
            <w:noWrap w:val="0"/>
            <w:vAlign w:val="center"/>
          </w:tcPr>
          <w:p w14:paraId="48DBF9D2">
            <w:pPr>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331" w:type="pct"/>
            <w:tcBorders>
              <w:top w:val="single" w:color="auto" w:sz="4" w:space="0"/>
              <w:left w:val="single" w:color="auto" w:sz="4" w:space="0"/>
              <w:bottom w:val="single" w:color="auto" w:sz="4" w:space="0"/>
            </w:tcBorders>
            <w:noWrap w:val="0"/>
            <w:vAlign w:val="center"/>
          </w:tcPr>
          <w:p w14:paraId="0642BD5E">
            <w:pPr>
              <w:jc w:val="center"/>
              <w:rPr>
                <w:rFonts w:ascii="仿宋" w:hAnsi="仿宋" w:eastAsia="仿宋" w:cs="宋体"/>
                <w:kern w:val="0"/>
                <w:sz w:val="28"/>
                <w:szCs w:val="28"/>
              </w:rPr>
            </w:pPr>
          </w:p>
        </w:tc>
        <w:tc>
          <w:tcPr>
            <w:tcW w:w="353" w:type="pct"/>
            <w:tcBorders>
              <w:top w:val="single" w:color="auto" w:sz="4" w:space="0"/>
              <w:bottom w:val="single" w:color="auto" w:sz="4" w:space="0"/>
              <w:right w:val="single" w:color="auto" w:sz="4" w:space="0"/>
            </w:tcBorders>
            <w:noWrap w:val="0"/>
            <w:vAlign w:val="center"/>
          </w:tcPr>
          <w:p w14:paraId="2586BE18">
            <w:pPr>
              <w:jc w:val="center"/>
              <w:rPr>
                <w:rFonts w:ascii="仿宋" w:hAnsi="仿宋" w:eastAsia="仿宋" w:cs="宋体"/>
                <w:kern w:val="0"/>
                <w:sz w:val="28"/>
                <w:szCs w:val="28"/>
              </w:rPr>
            </w:pPr>
          </w:p>
        </w:tc>
        <w:tc>
          <w:tcPr>
            <w:tcW w:w="203" w:type="pct"/>
            <w:tcBorders>
              <w:top w:val="single" w:color="auto" w:sz="4" w:space="0"/>
              <w:left w:val="single" w:color="auto" w:sz="4" w:space="0"/>
              <w:bottom w:val="single" w:color="auto" w:sz="4" w:space="0"/>
            </w:tcBorders>
            <w:noWrap w:val="0"/>
            <w:vAlign w:val="center"/>
          </w:tcPr>
          <w:p w14:paraId="13CB1B4F">
            <w:pPr>
              <w:jc w:val="center"/>
              <w:rPr>
                <w:rFonts w:ascii="仿宋" w:hAnsi="仿宋" w:eastAsia="仿宋" w:cs="宋体"/>
                <w:kern w:val="0"/>
                <w:sz w:val="28"/>
                <w:szCs w:val="28"/>
              </w:rPr>
            </w:pPr>
          </w:p>
        </w:tc>
        <w:tc>
          <w:tcPr>
            <w:tcW w:w="407" w:type="pct"/>
            <w:tcBorders>
              <w:top w:val="single" w:color="auto" w:sz="4" w:space="0"/>
              <w:bottom w:val="single" w:color="auto" w:sz="4" w:space="0"/>
              <w:right w:val="single" w:color="auto" w:sz="4" w:space="0"/>
            </w:tcBorders>
            <w:noWrap w:val="0"/>
            <w:vAlign w:val="center"/>
          </w:tcPr>
          <w:p w14:paraId="57563846">
            <w:pPr>
              <w:jc w:val="center"/>
              <w:rPr>
                <w:rFonts w:ascii="仿宋" w:hAnsi="仿宋" w:eastAsia="仿宋" w:cs="宋体"/>
                <w:kern w:val="0"/>
                <w:sz w:val="28"/>
                <w:szCs w:val="28"/>
              </w:rPr>
            </w:pPr>
          </w:p>
        </w:tc>
        <w:tc>
          <w:tcPr>
            <w:tcW w:w="339" w:type="pct"/>
            <w:tcBorders>
              <w:top w:val="single" w:color="auto" w:sz="4" w:space="0"/>
              <w:bottom w:val="single" w:color="auto" w:sz="4" w:space="0"/>
              <w:right w:val="single" w:color="auto" w:sz="4" w:space="0"/>
            </w:tcBorders>
            <w:noWrap w:val="0"/>
            <w:vAlign w:val="center"/>
          </w:tcPr>
          <w:p w14:paraId="7A762CDD">
            <w:pPr>
              <w:jc w:val="center"/>
              <w:rPr>
                <w:rFonts w:ascii="仿宋" w:hAnsi="仿宋" w:eastAsia="仿宋" w:cs="宋体"/>
                <w:kern w:val="0"/>
                <w:sz w:val="28"/>
                <w:szCs w:val="28"/>
              </w:rPr>
            </w:pPr>
          </w:p>
        </w:tc>
        <w:tc>
          <w:tcPr>
            <w:tcW w:w="407" w:type="pct"/>
            <w:tcBorders>
              <w:top w:val="single" w:color="auto" w:sz="4" w:space="0"/>
              <w:left w:val="single" w:color="auto" w:sz="4" w:space="0"/>
              <w:bottom w:val="single" w:color="auto" w:sz="4" w:space="0"/>
            </w:tcBorders>
            <w:noWrap w:val="0"/>
            <w:vAlign w:val="center"/>
          </w:tcPr>
          <w:p w14:paraId="62B23EB7">
            <w:pPr>
              <w:jc w:val="center"/>
              <w:rPr>
                <w:rFonts w:ascii="仿宋" w:hAnsi="仿宋" w:eastAsia="仿宋" w:cs="宋体"/>
                <w:kern w:val="0"/>
                <w:sz w:val="28"/>
                <w:szCs w:val="28"/>
              </w:rPr>
            </w:pPr>
          </w:p>
        </w:tc>
        <w:tc>
          <w:tcPr>
            <w:tcW w:w="339" w:type="pct"/>
            <w:tcBorders>
              <w:top w:val="single" w:color="auto" w:sz="4" w:space="0"/>
              <w:bottom w:val="single" w:color="auto" w:sz="4" w:space="0"/>
              <w:right w:val="single" w:color="auto" w:sz="4" w:space="0"/>
            </w:tcBorders>
            <w:noWrap w:val="0"/>
            <w:vAlign w:val="center"/>
          </w:tcPr>
          <w:p w14:paraId="5AB4A7DE">
            <w:pPr>
              <w:jc w:val="center"/>
              <w:rPr>
                <w:rFonts w:ascii="仿宋" w:hAnsi="仿宋" w:eastAsia="仿宋" w:cs="宋体"/>
                <w:kern w:val="0"/>
                <w:sz w:val="28"/>
                <w:szCs w:val="28"/>
              </w:rPr>
            </w:pPr>
          </w:p>
        </w:tc>
        <w:tc>
          <w:tcPr>
            <w:tcW w:w="542" w:type="pct"/>
            <w:tcBorders>
              <w:top w:val="single" w:color="auto" w:sz="4" w:space="0"/>
              <w:left w:val="single" w:color="auto" w:sz="4" w:space="0"/>
              <w:bottom w:val="single" w:color="auto" w:sz="4" w:space="0"/>
              <w:right w:val="single" w:color="auto" w:sz="4" w:space="0"/>
            </w:tcBorders>
            <w:noWrap w:val="0"/>
            <w:vAlign w:val="center"/>
          </w:tcPr>
          <w:p w14:paraId="583AB381">
            <w:pPr>
              <w:jc w:val="center"/>
              <w:rPr>
                <w:rFonts w:ascii="仿宋" w:hAnsi="仿宋" w:eastAsia="仿宋" w:cs="宋体"/>
                <w:kern w:val="0"/>
                <w:sz w:val="28"/>
                <w:szCs w:val="28"/>
              </w:rPr>
            </w:pPr>
          </w:p>
        </w:tc>
        <w:tc>
          <w:tcPr>
            <w:tcW w:w="474" w:type="pct"/>
            <w:tcBorders>
              <w:top w:val="single" w:color="auto" w:sz="4" w:space="0"/>
              <w:left w:val="single" w:color="auto" w:sz="4" w:space="0"/>
              <w:bottom w:val="single" w:color="auto" w:sz="4" w:space="0"/>
            </w:tcBorders>
            <w:noWrap w:val="0"/>
            <w:vAlign w:val="center"/>
          </w:tcPr>
          <w:p w14:paraId="772F7AA4">
            <w:pPr>
              <w:jc w:val="center"/>
              <w:rPr>
                <w:rFonts w:ascii="仿宋" w:hAnsi="仿宋" w:eastAsia="仿宋" w:cs="宋体"/>
                <w:kern w:val="0"/>
                <w:sz w:val="28"/>
                <w:szCs w:val="28"/>
              </w:rPr>
            </w:pPr>
          </w:p>
        </w:tc>
        <w:tc>
          <w:tcPr>
            <w:tcW w:w="339" w:type="pct"/>
            <w:tcBorders>
              <w:top w:val="single" w:color="auto" w:sz="4" w:space="0"/>
              <w:bottom w:val="single" w:color="auto" w:sz="4" w:space="0"/>
              <w:right w:val="single" w:color="auto" w:sz="4" w:space="0"/>
            </w:tcBorders>
            <w:noWrap w:val="0"/>
            <w:vAlign w:val="center"/>
          </w:tcPr>
          <w:p w14:paraId="28A01A84">
            <w:pPr>
              <w:widowControl/>
              <w:jc w:val="center"/>
              <w:rPr>
                <w:rFonts w:ascii="仿宋" w:hAnsi="仿宋" w:eastAsia="仿宋" w:cs="宋体"/>
                <w:kern w:val="0"/>
                <w:sz w:val="28"/>
                <w:szCs w:val="28"/>
              </w:rPr>
            </w:pPr>
          </w:p>
        </w:tc>
        <w:tc>
          <w:tcPr>
            <w:tcW w:w="406" w:type="pct"/>
            <w:tcBorders>
              <w:top w:val="single" w:color="auto" w:sz="4" w:space="0"/>
              <w:left w:val="single" w:color="auto" w:sz="4" w:space="0"/>
              <w:bottom w:val="single" w:color="auto" w:sz="4" w:space="0"/>
              <w:right w:val="single" w:color="auto" w:sz="4" w:space="0"/>
            </w:tcBorders>
            <w:noWrap w:val="0"/>
            <w:vAlign w:val="center"/>
          </w:tcPr>
          <w:p w14:paraId="52E25545">
            <w:pPr>
              <w:widowControl/>
              <w:jc w:val="center"/>
              <w:rPr>
                <w:rFonts w:ascii="仿宋" w:hAnsi="仿宋" w:eastAsia="仿宋" w:cs="宋体"/>
                <w:kern w:val="0"/>
                <w:sz w:val="28"/>
                <w:szCs w:val="28"/>
              </w:rPr>
            </w:pPr>
          </w:p>
        </w:tc>
        <w:tc>
          <w:tcPr>
            <w:tcW w:w="542" w:type="pct"/>
            <w:tcBorders>
              <w:top w:val="single" w:color="auto" w:sz="4" w:space="0"/>
              <w:left w:val="single" w:color="auto" w:sz="4" w:space="0"/>
              <w:bottom w:val="single" w:color="auto" w:sz="4" w:space="0"/>
            </w:tcBorders>
            <w:noWrap w:val="0"/>
            <w:vAlign w:val="center"/>
          </w:tcPr>
          <w:p w14:paraId="6971F311">
            <w:pPr>
              <w:widowControl/>
              <w:jc w:val="center"/>
              <w:rPr>
                <w:rFonts w:ascii="仿宋" w:hAnsi="仿宋" w:eastAsia="仿宋" w:cs="宋体"/>
                <w:kern w:val="0"/>
                <w:sz w:val="28"/>
                <w:szCs w:val="28"/>
              </w:rPr>
            </w:pPr>
          </w:p>
        </w:tc>
      </w:tr>
    </w:tbl>
    <w:p w14:paraId="59A1F1B7">
      <w:pPr>
        <w:pStyle w:val="2"/>
        <w:ind w:left="0" w:leftChars="0" w:firstLine="560" w:firstLineChars="200"/>
        <w:rPr>
          <w:rFonts w:hint="eastAsia" w:ascii="仿宋_GB2312" w:hAnsi="仿宋_GB2312" w:eastAsia="仿宋_GB2312" w:cs="仿宋_GB2312"/>
          <w:sz w:val="28"/>
          <w:szCs w:val="28"/>
          <w:lang w:eastAsia="zh-CN"/>
        </w:rPr>
        <w:sectPr>
          <w:pgSz w:w="16838" w:h="11906" w:orient="landscape"/>
          <w:pgMar w:top="1757" w:right="1417" w:bottom="1757" w:left="1417" w:header="851" w:footer="992" w:gutter="0"/>
          <w:pgNumType w:fmt="decimal"/>
          <w:cols w:space="425" w:num="1"/>
          <w:docGrid w:type="lines" w:linePitch="312" w:charSpace="0"/>
        </w:sectPr>
      </w:pPr>
      <w:r>
        <w:rPr>
          <w:rFonts w:hint="eastAsia" w:ascii="仿宋_GB2312" w:hAnsi="仿宋_GB2312" w:eastAsia="仿宋_GB2312" w:cs="仿宋_GB2312"/>
          <w:sz w:val="28"/>
          <w:szCs w:val="28"/>
          <w:lang w:eastAsia="zh-CN"/>
        </w:rPr>
        <w:t xml:space="preserve">班组长（签名）：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劳资专管员（签名）：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项目经理（签名）：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 xml:space="preserve">  制表时间：</w:t>
      </w:r>
    </w:p>
    <w:p w14:paraId="5D3538CF">
      <w:pPr>
        <w:widowControl/>
        <w:rPr>
          <w:rFonts w:hint="eastAsia" w:ascii="仿宋" w:hAnsi="仿宋" w:eastAsia="仿宋" w:cs="宋体"/>
          <w:kern w:val="0"/>
          <w:sz w:val="24"/>
          <w:szCs w:val="24"/>
          <w:lang w:eastAsia="zh-CN"/>
        </w:rPr>
      </w:pPr>
      <w:r>
        <w:rPr>
          <w:rFonts w:hint="eastAsia" w:ascii="仿宋" w:hAnsi="仿宋" w:eastAsia="仿宋" w:cs="宋体"/>
          <w:color w:val="000000"/>
          <w:kern w:val="0"/>
          <w:sz w:val="24"/>
          <w:szCs w:val="24"/>
        </w:rPr>
        <w:t>附件</w:t>
      </w:r>
      <w:r>
        <w:rPr>
          <w:rFonts w:hint="eastAsia" w:ascii="仿宋" w:hAnsi="仿宋" w:eastAsia="仿宋" w:cs="宋体"/>
          <w:kern w:val="0"/>
          <w:sz w:val="24"/>
          <w:szCs w:val="24"/>
          <w:lang w:val="en-US" w:eastAsia="zh-CN"/>
        </w:rPr>
        <w:t>十二</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三方协议</w:t>
      </w:r>
    </w:p>
    <w:p w14:paraId="3137A4A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农民工工资专用账户资金管理三方协议</w:t>
      </w:r>
    </w:p>
    <w:p w14:paraId="371A7CB1">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14:paraId="12C928C4">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甲方（建设单位）:</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u w:val="single"/>
          <w:lang w:val="en-US" w:eastAsia="zh-CN"/>
        </w:rPr>
        <w:t xml:space="preserve">                                    </w:t>
      </w:r>
    </w:p>
    <w:p w14:paraId="5B3311BC">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乙方（</w:t>
      </w:r>
      <w:r>
        <w:rPr>
          <w:rFonts w:hint="default" w:ascii="Times New Roman" w:hAnsi="Times New Roman" w:eastAsia="仿宋_GB2312" w:cs="Times New Roman"/>
          <w:sz w:val="28"/>
          <w:szCs w:val="28"/>
          <w:lang w:eastAsia="zh-CN"/>
        </w:rPr>
        <w:t>总包</w:t>
      </w:r>
      <w:r>
        <w:rPr>
          <w:rFonts w:hint="default" w:ascii="Times New Roman" w:hAnsi="Times New Roman" w:eastAsia="仿宋_GB2312" w:cs="Times New Roman"/>
          <w:sz w:val="28"/>
          <w:szCs w:val="28"/>
        </w:rPr>
        <w:t>单位）:</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u w:val="single"/>
          <w:lang w:val="en-US" w:eastAsia="zh-CN"/>
        </w:rPr>
        <w:t xml:space="preserve">                                    </w:t>
      </w:r>
    </w:p>
    <w:p w14:paraId="11268D31">
      <w:pPr>
        <w:keepNext w:val="0"/>
        <w:keepLines w:val="0"/>
        <w:pageBreakBefore w:val="0"/>
        <w:widowControl w:val="0"/>
        <w:kinsoku/>
        <w:wordWrap/>
        <w:overflowPunct w:val="0"/>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kern w:val="0"/>
          <w:sz w:val="28"/>
          <w:szCs w:val="28"/>
        </w:rPr>
        <w:t>丙方（开户银行）</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u w:val="single"/>
          <w:lang w:val="en-US" w:eastAsia="zh-CN"/>
        </w:rPr>
        <w:t xml:space="preserve">                                    </w:t>
      </w:r>
    </w:p>
    <w:p w14:paraId="61DC34B5">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p>
    <w:p w14:paraId="7CD707B3">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保障农民工工资支付条例》及有关规定，为保证工程建设项目农民工工资及时足额支付，经甲、乙、丙三方协商一致，就乙方在丙方处开设和使用工资专用账户，并委托丙方对专用账户进行日常监管事宜达成以下协议：</w:t>
      </w:r>
    </w:p>
    <w:p w14:paraId="57944136">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第一条（账户开设）</w:t>
      </w:r>
      <w:r>
        <w:rPr>
          <w:rFonts w:hint="default" w:ascii="Times New Roman" w:hAnsi="Times New Roman" w:eastAsia="仿宋_GB2312" w:cs="Times New Roman"/>
          <w:sz w:val="28"/>
          <w:szCs w:val="28"/>
        </w:rPr>
        <w:t>以乙方的名义在丙方处开设工资专用账户（以下简称</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），账户名称为：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r>
        <w:rPr>
          <w:rFonts w:hint="default" w:ascii="Times New Roman" w:hAnsi="Times New Roman" w:eastAsia="仿宋_GB2312" w:cs="Times New Roman"/>
          <w:spacing w:val="6"/>
          <w:sz w:val="28"/>
          <w:szCs w:val="28"/>
        </w:rPr>
        <w:t>乙方开设</w:t>
      </w:r>
      <w:r>
        <w:rPr>
          <w:rFonts w:hint="default" w:ascii="Times New Roman" w:hAnsi="Times New Roman" w:eastAsia="仿宋_GB2312" w:cs="Times New Roman"/>
          <w:spacing w:val="6"/>
          <w:sz w:val="28"/>
          <w:szCs w:val="28"/>
          <w:lang w:eastAsia="zh-CN"/>
        </w:rPr>
        <w:t>专用账户</w:t>
      </w:r>
      <w:r>
        <w:rPr>
          <w:rFonts w:hint="default" w:ascii="Times New Roman" w:hAnsi="Times New Roman" w:eastAsia="仿宋_GB2312" w:cs="Times New Roman"/>
          <w:spacing w:val="6"/>
          <w:sz w:val="28"/>
          <w:szCs w:val="28"/>
        </w:rPr>
        <w:t>，除按银行账户管理相关规定提供证明资料外，还应向</w:t>
      </w:r>
      <w:r>
        <w:rPr>
          <w:rFonts w:hint="default" w:ascii="Times New Roman" w:hAnsi="Times New Roman" w:eastAsia="仿宋_GB2312" w:cs="Times New Roman"/>
          <w:spacing w:val="6"/>
          <w:kern w:val="0"/>
          <w:sz w:val="28"/>
          <w:szCs w:val="28"/>
        </w:rPr>
        <w:t>丙方提供与甲方签订的工程施工合同，同一个施工合同只设一个</w:t>
      </w:r>
      <w:r>
        <w:rPr>
          <w:rFonts w:hint="default" w:ascii="Times New Roman" w:hAnsi="Times New Roman" w:eastAsia="仿宋_GB2312" w:cs="Times New Roman"/>
          <w:spacing w:val="6"/>
          <w:kern w:val="0"/>
          <w:sz w:val="28"/>
          <w:szCs w:val="28"/>
          <w:lang w:eastAsia="zh-CN"/>
        </w:rPr>
        <w:t>专用账户</w:t>
      </w:r>
      <w:r>
        <w:rPr>
          <w:rFonts w:hint="default" w:ascii="Times New Roman" w:hAnsi="Times New Roman" w:eastAsia="仿宋_GB2312" w:cs="Times New Roman"/>
          <w:spacing w:val="6"/>
          <w:kern w:val="0"/>
          <w:sz w:val="28"/>
          <w:szCs w:val="28"/>
        </w:rPr>
        <w:t>。</w:t>
      </w:r>
      <w:r>
        <w:rPr>
          <w:rFonts w:hint="default" w:ascii="Times New Roman" w:hAnsi="Times New Roman" w:eastAsia="仿宋_GB2312" w:cs="Times New Roman"/>
          <w:spacing w:val="6"/>
          <w:sz w:val="28"/>
          <w:szCs w:val="28"/>
          <w:lang w:eastAsia="zh-CN"/>
        </w:rPr>
        <w:t>专用账户</w:t>
      </w:r>
      <w:r>
        <w:rPr>
          <w:rFonts w:hint="default" w:ascii="Times New Roman" w:hAnsi="Times New Roman" w:eastAsia="仿宋_GB2312" w:cs="Times New Roman"/>
          <w:spacing w:val="6"/>
          <w:sz w:val="28"/>
          <w:szCs w:val="28"/>
        </w:rPr>
        <w:t>及账户资金仅用于由甲方建设、乙方施工的</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工程项目农民工工资的发放，不办理现金提取和其他结算业务。</w:t>
      </w:r>
    </w:p>
    <w:p w14:paraId="5099E349">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第二条（账户管理）</w:t>
      </w:r>
      <w:r>
        <w:rPr>
          <w:rFonts w:hint="default" w:ascii="Times New Roman" w:hAnsi="Times New Roman" w:eastAsia="仿宋_GB2312" w:cs="Times New Roman"/>
          <w:sz w:val="28"/>
          <w:szCs w:val="28"/>
        </w:rPr>
        <w:t>丙方承诺依法优化</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开设流程，为乙方开设账户提供必要便利，指定专人负责对账户进行管理，按要求办理资金拨付和账户监管事项，及时向甲方、乙方披露</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资金的相关信息，不擅自动用账户资金。</w:t>
      </w:r>
    </w:p>
    <w:p w14:paraId="32880FD6">
      <w:pPr>
        <w:keepNext w:val="0"/>
        <w:keepLines w:val="0"/>
        <w:pageBreakBefore w:val="0"/>
        <w:widowControl w:val="0"/>
        <w:kinsoku/>
        <w:wordWrap/>
        <w:overflowPunct w:val="0"/>
        <w:topLinePunct w:val="0"/>
        <w:autoSpaceDE/>
        <w:autoSpaceDN/>
        <w:bidi w:val="0"/>
        <w:adjustRightInd/>
        <w:snapToGrid/>
        <w:spacing w:line="520" w:lineRule="exact"/>
        <w:ind w:firstLine="634" w:firstLineChars="202"/>
        <w:jc w:val="both"/>
        <w:textAlignment w:val="auto"/>
        <w:rPr>
          <w:rFonts w:hint="default" w:ascii="Times New Roman" w:hAnsi="Times New Roman" w:eastAsia="仿宋_GB2312" w:cs="Times New Roman"/>
          <w:sz w:val="28"/>
          <w:szCs w:val="28"/>
          <w:u w:val="single"/>
        </w:rPr>
      </w:pPr>
      <w:r>
        <w:rPr>
          <w:rFonts w:hint="default" w:ascii="Times New Roman" w:hAnsi="Times New Roman" w:eastAsia="黑体" w:cs="Times New Roman"/>
          <w:spacing w:val="17"/>
          <w:sz w:val="28"/>
          <w:szCs w:val="28"/>
        </w:rPr>
        <w:t>第三条（甲方拨付人工费）</w:t>
      </w:r>
      <w:r>
        <w:rPr>
          <w:rFonts w:hint="default" w:ascii="Times New Roman" w:hAnsi="Times New Roman" w:eastAsia="仿宋_GB2312" w:cs="Times New Roman"/>
          <w:spacing w:val="17"/>
          <w:sz w:val="28"/>
          <w:szCs w:val="28"/>
        </w:rPr>
        <w:t>甲方自</w:t>
      </w:r>
      <w:r>
        <w:rPr>
          <w:rFonts w:hint="default" w:ascii="Times New Roman" w:hAnsi="Times New Roman" w:eastAsia="仿宋_GB2312" w:cs="Times New Roman"/>
          <w:spacing w:val="17"/>
          <w:sz w:val="28"/>
          <w:szCs w:val="28"/>
          <w:u w:val="single"/>
        </w:rPr>
        <w:t xml:space="preserve">   </w:t>
      </w:r>
      <w:r>
        <w:rPr>
          <w:rFonts w:hint="default" w:ascii="Times New Roman" w:hAnsi="Times New Roman" w:eastAsia="仿宋_GB2312" w:cs="Times New Roman"/>
          <w:spacing w:val="17"/>
          <w:sz w:val="28"/>
          <w:szCs w:val="28"/>
        </w:rPr>
        <w:t>年</w:t>
      </w:r>
      <w:r>
        <w:rPr>
          <w:rFonts w:hint="default" w:ascii="Times New Roman" w:hAnsi="Times New Roman" w:eastAsia="仿宋_GB2312" w:cs="Times New Roman"/>
          <w:spacing w:val="17"/>
          <w:sz w:val="28"/>
          <w:szCs w:val="28"/>
          <w:u w:val="single"/>
        </w:rPr>
        <w:t xml:space="preserve">   </w:t>
      </w:r>
      <w:r>
        <w:rPr>
          <w:rFonts w:hint="default" w:ascii="Times New Roman" w:hAnsi="Times New Roman" w:eastAsia="仿宋_GB2312" w:cs="Times New Roman"/>
          <w:spacing w:val="17"/>
          <w:sz w:val="28"/>
          <w:szCs w:val="28"/>
        </w:rPr>
        <w:t>月至</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止，于每月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日前向</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拨付人工费用，每月拨付的人工费数额按照以下第</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种方式确定：</w:t>
      </w:r>
    </w:p>
    <w:p w14:paraId="7B20104B">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（一）根据乙方统计、甲方审批的当月实际农民工工资数额进行拨付；</w:t>
      </w:r>
    </w:p>
    <w:p w14:paraId="52640FAD">
      <w:pPr>
        <w:keepNext w:val="0"/>
        <w:keepLines w:val="0"/>
        <w:pageBreakBefore w:val="0"/>
        <w:widowControl w:val="0"/>
        <w:tabs>
          <w:tab w:val="center" w:pos="4422"/>
        </w:tabs>
        <w:kinsoku/>
        <w:wordWrap/>
        <w:overflowPunct w:val="0"/>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（二）每月人工费数额＝甲乙双方施工合同总造价×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%÷合同工期（月），即每月拨付人工费</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w:t>
      </w:r>
    </w:p>
    <w:p w14:paraId="51B17EE1">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（三）其他方式：</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405CC95D">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工期不足一个月的，按照一个月计算。已支付的人工费部分，甲方向乙方支付工程进度款时予以相应扣除。工程开工后，甲乙双方施工合同或本协议约定的人工费用数额、占工程款的比例等需要修改的，由甲、乙双方签订补充协议，并将修改情况通知丙方。甲方承诺不得以甲、乙双方存在工程数量、质量、造价等争议为由，不按照规定拨付人工费用。</w:t>
      </w:r>
    </w:p>
    <w:p w14:paraId="73DB10D6">
      <w:pPr>
        <w:keepNext w:val="0"/>
        <w:keepLines w:val="0"/>
        <w:pageBreakBefore w:val="0"/>
        <w:widowControl w:val="0"/>
        <w:kinsoku/>
        <w:wordWrap/>
        <w:overflowPunct w:val="0"/>
        <w:topLinePunct w:val="0"/>
        <w:autoSpaceDE/>
        <w:autoSpaceDN/>
        <w:bidi w:val="0"/>
        <w:adjustRightInd/>
        <w:snapToGrid/>
        <w:spacing w:line="520" w:lineRule="exact"/>
        <w:ind w:firstLine="589"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pacing w:val="6"/>
          <w:sz w:val="28"/>
          <w:szCs w:val="28"/>
        </w:rPr>
        <w:t>第四条（乙方委托代发工资）</w:t>
      </w:r>
      <w:r>
        <w:rPr>
          <w:rFonts w:hint="default" w:ascii="Times New Roman" w:hAnsi="Times New Roman" w:eastAsia="仿宋_GB2312" w:cs="Times New Roman"/>
          <w:spacing w:val="6"/>
          <w:sz w:val="28"/>
          <w:szCs w:val="28"/>
        </w:rPr>
        <w:t>工程建设期间，乙方每月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日前按照以下第</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种方式向丙方提供农民工工资支付明细，委托丙方代发至农民工个人的工资银行账户。</w:t>
      </w:r>
    </w:p>
    <w:p w14:paraId="762EF30D">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（一）由丙方提供的加密工具生成工资数据，通过农民工工资支付</w:t>
      </w:r>
      <w:r>
        <w:rPr>
          <w:rFonts w:hint="eastAsia" w:ascii="Times New Roman" w:hAnsi="Times New Roman" w:eastAsia="仿宋_GB2312" w:cs="Times New Roman"/>
          <w:sz w:val="28"/>
          <w:szCs w:val="28"/>
          <w:lang w:eastAsia="zh-CN"/>
        </w:rPr>
        <w:t>监管信息系统</w:t>
      </w:r>
      <w:r>
        <w:rPr>
          <w:rFonts w:hint="default" w:ascii="Times New Roman" w:hAnsi="Times New Roman" w:eastAsia="仿宋_GB2312" w:cs="Times New Roman"/>
          <w:sz w:val="28"/>
          <w:szCs w:val="28"/>
        </w:rPr>
        <w:t>发送丙方；</w:t>
      </w:r>
    </w:p>
    <w:p w14:paraId="5250D2EB">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（二）制作书面农民工工资支付明细表，加盖乙方公章后交由丙方；</w:t>
      </w:r>
    </w:p>
    <w:p w14:paraId="715BCA21">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（三）其他方式：</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237364CE">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黑体" w:cs="Times New Roman"/>
          <w:sz w:val="28"/>
          <w:szCs w:val="28"/>
        </w:rPr>
      </w:pPr>
      <w:r>
        <w:rPr>
          <w:rFonts w:hint="default" w:ascii="Times New Roman" w:hAnsi="Times New Roman" w:eastAsia="仿宋_GB2312" w:cs="Times New Roman"/>
          <w:sz w:val="28"/>
          <w:szCs w:val="28"/>
        </w:rPr>
        <w:t>农民工工资支付明细包括：用人单位名称、工程项目名称、支付对象姓名、身份证号码、工资发放数额、个人工资银行卡号等。工资支付明细的真实性、准确性由乙方负责。乙方承诺不得以本单位与甲方或者分包单位存在工程数量、质量、造价等争议为由，不按照规定代发本项目农民工工资。</w:t>
      </w:r>
    </w:p>
    <w:p w14:paraId="0B59D76E">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第五条（丙方拨付工资）</w:t>
      </w:r>
      <w:r>
        <w:rPr>
          <w:rFonts w:hint="default" w:ascii="Times New Roman" w:hAnsi="Times New Roman" w:eastAsia="仿宋_GB2312" w:cs="Times New Roman"/>
          <w:sz w:val="28"/>
          <w:szCs w:val="28"/>
        </w:rPr>
        <w:t>丙方收到乙方工资支付明细后的次日，通过</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将工资直接支付到农民工本人的工资银行账户，并向乙方提供代发工资凭证。若因工资支付明细不准确、不完整而造成农民工工资不能入账、错误入账的风险和损失由乙方承担，与丙方无关。如遇不可抗力事件等非丙方原因导致未能在约定的时间内完成工资代发的，丙方无须承担责任。跨行转账支付工资的，丙方应执行优惠的跨行代发工资手续费率。</w:t>
      </w:r>
    </w:p>
    <w:p w14:paraId="2FCC62A3">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outlineLvl w:val="1"/>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第六条（账户监管）</w:t>
      </w:r>
      <w:r>
        <w:rPr>
          <w:rFonts w:hint="default" w:ascii="Times New Roman" w:hAnsi="Times New Roman" w:eastAsia="仿宋_GB2312" w:cs="Times New Roman"/>
          <w:sz w:val="28"/>
          <w:szCs w:val="28"/>
        </w:rPr>
        <w:t>丙方受乙方委托对</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进行日常监管：</w:t>
      </w:r>
    </w:p>
    <w:p w14:paraId="734CBC23">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余额不够支付当期农民工工资的，及时通知乙方；</w:t>
      </w:r>
    </w:p>
    <w:p w14:paraId="6F774540">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（二）发现甲方未按约定向</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拨付人工费的，于约定拨付日期的次日通知甲、乙双方，并纳入农民工工资支付</w:t>
      </w:r>
      <w:r>
        <w:rPr>
          <w:rFonts w:hint="eastAsia" w:ascii="Times New Roman" w:hAnsi="Times New Roman" w:eastAsia="仿宋_GB2312" w:cs="Times New Roman"/>
          <w:sz w:val="28"/>
          <w:szCs w:val="28"/>
          <w:lang w:eastAsia="zh-CN"/>
        </w:rPr>
        <w:t>监管信息系统</w:t>
      </w:r>
      <w:r>
        <w:rPr>
          <w:rFonts w:hint="default" w:ascii="Times New Roman" w:hAnsi="Times New Roman" w:eastAsia="仿宋_GB2312" w:cs="Times New Roman"/>
          <w:sz w:val="28"/>
          <w:szCs w:val="28"/>
        </w:rPr>
        <w:t>；</w:t>
      </w:r>
    </w:p>
    <w:p w14:paraId="1EAA1C8C">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（三）依法将</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的开设、使用情况和信息及时上传</w:t>
      </w:r>
      <w:r>
        <w:rPr>
          <w:rFonts w:hint="default" w:ascii="Times New Roman" w:hAnsi="Times New Roman" w:eastAsia="仿宋_GB2312" w:cs="Times New Roman"/>
          <w:spacing w:val="6"/>
          <w:sz w:val="28"/>
          <w:szCs w:val="28"/>
        </w:rPr>
        <w:t>农民工工资支付</w:t>
      </w:r>
      <w:r>
        <w:rPr>
          <w:rFonts w:hint="eastAsia" w:ascii="Times New Roman" w:hAnsi="Times New Roman" w:eastAsia="仿宋_GB2312" w:cs="Times New Roman"/>
          <w:spacing w:val="6"/>
          <w:sz w:val="28"/>
          <w:szCs w:val="28"/>
          <w:lang w:eastAsia="zh-CN"/>
        </w:rPr>
        <w:t>监管信息系统</w:t>
      </w:r>
      <w:r>
        <w:rPr>
          <w:rFonts w:hint="default" w:ascii="Times New Roman" w:hAnsi="Times New Roman" w:eastAsia="仿宋_GB2312" w:cs="Times New Roman"/>
          <w:spacing w:val="6"/>
          <w:sz w:val="28"/>
          <w:szCs w:val="28"/>
        </w:rPr>
        <w:t>，配合监管部门的监督和调查取证。</w:t>
      </w:r>
    </w:p>
    <w:p w14:paraId="016C891F">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第七条（账户注销）</w:t>
      </w:r>
      <w:r>
        <w:rPr>
          <w:rFonts w:hint="default" w:ascii="Times New Roman" w:hAnsi="Times New Roman" w:eastAsia="仿宋_GB2312" w:cs="Times New Roman"/>
          <w:sz w:val="28"/>
          <w:szCs w:val="28"/>
        </w:rPr>
        <w:t>工程完工或乙方发生变更的，乙方根据《关于印发〈安徽省工程建设领域农民工工资保证金实施办法〉的通知》（皖人社发〔2022〕8号</w:t>
      </w:r>
      <w:r>
        <w:rPr>
          <w:rFonts w:hint="eastAsia" w:ascii="Times New Roman" w:hAnsi="Times New Roman" w:eastAsia="仿宋_GB2312" w:cs="Times New Roman"/>
          <w:sz w:val="28"/>
          <w:szCs w:val="28"/>
          <w:lang w:eastAsia="zh-CN"/>
        </w:rPr>
        <w:t>）有关规定</w:t>
      </w:r>
      <w:r>
        <w:rPr>
          <w:rFonts w:hint="default" w:ascii="Times New Roman" w:hAnsi="Times New Roman" w:eastAsia="仿宋_GB2312" w:cs="Times New Roman"/>
          <w:sz w:val="28"/>
          <w:szCs w:val="28"/>
        </w:rPr>
        <w:t>办理</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注销手续。</w:t>
      </w:r>
      <w:r>
        <w:rPr>
          <w:rFonts w:hint="default" w:ascii="Times New Roman" w:hAnsi="Times New Roman" w:eastAsia="仿宋_GB2312" w:cs="Times New Roman"/>
          <w:sz w:val="28"/>
          <w:szCs w:val="28"/>
          <w:lang w:eastAsia="zh-CN"/>
        </w:rPr>
        <w:t>专用账户</w:t>
      </w:r>
      <w:r>
        <w:rPr>
          <w:rFonts w:hint="default" w:ascii="Times New Roman" w:hAnsi="Times New Roman" w:eastAsia="仿宋_GB2312" w:cs="Times New Roman"/>
          <w:sz w:val="28"/>
          <w:szCs w:val="28"/>
        </w:rPr>
        <w:t>注销后余额归乙方所有。</w:t>
      </w:r>
    </w:p>
    <w:p w14:paraId="0509A2EE">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第八条</w:t>
      </w:r>
      <w:r>
        <w:rPr>
          <w:rFonts w:hint="eastAsia" w:ascii="Times New Roman" w:hAnsi="Times New Roman" w:eastAsia="黑体" w:cs="Times New Roman"/>
          <w:sz w:val="28"/>
          <w:szCs w:val="28"/>
          <w:lang w:val="en-US" w:eastAsia="zh-CN"/>
        </w:rPr>
        <w:t xml:space="preserve"> </w:t>
      </w:r>
      <w:r>
        <w:rPr>
          <w:rFonts w:hint="default" w:ascii="Times New Roman" w:hAnsi="Times New Roman" w:eastAsia="仿宋_GB2312" w:cs="Times New Roman"/>
          <w:sz w:val="28"/>
          <w:szCs w:val="28"/>
        </w:rPr>
        <w:t xml:space="preserve"> 本协议自甲、乙、丙三方法定代表人或授权委托人签署并加盖公章之日起生效，具有法律效力。</w:t>
      </w:r>
    </w:p>
    <w:p w14:paraId="30F73C6C">
      <w:pPr>
        <w:keepNext w:val="0"/>
        <w:keepLines w:val="0"/>
        <w:pageBreakBefore w:val="0"/>
        <w:widowControl w:val="0"/>
        <w:kinsoku/>
        <w:wordWrap/>
        <w:overflowPunct w:val="0"/>
        <w:topLinePunct w:val="0"/>
        <w:autoSpaceDE/>
        <w:autoSpaceDN/>
        <w:bidi w:val="0"/>
        <w:adjustRightInd/>
        <w:snapToGrid/>
        <w:spacing w:line="520" w:lineRule="exact"/>
        <w:ind w:firstLine="565" w:firstLineChars="202"/>
        <w:jc w:val="both"/>
        <w:textAlignment w:val="auto"/>
        <w:outlineLvl w:val="1"/>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第九条</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本协议一式肆份，甲方、乙方各执壹份，丙方执贰份。</w:t>
      </w:r>
    </w:p>
    <w:p w14:paraId="0837CC38">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p>
    <w:p w14:paraId="55AE354D">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p>
    <w:p w14:paraId="73D227A2">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甲方：（盖章）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乙方：（盖章） </w:t>
      </w:r>
    </w:p>
    <w:p w14:paraId="0D0DFE02">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授权代理人（签字）：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授权代理人（签字）：</w:t>
      </w:r>
    </w:p>
    <w:p w14:paraId="0AF71986">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联系电话：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联系电话： </w:t>
      </w:r>
    </w:p>
    <w:p w14:paraId="73D0EC4D">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年   月   日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   月   日</w:t>
      </w:r>
    </w:p>
    <w:p w14:paraId="76ACB5BB">
      <w:pPr>
        <w:keepNext w:val="0"/>
        <w:keepLines w:val="0"/>
        <w:pageBreakBefore w:val="0"/>
        <w:widowControl w:val="0"/>
        <w:kinsoku/>
        <w:wordWrap/>
        <w:overflowPunct w:val="0"/>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p>
    <w:p w14:paraId="5D384CD9">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丙方：（盖章）</w:t>
      </w:r>
    </w:p>
    <w:p w14:paraId="2DF230BD">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授权代理人（签字）：</w:t>
      </w:r>
    </w:p>
    <w:p w14:paraId="2275FC2F">
      <w:pPr>
        <w:keepNext w:val="0"/>
        <w:keepLines w:val="0"/>
        <w:pageBreakBefore w:val="0"/>
        <w:widowControl w:val="0"/>
        <w:kinsoku/>
        <w:wordWrap/>
        <w:overflowPunct w:val="0"/>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w:t>
      </w:r>
    </w:p>
    <w:p w14:paraId="120332A7">
      <w:pPr>
        <w:widowControl/>
        <w:rPr>
          <w:rFonts w:ascii="仿宋" w:hAnsi="仿宋" w:eastAsia="仿宋" w:cs="宋体"/>
          <w:color w:val="000000"/>
          <w:kern w:val="0"/>
          <w:sz w:val="28"/>
          <w:szCs w:val="28"/>
        </w:rPr>
        <w:sectPr>
          <w:pgSz w:w="11906" w:h="16838"/>
          <w:pgMar w:top="1440" w:right="1800" w:bottom="1134" w:left="1800" w:header="851" w:footer="992" w:gutter="0"/>
          <w:pgNumType w:fmt="decimal"/>
          <w:cols w:space="720" w:num="1"/>
          <w:docGrid w:type="lines" w:linePitch="312" w:charSpace="0"/>
        </w:sectPr>
      </w:pP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年   月   日</w:t>
      </w:r>
    </w:p>
    <w:p w14:paraId="405D0F9F">
      <w:pPr>
        <w:widowControl/>
        <w:outlineLvl w:val="0"/>
        <w:rPr>
          <w:rFonts w:hint="default" w:ascii="仿宋" w:hAnsi="仿宋" w:eastAsia="仿宋" w:cs="宋体"/>
          <w:kern w:val="0"/>
          <w:sz w:val="24"/>
          <w:szCs w:val="24"/>
          <w:lang w:val="en-US" w:eastAsia="zh-CN"/>
        </w:rPr>
      </w:pPr>
      <w:bookmarkStart w:id="17" w:name="_Toc17746"/>
      <w:bookmarkStart w:id="18" w:name="OLE_LINK4"/>
      <w:bookmarkStart w:id="19" w:name="OLE_LINK3"/>
      <w:r>
        <w:rPr>
          <w:rFonts w:hint="eastAsia" w:ascii="仿宋" w:hAnsi="仿宋" w:eastAsia="仿宋" w:cs="宋体"/>
          <w:color w:val="000000"/>
          <w:kern w:val="0"/>
          <w:sz w:val="24"/>
          <w:szCs w:val="24"/>
        </w:rPr>
        <w:t>附件</w:t>
      </w:r>
      <w:r>
        <w:rPr>
          <w:rFonts w:hint="eastAsia" w:ascii="仿宋" w:hAnsi="仿宋" w:eastAsia="仿宋" w:cs="宋体"/>
          <w:kern w:val="0"/>
          <w:sz w:val="24"/>
          <w:szCs w:val="24"/>
          <w:lang w:val="en-US" w:eastAsia="zh-CN"/>
        </w:rPr>
        <w:t>十三</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分包单位委托总包单位支付协议</w:t>
      </w:r>
      <w:bookmarkEnd w:id="17"/>
    </w:p>
    <w:p w14:paraId="15F703C5">
      <w:pPr>
        <w:snapToGrid w:val="0"/>
        <w:jc w:val="center"/>
        <w:rPr>
          <w:rFonts w:hint="eastAsia" w:ascii="楷体_GB2312" w:hAnsi="宋体" w:eastAsia="楷体_GB2312"/>
          <w:b/>
          <w:sz w:val="44"/>
          <w:szCs w:val="44"/>
        </w:rPr>
      </w:pPr>
      <w:r>
        <w:rPr>
          <w:rFonts w:hint="eastAsia" w:ascii="楷体_GB2312" w:hAnsi="宋体" w:eastAsia="楷体_GB2312"/>
          <w:b/>
          <w:sz w:val="44"/>
          <w:szCs w:val="44"/>
        </w:rPr>
        <w:t>建设工程农民工工资委托支付协议</w:t>
      </w:r>
    </w:p>
    <w:bookmarkEnd w:id="18"/>
    <w:bookmarkEnd w:id="19"/>
    <w:p w14:paraId="2A22E8AA">
      <w:pPr>
        <w:jc w:val="center"/>
        <w:rPr>
          <w:rFonts w:hint="eastAsia" w:ascii="仿宋_GB2312" w:eastAsia="仿宋_GB2312"/>
          <w:sz w:val="30"/>
          <w:szCs w:val="30"/>
        </w:rPr>
      </w:pPr>
      <w:r>
        <w:rPr>
          <w:rFonts w:hint="eastAsia" w:ascii="仿宋_GB2312" w:eastAsia="仿宋_GB2312"/>
          <w:sz w:val="30"/>
          <w:szCs w:val="30"/>
        </w:rPr>
        <w:t>（参考文本）</w:t>
      </w:r>
    </w:p>
    <w:p w14:paraId="2392544B">
      <w:pPr>
        <w:snapToGrid w:val="0"/>
        <w:spacing w:before="296" w:beforeLines="50" w:line="480" w:lineRule="exact"/>
        <w:rPr>
          <w:rFonts w:hint="eastAsia" w:ascii="仿宋_GB2312" w:eastAsia="仿宋_GB2312"/>
          <w:b/>
          <w:sz w:val="30"/>
          <w:szCs w:val="30"/>
          <w:u w:val="single"/>
        </w:rPr>
      </w:pPr>
      <w:r>
        <w:rPr>
          <w:rFonts w:hint="eastAsia" w:ascii="仿宋_GB2312" w:eastAsia="仿宋_GB2312"/>
          <w:sz w:val="30"/>
          <w:szCs w:val="30"/>
        </w:rPr>
        <w:t>甲方：</w:t>
      </w:r>
      <w:r>
        <w:rPr>
          <w:rFonts w:hint="eastAsia" w:ascii="仿宋_GB2312" w:eastAsia="仿宋_GB2312"/>
          <w:b/>
          <w:sz w:val="30"/>
          <w:szCs w:val="30"/>
        </w:rPr>
        <w:t>（总承包人）</w:t>
      </w:r>
      <w:r>
        <w:rPr>
          <w:rFonts w:hint="eastAsia" w:ascii="仿宋_GB2312" w:eastAsia="仿宋_GB2312"/>
          <w:b/>
          <w:sz w:val="30"/>
          <w:szCs w:val="30"/>
          <w:u w:val="single"/>
        </w:rPr>
        <w:t xml:space="preserve">                                     </w:t>
      </w:r>
    </w:p>
    <w:p w14:paraId="5BA9034E">
      <w:pPr>
        <w:snapToGrid w:val="0"/>
        <w:spacing w:line="480" w:lineRule="exact"/>
        <w:rPr>
          <w:rFonts w:hint="eastAsia" w:ascii="仿宋_GB2312" w:eastAsia="仿宋_GB2312"/>
          <w:sz w:val="30"/>
          <w:szCs w:val="30"/>
          <w:u w:val="single"/>
        </w:rPr>
      </w:pPr>
      <w:r>
        <w:rPr>
          <w:rFonts w:hint="eastAsia" w:ascii="仿宋_GB2312" w:eastAsia="仿宋_GB2312"/>
          <w:sz w:val="30"/>
          <w:szCs w:val="30"/>
        </w:rPr>
        <w:t>乙方：</w:t>
      </w:r>
      <w:r>
        <w:rPr>
          <w:rFonts w:hint="eastAsia" w:ascii="仿宋_GB2312" w:eastAsia="仿宋_GB2312"/>
          <w:b/>
          <w:sz w:val="30"/>
          <w:szCs w:val="30"/>
        </w:rPr>
        <w:t>（劳务分包企业或专业分包企业）</w:t>
      </w:r>
      <w:r>
        <w:rPr>
          <w:rFonts w:hint="eastAsia" w:ascii="仿宋_GB2312" w:eastAsia="仿宋_GB2312"/>
          <w:sz w:val="30"/>
          <w:szCs w:val="30"/>
          <w:u w:val="single"/>
        </w:rPr>
        <w:t xml:space="preserve">                   </w:t>
      </w:r>
    </w:p>
    <w:p w14:paraId="2C4849AB">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u w:val="single"/>
        </w:rPr>
        <w:t xml:space="preserve">               </w:t>
      </w:r>
      <w:r>
        <w:rPr>
          <w:rFonts w:hint="eastAsia" w:ascii="仿宋_GB2312" w:eastAsia="仿宋_GB2312"/>
          <w:sz w:val="30"/>
          <w:szCs w:val="30"/>
        </w:rPr>
        <w:t>项目农民工工资。根据《中华人民共和国劳动合同法》之规定和《关于建设领域实行农民工工资专用账户管理的意见》的相关要求，经双方友好协商，现就农民工工资委托支付事宜协议如下：</w:t>
      </w:r>
    </w:p>
    <w:p w14:paraId="1DD3A509">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一、甲方承诺按分包合同约定按时支付劳务分包工程款及农民工工资。不得以工程款被拖欠或施工质量缺陷等理由拒付农民工工资。</w:t>
      </w:r>
    </w:p>
    <w:p w14:paraId="3A74531F">
      <w:pPr>
        <w:snapToGrid w:val="0"/>
        <w:spacing w:line="48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二、乙方委托甲方代发农民工工资，乙方承诺每月按时将</w:t>
      </w:r>
      <w:r>
        <w:rPr>
          <w:rFonts w:hint="eastAsia" w:ascii="仿宋_GB2312" w:hAnsi="ˎ̥" w:eastAsia="仿宋_GB2312" w:cs="宋体"/>
          <w:color w:val="000000"/>
          <w:kern w:val="0"/>
          <w:sz w:val="30"/>
          <w:szCs w:val="30"/>
        </w:rPr>
        <w:t>施工班组农民工签字确认的农民工工资清单报项目部农民工维权工作组审核，</w:t>
      </w:r>
      <w:r>
        <w:rPr>
          <w:rFonts w:hint="eastAsia" w:ascii="仿宋_GB2312" w:eastAsia="仿宋_GB2312"/>
          <w:color w:val="000000"/>
          <w:sz w:val="30"/>
          <w:szCs w:val="30"/>
        </w:rPr>
        <w:t>农民工实名登记、工资金额、农民工个人银行卡申请资料等信息真实性由乙方负责。</w:t>
      </w:r>
    </w:p>
    <w:p w14:paraId="18F98F69">
      <w:pPr>
        <w:widowControl/>
        <w:snapToGrid w:val="0"/>
        <w:spacing w:line="520" w:lineRule="exact"/>
        <w:ind w:firstLine="600" w:firstLineChars="200"/>
        <w:rPr>
          <w:rFonts w:hint="eastAsia" w:ascii="仿宋_GB2312" w:hAnsi="ˎ̥" w:eastAsia="仿宋_GB2312" w:cs="宋体"/>
          <w:color w:val="FF0000"/>
          <w:kern w:val="0"/>
          <w:sz w:val="32"/>
          <w:szCs w:val="32"/>
        </w:rPr>
      </w:pPr>
      <w:r>
        <w:rPr>
          <w:rFonts w:hint="eastAsia" w:ascii="仿宋_GB2312" w:eastAsia="仿宋_GB2312"/>
          <w:sz w:val="30"/>
          <w:szCs w:val="30"/>
        </w:rPr>
        <w:t>三、</w:t>
      </w:r>
      <w:r>
        <w:rPr>
          <w:rFonts w:hint="eastAsia" w:ascii="仿宋_GB2312" w:hAnsi="ˎ̥" w:eastAsia="仿宋_GB2312" w:cs="宋体"/>
          <w:kern w:val="0"/>
          <w:sz w:val="32"/>
          <w:szCs w:val="32"/>
        </w:rPr>
        <w:t>农民工工资</w:t>
      </w:r>
      <w:r>
        <w:rPr>
          <w:rFonts w:hint="eastAsia" w:ascii="仿宋_GB2312" w:hAnsi="宋体" w:eastAsia="仿宋_GB2312" w:cs="宋体"/>
          <w:kern w:val="0"/>
          <w:sz w:val="32"/>
          <w:szCs w:val="32"/>
        </w:rPr>
        <w:t>应</w:t>
      </w:r>
      <w:r>
        <w:rPr>
          <w:rFonts w:hint="eastAsia" w:ascii="仿宋_GB2312" w:hAnsi="ˎ̥" w:eastAsia="仿宋_GB2312" w:cs="宋体"/>
          <w:kern w:val="0"/>
          <w:sz w:val="32"/>
          <w:szCs w:val="32"/>
        </w:rPr>
        <w:t>按月支付</w:t>
      </w:r>
      <w:r>
        <w:rPr>
          <w:rFonts w:hint="eastAsia" w:ascii="仿宋_GB2312" w:hAnsi="宋体" w:eastAsia="仿宋_GB2312" w:cs="宋体"/>
          <w:kern w:val="0"/>
          <w:sz w:val="32"/>
          <w:szCs w:val="32"/>
        </w:rPr>
        <w:t>，按月支付的农民工</w:t>
      </w:r>
      <w:r>
        <w:rPr>
          <w:rFonts w:hint="eastAsia" w:ascii="仿宋_GB2312" w:hAnsi="ˎ̥" w:eastAsia="仿宋_GB2312" w:cs="宋体"/>
          <w:kern w:val="0"/>
          <w:sz w:val="32"/>
          <w:szCs w:val="32"/>
        </w:rPr>
        <w:t xml:space="preserve">工资作为甲方每月劳务分包工程进度款的依据，并从中扣除。 </w:t>
      </w:r>
    </w:p>
    <w:p w14:paraId="32188F5B">
      <w:pPr>
        <w:snapToGrid w:val="0"/>
        <w:spacing w:line="480" w:lineRule="exact"/>
        <w:ind w:firstLine="600" w:firstLineChars="200"/>
        <w:outlineLvl w:val="0"/>
        <w:rPr>
          <w:rFonts w:hint="eastAsia" w:ascii="仿宋_GB2312" w:eastAsia="仿宋_GB2312"/>
          <w:sz w:val="30"/>
          <w:szCs w:val="30"/>
        </w:rPr>
      </w:pPr>
      <w:bookmarkStart w:id="20" w:name="_Toc13574"/>
      <w:r>
        <w:rPr>
          <w:rFonts w:hint="eastAsia" w:ascii="仿宋_GB2312" w:eastAsia="仿宋_GB2312"/>
          <w:sz w:val="30"/>
          <w:szCs w:val="30"/>
        </w:rPr>
        <w:t>四、农民工工资发放及考勤</w:t>
      </w:r>
      <w:bookmarkEnd w:id="20"/>
    </w:p>
    <w:p w14:paraId="59E3B7CC">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1、农民工进入施工现场，乙方应将进驻人员信息（包括劳务公司与工人签订的劳动合同、工人身份证复印件等）上报甲方，甲方应及时核对，没有上报的视为未进入施工现场。</w:t>
      </w:r>
    </w:p>
    <w:p w14:paraId="04130479">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2、乙方要对进入项目施工现场的农民工进行登记造册，注明工种、所在班组、工资标准等。</w:t>
      </w:r>
    </w:p>
    <w:p w14:paraId="18561F46">
      <w:pPr>
        <w:snapToGrid w:val="0"/>
        <w:spacing w:line="48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3、甲方委派劳资专管员</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每天进行农民工出勤统计，并会同乙方劳务负责人签字认可，乙方授权 （附授权委托书）</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 xml:space="preserve"> 为施工现场负责人代表其签字。出勤统计单未会签的，视为当日无农民工出勤。</w:t>
      </w:r>
    </w:p>
    <w:p w14:paraId="66E6330D">
      <w:pPr>
        <w:snapToGrid w:val="0"/>
        <w:spacing w:line="480" w:lineRule="exact"/>
        <w:ind w:firstLine="600" w:firstLineChars="200"/>
        <w:outlineLvl w:val="0"/>
        <w:rPr>
          <w:rFonts w:hint="eastAsia" w:ascii="仿宋_GB2312" w:eastAsia="仿宋_GB2312"/>
          <w:sz w:val="30"/>
          <w:szCs w:val="30"/>
        </w:rPr>
      </w:pPr>
      <w:bookmarkStart w:id="21" w:name="_Toc1303"/>
      <w:r>
        <w:rPr>
          <w:rFonts w:hint="eastAsia" w:ascii="仿宋_GB2312" w:eastAsia="仿宋_GB2312"/>
          <w:sz w:val="30"/>
          <w:szCs w:val="30"/>
        </w:rPr>
        <w:t>四、违约责任</w:t>
      </w:r>
      <w:bookmarkEnd w:id="21"/>
    </w:p>
    <w:p w14:paraId="2F72BFCA">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施工期间，如发生农民工工资拖欠，按下列方式处理：</w:t>
      </w:r>
    </w:p>
    <w:p w14:paraId="294D9FD2">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1、甲方未按月足额支付农民工工资的，由其无条件支付所欠农民工工资，并承担相应的违约责任。</w:t>
      </w:r>
    </w:p>
    <w:p w14:paraId="19BBB17A">
      <w:pPr>
        <w:snapToGrid w:val="0"/>
        <w:spacing w:line="48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2、乙方伪造出勤信息、提供虚假身份信息套取工资、高估冒算农民工工资的。由甲方先行支付所欠工人工资。经核实，高估冒算超出费用，甲方按</w:t>
      </w:r>
      <w:r>
        <w:rPr>
          <w:rFonts w:hint="eastAsia" w:ascii="仿宋_GB2312" w:eastAsia="仿宋_GB2312"/>
          <w:color w:val="000000"/>
          <w:sz w:val="30"/>
          <w:szCs w:val="30"/>
          <w:u w:val="single"/>
        </w:rPr>
        <w:t xml:space="preserve"> 壹 </w:t>
      </w:r>
      <w:r>
        <w:rPr>
          <w:rFonts w:hint="eastAsia" w:ascii="仿宋_GB2312" w:eastAsia="仿宋_GB2312"/>
          <w:color w:val="000000"/>
          <w:sz w:val="30"/>
          <w:szCs w:val="30"/>
        </w:rPr>
        <w:t>倍向乙方收回，从剩余劳务工程款中直接扣除。</w:t>
      </w:r>
    </w:p>
    <w:p w14:paraId="06AADC3D">
      <w:pPr>
        <w:snapToGrid w:val="0"/>
        <w:spacing w:line="48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3、乙方以亏损等理由拒绝提供农民工劳动合同、农民工考勤资料、工资表等或出现虚构事实给工人出具“欠条”、“证明”等进行讨薪的，甲方将直接与农民工核实、结算并先行垫付发放，由此造成的后果及损失乙方自行承担。</w:t>
      </w:r>
    </w:p>
    <w:p w14:paraId="0794DF78">
      <w:pPr>
        <w:snapToGrid w:val="0"/>
        <w:spacing w:line="480" w:lineRule="exact"/>
        <w:ind w:firstLine="600" w:firstLineChars="200"/>
        <w:rPr>
          <w:rFonts w:hint="eastAsia" w:ascii="仿宋_GB2312" w:eastAsia="仿宋_GB2312"/>
          <w:color w:val="000000"/>
          <w:sz w:val="30"/>
          <w:szCs w:val="30"/>
          <w:u w:val="single"/>
        </w:rPr>
      </w:pPr>
      <w:r>
        <w:rPr>
          <w:rFonts w:hint="eastAsia" w:ascii="仿宋_GB2312" w:eastAsia="仿宋_GB2312"/>
          <w:color w:val="000000"/>
          <w:sz w:val="30"/>
          <w:szCs w:val="30"/>
        </w:rPr>
        <w:t>对甲方造成不良影响的（甲方被主管部门通报、约谈、记录不良行为、停工等处理处罚），乙方将给予甲方每次</w:t>
      </w:r>
      <w:r>
        <w:rPr>
          <w:rFonts w:hint="eastAsia" w:ascii="仿宋_GB2312" w:eastAsia="仿宋_GB2312"/>
          <w:color w:val="000000"/>
          <w:sz w:val="30"/>
          <w:szCs w:val="30"/>
          <w:u w:val="single"/>
        </w:rPr>
        <w:t xml:space="preserve">     </w:t>
      </w:r>
      <w:r>
        <w:rPr>
          <w:rFonts w:hint="eastAsia" w:ascii="仿宋_GB2312" w:eastAsia="仿宋_GB2312"/>
          <w:color w:val="000000"/>
          <w:sz w:val="30"/>
          <w:szCs w:val="30"/>
        </w:rPr>
        <w:t>万元经济补偿。</w:t>
      </w:r>
    </w:p>
    <w:p w14:paraId="418C2F53">
      <w:pPr>
        <w:snapToGrid w:val="0"/>
        <w:spacing w:line="480" w:lineRule="exact"/>
        <w:ind w:firstLine="600" w:firstLineChars="200"/>
        <w:outlineLvl w:val="1"/>
        <w:rPr>
          <w:rFonts w:hint="eastAsia" w:ascii="仿宋_GB2312" w:eastAsia="仿宋_GB2312"/>
          <w:sz w:val="30"/>
          <w:szCs w:val="30"/>
        </w:rPr>
      </w:pPr>
      <w:r>
        <w:rPr>
          <w:rFonts w:hint="eastAsia" w:ascii="仿宋_GB2312" w:eastAsia="仿宋_GB2312"/>
          <w:sz w:val="30"/>
          <w:szCs w:val="30"/>
        </w:rPr>
        <w:t>4、协议纠纷，对方有权追究其法律责任。</w:t>
      </w:r>
    </w:p>
    <w:p w14:paraId="79DAF330">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本协议一式二份，双方签字盖章后生效。</w:t>
      </w:r>
    </w:p>
    <w:p w14:paraId="3064A4FE">
      <w:pPr>
        <w:snapToGrid w:val="0"/>
        <w:spacing w:line="480" w:lineRule="exact"/>
        <w:rPr>
          <w:rFonts w:hint="eastAsia" w:ascii="仿宋_GB2312" w:eastAsia="仿宋_GB2312"/>
          <w:sz w:val="30"/>
          <w:szCs w:val="30"/>
        </w:rPr>
      </w:pPr>
    </w:p>
    <w:p w14:paraId="42734CDD">
      <w:pPr>
        <w:snapToGrid w:val="0"/>
        <w:spacing w:line="480" w:lineRule="exact"/>
        <w:rPr>
          <w:rFonts w:hint="eastAsia" w:ascii="仿宋_GB2312" w:eastAsia="仿宋_GB2312"/>
          <w:sz w:val="30"/>
          <w:szCs w:val="30"/>
        </w:rPr>
      </w:pPr>
    </w:p>
    <w:p w14:paraId="706EC025">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 xml:space="preserve">甲方：（公章）                   乙方：（公章）     </w:t>
      </w:r>
    </w:p>
    <w:p w14:paraId="0A90B0A9">
      <w:pPr>
        <w:snapToGrid w:val="0"/>
        <w:spacing w:line="480" w:lineRule="exact"/>
        <w:rPr>
          <w:rFonts w:hint="eastAsia" w:ascii="仿宋_GB2312" w:eastAsia="仿宋_GB2312"/>
          <w:sz w:val="30"/>
          <w:szCs w:val="30"/>
        </w:rPr>
      </w:pPr>
    </w:p>
    <w:p w14:paraId="45ACCD22">
      <w:pPr>
        <w:snapToGrid w:val="0"/>
        <w:spacing w:line="480" w:lineRule="exact"/>
        <w:ind w:firstLine="450" w:firstLineChars="150"/>
        <w:rPr>
          <w:rFonts w:hint="eastAsia" w:ascii="仿宋_GB2312" w:eastAsia="仿宋_GB2312"/>
          <w:sz w:val="30"/>
          <w:szCs w:val="30"/>
        </w:rPr>
      </w:pPr>
      <w:r>
        <w:rPr>
          <w:rFonts w:hint="eastAsia" w:ascii="仿宋_GB2312" w:eastAsia="仿宋_GB2312"/>
          <w:sz w:val="30"/>
          <w:szCs w:val="30"/>
        </w:rPr>
        <w:t xml:space="preserve">法定代表：（签字）               法定代表：（签字）  </w:t>
      </w:r>
    </w:p>
    <w:p w14:paraId="7F97411C">
      <w:pPr>
        <w:snapToGrid w:val="0"/>
        <w:spacing w:line="480" w:lineRule="exact"/>
        <w:ind w:firstLine="1200" w:firstLineChars="400"/>
        <w:rPr>
          <w:rFonts w:hint="eastAsia" w:ascii="仿宋_GB2312" w:eastAsia="仿宋_GB2312"/>
          <w:sz w:val="30"/>
          <w:szCs w:val="30"/>
        </w:rPr>
      </w:pPr>
      <w:r>
        <w:rPr>
          <w:rFonts w:hint="eastAsia" w:ascii="仿宋_GB2312" w:eastAsia="仿宋_GB2312"/>
          <w:sz w:val="30"/>
          <w:szCs w:val="30"/>
        </w:rPr>
        <w:t>年  月  日                     年  月  日</w:t>
      </w:r>
    </w:p>
    <w:p w14:paraId="2FFAB8EF">
      <w:pPr>
        <w:snapToGrid w:val="0"/>
        <w:spacing w:line="480" w:lineRule="exact"/>
        <w:ind w:firstLine="750" w:firstLineChars="250"/>
        <w:rPr>
          <w:rFonts w:hint="eastAsia" w:ascii="仿宋_GB2312" w:eastAsia="仿宋_GB2312"/>
          <w:sz w:val="30"/>
          <w:szCs w:val="30"/>
        </w:rPr>
      </w:pPr>
    </w:p>
    <w:p w14:paraId="4A2AAA23">
      <w:pPr>
        <w:snapToGrid w:val="0"/>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w:t>
      </w:r>
      <w:r>
        <w:rPr>
          <w:rFonts w:ascii="仿宋_GB2312" w:eastAsia="仿宋_GB2312"/>
          <w:sz w:val="30"/>
          <w:szCs w:val="30"/>
        </w:rPr>
        <w:t>注：本</w:t>
      </w:r>
      <w:r>
        <w:rPr>
          <w:rFonts w:hint="eastAsia" w:ascii="仿宋_GB2312" w:eastAsia="仿宋_GB2312"/>
          <w:sz w:val="30"/>
          <w:szCs w:val="30"/>
        </w:rPr>
        <w:t>协议为</w:t>
      </w:r>
      <w:r>
        <w:rPr>
          <w:rFonts w:ascii="仿宋_GB2312" w:eastAsia="仿宋_GB2312"/>
          <w:sz w:val="30"/>
          <w:szCs w:val="30"/>
        </w:rPr>
        <w:t>参考文本，</w:t>
      </w:r>
      <w:r>
        <w:rPr>
          <w:rFonts w:hint="eastAsia" w:ascii="仿宋_GB2312" w:eastAsia="仿宋_GB2312"/>
          <w:sz w:val="30"/>
          <w:szCs w:val="30"/>
        </w:rPr>
        <w:t>在此基础上，协议双</w:t>
      </w:r>
      <w:r>
        <w:rPr>
          <w:rFonts w:ascii="仿宋_GB2312" w:eastAsia="仿宋_GB2312"/>
          <w:sz w:val="30"/>
          <w:szCs w:val="30"/>
        </w:rPr>
        <w:t>方可根据项目的具体要求进行</w:t>
      </w:r>
      <w:r>
        <w:rPr>
          <w:rFonts w:hint="eastAsia" w:ascii="仿宋_GB2312" w:eastAsia="仿宋_GB2312"/>
          <w:sz w:val="30"/>
          <w:szCs w:val="30"/>
        </w:rPr>
        <w:t>补充</w:t>
      </w:r>
      <w:r>
        <w:rPr>
          <w:rFonts w:ascii="仿宋_GB2312" w:eastAsia="仿宋_GB2312"/>
          <w:sz w:val="30"/>
          <w:szCs w:val="30"/>
        </w:rPr>
        <w:t>。</w:t>
      </w:r>
      <w:r>
        <w:rPr>
          <w:rFonts w:hint="eastAsia" w:ascii="仿宋_GB2312" w:eastAsia="仿宋_GB2312"/>
          <w:sz w:val="30"/>
          <w:szCs w:val="30"/>
        </w:rPr>
        <w:t>）</w:t>
      </w:r>
    </w:p>
    <w:p w14:paraId="13C2A71A">
      <w:pPr>
        <w:widowControl/>
        <w:rPr>
          <w:rFonts w:ascii="仿宋" w:hAnsi="仿宋" w:eastAsia="仿宋" w:cs="宋体"/>
          <w:color w:val="000000"/>
          <w:kern w:val="0"/>
          <w:sz w:val="28"/>
          <w:szCs w:val="28"/>
        </w:rPr>
        <w:sectPr>
          <w:pgSz w:w="11906" w:h="16838"/>
          <w:pgMar w:top="1440" w:right="1800" w:bottom="1440" w:left="1800" w:header="851" w:footer="992" w:gutter="0"/>
          <w:pgNumType w:fmt="decimal"/>
          <w:cols w:space="720" w:num="1"/>
          <w:docGrid w:type="lines" w:linePitch="312" w:charSpace="0"/>
        </w:sectPr>
      </w:pPr>
    </w:p>
    <w:p w14:paraId="42C6D563">
      <w:pPr>
        <w:widowControl/>
        <w:rPr>
          <w:rFonts w:hint="default" w:ascii="仿宋" w:hAnsi="仿宋" w:eastAsia="仿宋" w:cs="宋体"/>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kern w:val="0"/>
          <w:sz w:val="24"/>
          <w:szCs w:val="24"/>
          <w:lang w:val="en-US" w:eastAsia="zh-CN"/>
        </w:rPr>
        <w:t>十四</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专用账户清单</w:t>
      </w:r>
    </w:p>
    <w:p w14:paraId="646E678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rPr>
        <w:t>项目工资专用账户清单</w:t>
      </w:r>
    </w:p>
    <w:tbl>
      <w:tblPr>
        <w:tblStyle w:val="10"/>
        <w:tblpPr w:leftFromText="180" w:rightFromText="180" w:vertAnchor="text" w:horzAnchor="page" w:tblpX="1451" w:tblpY="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50"/>
        <w:gridCol w:w="1585"/>
        <w:gridCol w:w="612"/>
        <w:gridCol w:w="757"/>
        <w:gridCol w:w="1181"/>
        <w:gridCol w:w="609"/>
        <w:gridCol w:w="131"/>
        <w:gridCol w:w="1451"/>
        <w:gridCol w:w="965"/>
        <w:gridCol w:w="377"/>
        <w:gridCol w:w="681"/>
        <w:gridCol w:w="1056"/>
        <w:gridCol w:w="433"/>
        <w:gridCol w:w="972"/>
        <w:gridCol w:w="1576"/>
      </w:tblGrid>
      <w:tr w14:paraId="0675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760" w:type="dxa"/>
            <w:gridSpan w:val="2"/>
            <w:noWrap w:val="0"/>
            <w:vAlign w:val="center"/>
          </w:tcPr>
          <w:p w14:paraId="2823A9F5">
            <w:pPr>
              <w:spacing w:line="240" w:lineRule="exact"/>
              <w:jc w:val="center"/>
              <w:rPr>
                <w:rFonts w:ascii="黑体" w:hAnsi="黑体" w:eastAsia="黑体" w:cs="黑体"/>
                <w:sz w:val="24"/>
              </w:rPr>
            </w:pPr>
            <w:r>
              <w:rPr>
                <w:rFonts w:hint="eastAsia" w:ascii="黑体" w:hAnsi="黑体" w:eastAsia="黑体" w:cs="黑体"/>
                <w:sz w:val="24"/>
              </w:rPr>
              <w:t>建设单位</w:t>
            </w:r>
          </w:p>
        </w:tc>
        <w:tc>
          <w:tcPr>
            <w:tcW w:w="2954" w:type="dxa"/>
            <w:gridSpan w:val="3"/>
            <w:noWrap w:val="0"/>
            <w:vAlign w:val="center"/>
          </w:tcPr>
          <w:p w14:paraId="5A68A2BD">
            <w:pPr>
              <w:spacing w:line="240" w:lineRule="exact"/>
              <w:jc w:val="center"/>
              <w:rPr>
                <w:rFonts w:ascii="黑体" w:hAnsi="黑体" w:eastAsia="黑体" w:cs="黑体"/>
                <w:sz w:val="24"/>
              </w:rPr>
            </w:pPr>
          </w:p>
        </w:tc>
        <w:tc>
          <w:tcPr>
            <w:tcW w:w="1921" w:type="dxa"/>
            <w:gridSpan w:val="3"/>
            <w:noWrap w:val="0"/>
            <w:vAlign w:val="center"/>
          </w:tcPr>
          <w:p w14:paraId="79E351ED">
            <w:pPr>
              <w:spacing w:line="240" w:lineRule="exact"/>
              <w:jc w:val="center"/>
              <w:rPr>
                <w:rFonts w:ascii="黑体" w:hAnsi="黑体" w:eastAsia="黑体" w:cs="黑体"/>
                <w:sz w:val="24"/>
              </w:rPr>
            </w:pPr>
            <w:r>
              <w:rPr>
                <w:rFonts w:hint="eastAsia" w:ascii="黑体" w:hAnsi="黑体" w:eastAsia="黑体" w:cs="黑体"/>
                <w:sz w:val="24"/>
              </w:rPr>
              <w:t>施工总承包单位</w:t>
            </w:r>
          </w:p>
        </w:tc>
        <w:tc>
          <w:tcPr>
            <w:tcW w:w="2793" w:type="dxa"/>
            <w:gridSpan w:val="3"/>
            <w:noWrap w:val="0"/>
            <w:vAlign w:val="center"/>
          </w:tcPr>
          <w:p w14:paraId="2E463211">
            <w:pPr>
              <w:spacing w:line="240" w:lineRule="exact"/>
              <w:jc w:val="center"/>
              <w:rPr>
                <w:rFonts w:ascii="黑体" w:hAnsi="黑体" w:eastAsia="黑体" w:cs="黑体"/>
                <w:sz w:val="24"/>
              </w:rPr>
            </w:pPr>
          </w:p>
        </w:tc>
        <w:tc>
          <w:tcPr>
            <w:tcW w:w="1737" w:type="dxa"/>
            <w:gridSpan w:val="2"/>
            <w:noWrap w:val="0"/>
            <w:vAlign w:val="center"/>
          </w:tcPr>
          <w:p w14:paraId="6A8E0256">
            <w:pPr>
              <w:spacing w:line="240" w:lineRule="exact"/>
              <w:jc w:val="center"/>
              <w:rPr>
                <w:rFonts w:ascii="黑体" w:hAnsi="黑体" w:eastAsia="黑体" w:cs="黑体"/>
                <w:sz w:val="24"/>
              </w:rPr>
            </w:pPr>
            <w:r>
              <w:rPr>
                <w:rFonts w:hint="eastAsia" w:ascii="黑体" w:hAnsi="黑体" w:eastAsia="黑体" w:cs="黑体"/>
                <w:sz w:val="24"/>
              </w:rPr>
              <w:t>工资专户名称</w:t>
            </w:r>
          </w:p>
        </w:tc>
        <w:tc>
          <w:tcPr>
            <w:tcW w:w="2981" w:type="dxa"/>
            <w:gridSpan w:val="3"/>
            <w:noWrap w:val="0"/>
            <w:vAlign w:val="center"/>
          </w:tcPr>
          <w:p w14:paraId="382C7516">
            <w:pPr>
              <w:spacing w:line="240" w:lineRule="exact"/>
              <w:jc w:val="center"/>
              <w:rPr>
                <w:rFonts w:ascii="黑体" w:hAnsi="黑体" w:eastAsia="黑体" w:cs="黑体"/>
                <w:sz w:val="24"/>
              </w:rPr>
            </w:pPr>
          </w:p>
        </w:tc>
      </w:tr>
      <w:tr w14:paraId="5EB3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760" w:type="dxa"/>
            <w:gridSpan w:val="2"/>
            <w:noWrap w:val="0"/>
            <w:vAlign w:val="center"/>
          </w:tcPr>
          <w:p w14:paraId="35E2799D">
            <w:pPr>
              <w:spacing w:line="240" w:lineRule="exact"/>
              <w:jc w:val="center"/>
              <w:rPr>
                <w:rFonts w:ascii="黑体" w:hAnsi="黑体" w:eastAsia="黑体" w:cs="黑体"/>
                <w:sz w:val="24"/>
              </w:rPr>
            </w:pPr>
            <w:r>
              <w:rPr>
                <w:rFonts w:hint="eastAsia" w:ascii="黑体" w:hAnsi="黑体" w:eastAsia="黑体" w:cs="黑体"/>
                <w:sz w:val="24"/>
              </w:rPr>
              <w:t>工资专户账号</w:t>
            </w:r>
          </w:p>
        </w:tc>
        <w:tc>
          <w:tcPr>
            <w:tcW w:w="2954" w:type="dxa"/>
            <w:gridSpan w:val="3"/>
            <w:noWrap w:val="0"/>
            <w:vAlign w:val="center"/>
          </w:tcPr>
          <w:p w14:paraId="170CD855">
            <w:pPr>
              <w:spacing w:line="240" w:lineRule="exact"/>
              <w:jc w:val="center"/>
              <w:rPr>
                <w:rFonts w:ascii="黑体" w:hAnsi="黑体" w:eastAsia="黑体" w:cs="黑体"/>
                <w:sz w:val="24"/>
              </w:rPr>
            </w:pPr>
          </w:p>
        </w:tc>
        <w:tc>
          <w:tcPr>
            <w:tcW w:w="1921" w:type="dxa"/>
            <w:gridSpan w:val="3"/>
            <w:noWrap w:val="0"/>
            <w:vAlign w:val="center"/>
          </w:tcPr>
          <w:p w14:paraId="26868B2D">
            <w:pPr>
              <w:spacing w:line="240" w:lineRule="exact"/>
              <w:jc w:val="center"/>
              <w:rPr>
                <w:rFonts w:ascii="黑体" w:hAnsi="黑体" w:eastAsia="黑体" w:cs="黑体"/>
                <w:sz w:val="24"/>
              </w:rPr>
            </w:pPr>
            <w:r>
              <w:rPr>
                <w:rFonts w:hint="eastAsia" w:ascii="黑体" w:hAnsi="黑体" w:eastAsia="黑体" w:cs="黑体"/>
                <w:sz w:val="24"/>
              </w:rPr>
              <w:t>工资专户开户行</w:t>
            </w:r>
          </w:p>
        </w:tc>
        <w:tc>
          <w:tcPr>
            <w:tcW w:w="2793" w:type="dxa"/>
            <w:gridSpan w:val="3"/>
            <w:noWrap w:val="0"/>
            <w:vAlign w:val="center"/>
          </w:tcPr>
          <w:p w14:paraId="63682F60">
            <w:pPr>
              <w:spacing w:line="240" w:lineRule="exact"/>
              <w:jc w:val="center"/>
              <w:rPr>
                <w:rFonts w:ascii="黑体" w:hAnsi="黑体" w:eastAsia="黑体" w:cs="黑体"/>
                <w:sz w:val="24"/>
              </w:rPr>
            </w:pPr>
          </w:p>
        </w:tc>
        <w:tc>
          <w:tcPr>
            <w:tcW w:w="1737" w:type="dxa"/>
            <w:gridSpan w:val="2"/>
            <w:noWrap w:val="0"/>
            <w:vAlign w:val="center"/>
          </w:tcPr>
          <w:p w14:paraId="7028272D">
            <w:pPr>
              <w:spacing w:line="240" w:lineRule="exact"/>
              <w:jc w:val="center"/>
              <w:rPr>
                <w:rFonts w:ascii="黑体" w:hAnsi="黑体" w:eastAsia="黑体" w:cs="黑体"/>
                <w:sz w:val="24"/>
              </w:rPr>
            </w:pPr>
            <w:r>
              <w:rPr>
                <w:rFonts w:hint="eastAsia" w:ascii="黑体" w:hAnsi="黑体" w:eastAsia="黑体" w:cs="黑体"/>
                <w:sz w:val="24"/>
              </w:rPr>
              <w:t>工资专户</w:t>
            </w:r>
          </w:p>
          <w:p w14:paraId="3E19CAA2">
            <w:pPr>
              <w:spacing w:line="240" w:lineRule="exact"/>
              <w:jc w:val="center"/>
              <w:rPr>
                <w:rFonts w:ascii="黑体" w:hAnsi="黑体" w:eastAsia="黑体" w:cs="黑体"/>
                <w:sz w:val="24"/>
              </w:rPr>
            </w:pPr>
            <w:r>
              <w:rPr>
                <w:rFonts w:hint="eastAsia" w:ascii="黑体" w:hAnsi="黑体" w:eastAsia="黑体" w:cs="黑体"/>
                <w:sz w:val="24"/>
              </w:rPr>
              <w:t>开户时间</w:t>
            </w:r>
          </w:p>
        </w:tc>
        <w:tc>
          <w:tcPr>
            <w:tcW w:w="2981" w:type="dxa"/>
            <w:gridSpan w:val="3"/>
            <w:noWrap w:val="0"/>
            <w:vAlign w:val="center"/>
          </w:tcPr>
          <w:p w14:paraId="61B50AC4">
            <w:pPr>
              <w:spacing w:line="240" w:lineRule="exact"/>
              <w:jc w:val="center"/>
              <w:rPr>
                <w:rFonts w:ascii="黑体" w:hAnsi="黑体" w:eastAsia="黑体" w:cs="黑体"/>
                <w:sz w:val="24"/>
              </w:rPr>
            </w:pPr>
          </w:p>
        </w:tc>
      </w:tr>
      <w:tr w14:paraId="2F83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46" w:type="dxa"/>
            <w:gridSpan w:val="16"/>
            <w:noWrap w:val="0"/>
            <w:vAlign w:val="center"/>
          </w:tcPr>
          <w:p w14:paraId="54AF1B1B">
            <w:pPr>
              <w:spacing w:line="240" w:lineRule="exact"/>
              <w:jc w:val="center"/>
              <w:rPr>
                <w:rFonts w:ascii="黑体" w:hAnsi="黑体" w:eastAsia="黑体" w:cs="黑体"/>
                <w:sz w:val="24"/>
              </w:rPr>
            </w:pPr>
            <w:r>
              <w:rPr>
                <w:rFonts w:hint="eastAsia" w:ascii="黑体" w:hAnsi="黑体" w:eastAsia="黑体" w:cs="黑体"/>
                <w:sz w:val="24"/>
              </w:rPr>
              <w:t>工资专户入账明细</w:t>
            </w:r>
          </w:p>
        </w:tc>
      </w:tr>
      <w:tr w14:paraId="32F9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0" w:type="dxa"/>
            <w:noWrap w:val="0"/>
            <w:vAlign w:val="center"/>
          </w:tcPr>
          <w:p w14:paraId="1E2B1225">
            <w:pPr>
              <w:spacing w:line="240" w:lineRule="exact"/>
              <w:jc w:val="center"/>
              <w:rPr>
                <w:rFonts w:ascii="黑体" w:hAnsi="黑体" w:eastAsia="黑体" w:cs="黑体"/>
                <w:sz w:val="24"/>
              </w:rPr>
            </w:pPr>
            <w:r>
              <w:rPr>
                <w:rFonts w:hint="eastAsia" w:ascii="黑体" w:hAnsi="黑体" w:eastAsia="黑体" w:cs="黑体"/>
                <w:sz w:val="24"/>
              </w:rPr>
              <w:t>序号</w:t>
            </w:r>
          </w:p>
        </w:tc>
        <w:tc>
          <w:tcPr>
            <w:tcW w:w="1935" w:type="dxa"/>
            <w:gridSpan w:val="2"/>
            <w:noWrap w:val="0"/>
            <w:vAlign w:val="center"/>
          </w:tcPr>
          <w:p w14:paraId="05E0E758">
            <w:pPr>
              <w:spacing w:line="240" w:lineRule="exact"/>
              <w:jc w:val="center"/>
              <w:rPr>
                <w:rFonts w:ascii="黑体" w:hAnsi="黑体" w:eastAsia="黑体" w:cs="黑体"/>
                <w:sz w:val="24"/>
              </w:rPr>
            </w:pPr>
            <w:r>
              <w:rPr>
                <w:rFonts w:hint="eastAsia" w:ascii="黑体" w:hAnsi="黑体" w:eastAsia="黑体" w:cs="黑体"/>
                <w:sz w:val="24"/>
              </w:rPr>
              <w:t>人工费申请日期</w:t>
            </w:r>
          </w:p>
        </w:tc>
        <w:tc>
          <w:tcPr>
            <w:tcW w:w="2550" w:type="dxa"/>
            <w:gridSpan w:val="3"/>
            <w:noWrap w:val="0"/>
            <w:vAlign w:val="center"/>
          </w:tcPr>
          <w:p w14:paraId="68939E0A">
            <w:pPr>
              <w:spacing w:line="240" w:lineRule="exact"/>
              <w:jc w:val="center"/>
              <w:rPr>
                <w:rFonts w:ascii="黑体" w:hAnsi="黑体" w:eastAsia="黑体" w:cs="黑体"/>
                <w:sz w:val="24"/>
              </w:rPr>
            </w:pPr>
            <w:r>
              <w:rPr>
                <w:rFonts w:hint="eastAsia" w:ascii="黑体" w:hAnsi="黑体" w:eastAsia="黑体" w:cs="黑体"/>
                <w:sz w:val="24"/>
              </w:rPr>
              <w:t>人工费申请金额</w:t>
            </w:r>
          </w:p>
          <w:p w14:paraId="5819BCFE">
            <w:pPr>
              <w:spacing w:line="240" w:lineRule="exact"/>
              <w:jc w:val="center"/>
              <w:rPr>
                <w:rFonts w:ascii="黑体" w:hAnsi="黑体" w:eastAsia="黑体" w:cs="黑体"/>
                <w:sz w:val="24"/>
              </w:rPr>
            </w:pPr>
            <w:r>
              <w:rPr>
                <w:rFonts w:hint="eastAsia" w:ascii="黑体" w:hAnsi="黑体" w:eastAsia="黑体" w:cs="黑体"/>
                <w:sz w:val="24"/>
              </w:rPr>
              <w:t>（万元）</w:t>
            </w:r>
          </w:p>
        </w:tc>
        <w:tc>
          <w:tcPr>
            <w:tcW w:w="2191" w:type="dxa"/>
            <w:gridSpan w:val="3"/>
            <w:noWrap w:val="0"/>
            <w:vAlign w:val="center"/>
          </w:tcPr>
          <w:p w14:paraId="1425F16E">
            <w:pPr>
              <w:spacing w:line="240" w:lineRule="exact"/>
              <w:jc w:val="center"/>
              <w:rPr>
                <w:rFonts w:ascii="黑体" w:hAnsi="黑体" w:eastAsia="黑体" w:cs="黑体"/>
                <w:sz w:val="24"/>
              </w:rPr>
            </w:pPr>
            <w:r>
              <w:rPr>
                <w:rFonts w:hint="eastAsia" w:ascii="黑体" w:hAnsi="黑体" w:eastAsia="黑体" w:cs="黑体"/>
                <w:sz w:val="24"/>
              </w:rPr>
              <w:t>建设单位确认金额</w:t>
            </w:r>
          </w:p>
          <w:p w14:paraId="629B88AD">
            <w:pPr>
              <w:spacing w:line="240" w:lineRule="exact"/>
              <w:jc w:val="center"/>
              <w:rPr>
                <w:rFonts w:ascii="黑体" w:hAnsi="黑体" w:eastAsia="黑体" w:cs="黑体"/>
                <w:sz w:val="24"/>
              </w:rPr>
            </w:pPr>
            <w:r>
              <w:rPr>
                <w:rFonts w:hint="eastAsia" w:ascii="黑体" w:hAnsi="黑体" w:eastAsia="黑体" w:cs="黑体"/>
                <w:sz w:val="24"/>
              </w:rPr>
              <w:t>（万元）</w:t>
            </w:r>
          </w:p>
        </w:tc>
        <w:tc>
          <w:tcPr>
            <w:tcW w:w="2023" w:type="dxa"/>
            <w:gridSpan w:val="3"/>
            <w:noWrap w:val="0"/>
            <w:vAlign w:val="center"/>
          </w:tcPr>
          <w:p w14:paraId="02EF1430">
            <w:pPr>
              <w:spacing w:line="240" w:lineRule="exact"/>
              <w:jc w:val="center"/>
              <w:rPr>
                <w:rFonts w:ascii="黑体" w:hAnsi="黑体" w:eastAsia="黑体" w:cs="黑体"/>
                <w:sz w:val="24"/>
              </w:rPr>
            </w:pPr>
            <w:r>
              <w:rPr>
                <w:rFonts w:hint="eastAsia" w:ascii="黑体" w:hAnsi="黑体" w:eastAsia="黑体" w:cs="黑体"/>
                <w:sz w:val="24"/>
              </w:rPr>
              <w:t>入账日期</w:t>
            </w:r>
          </w:p>
        </w:tc>
        <w:tc>
          <w:tcPr>
            <w:tcW w:w="2461" w:type="dxa"/>
            <w:gridSpan w:val="3"/>
            <w:noWrap w:val="0"/>
            <w:vAlign w:val="center"/>
          </w:tcPr>
          <w:p w14:paraId="00678405">
            <w:pPr>
              <w:spacing w:line="240" w:lineRule="exact"/>
              <w:jc w:val="center"/>
              <w:rPr>
                <w:rFonts w:ascii="黑体" w:hAnsi="黑体" w:eastAsia="黑体" w:cs="黑体"/>
                <w:sz w:val="24"/>
              </w:rPr>
            </w:pPr>
            <w:r>
              <w:rPr>
                <w:rFonts w:hint="eastAsia" w:ascii="黑体" w:hAnsi="黑体" w:eastAsia="黑体" w:cs="黑体"/>
                <w:sz w:val="24"/>
              </w:rPr>
              <w:t>人工费到账金额</w:t>
            </w:r>
          </w:p>
          <w:p w14:paraId="6935538E">
            <w:pPr>
              <w:spacing w:line="240" w:lineRule="exact"/>
              <w:jc w:val="center"/>
              <w:rPr>
                <w:rFonts w:ascii="黑体" w:hAnsi="黑体" w:eastAsia="黑体" w:cs="黑体"/>
                <w:sz w:val="24"/>
              </w:rPr>
            </w:pPr>
            <w:r>
              <w:rPr>
                <w:rFonts w:hint="eastAsia" w:ascii="黑体" w:hAnsi="黑体" w:eastAsia="黑体" w:cs="黑体"/>
                <w:sz w:val="24"/>
              </w:rPr>
              <w:t>（万元）</w:t>
            </w:r>
          </w:p>
        </w:tc>
        <w:tc>
          <w:tcPr>
            <w:tcW w:w="1576" w:type="dxa"/>
            <w:noWrap w:val="0"/>
            <w:vAlign w:val="center"/>
          </w:tcPr>
          <w:p w14:paraId="1401F471">
            <w:pPr>
              <w:spacing w:line="240" w:lineRule="exact"/>
              <w:jc w:val="center"/>
              <w:rPr>
                <w:rFonts w:ascii="黑体" w:hAnsi="黑体" w:eastAsia="黑体" w:cs="黑体"/>
                <w:sz w:val="24"/>
              </w:rPr>
            </w:pPr>
            <w:r>
              <w:rPr>
                <w:rFonts w:hint="eastAsia" w:ascii="黑体" w:hAnsi="黑体" w:eastAsia="黑体" w:cs="黑体"/>
                <w:sz w:val="24"/>
              </w:rPr>
              <w:t>账户余额</w:t>
            </w:r>
          </w:p>
          <w:p w14:paraId="28E56644">
            <w:pPr>
              <w:spacing w:line="240" w:lineRule="exact"/>
              <w:jc w:val="center"/>
              <w:rPr>
                <w:rFonts w:ascii="黑体" w:hAnsi="黑体" w:eastAsia="黑体" w:cs="黑体"/>
                <w:sz w:val="24"/>
              </w:rPr>
            </w:pPr>
            <w:r>
              <w:rPr>
                <w:rFonts w:hint="eastAsia" w:ascii="黑体" w:hAnsi="黑体" w:eastAsia="黑体" w:cs="黑体"/>
                <w:sz w:val="24"/>
              </w:rPr>
              <w:t>（万元）</w:t>
            </w:r>
          </w:p>
        </w:tc>
      </w:tr>
      <w:tr w14:paraId="2988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10" w:type="dxa"/>
            <w:noWrap w:val="0"/>
            <w:vAlign w:val="center"/>
          </w:tcPr>
          <w:p w14:paraId="05995263">
            <w:pPr>
              <w:spacing w:line="240" w:lineRule="exact"/>
              <w:jc w:val="center"/>
              <w:rPr>
                <w:rFonts w:ascii="黑体" w:hAnsi="黑体" w:eastAsia="黑体" w:cs="黑体"/>
                <w:sz w:val="24"/>
              </w:rPr>
            </w:pPr>
            <w:r>
              <w:rPr>
                <w:rFonts w:hint="eastAsia" w:ascii="黑体" w:hAnsi="黑体" w:eastAsia="黑体" w:cs="黑体"/>
                <w:sz w:val="24"/>
              </w:rPr>
              <w:t>1</w:t>
            </w:r>
          </w:p>
        </w:tc>
        <w:tc>
          <w:tcPr>
            <w:tcW w:w="1935" w:type="dxa"/>
            <w:gridSpan w:val="2"/>
            <w:noWrap w:val="0"/>
            <w:vAlign w:val="center"/>
          </w:tcPr>
          <w:p w14:paraId="5A3AE29D">
            <w:pPr>
              <w:spacing w:line="240" w:lineRule="exact"/>
              <w:jc w:val="center"/>
              <w:rPr>
                <w:rFonts w:ascii="黑体" w:hAnsi="黑体" w:eastAsia="黑体" w:cs="黑体"/>
                <w:sz w:val="24"/>
              </w:rPr>
            </w:pPr>
          </w:p>
        </w:tc>
        <w:tc>
          <w:tcPr>
            <w:tcW w:w="2550" w:type="dxa"/>
            <w:gridSpan w:val="3"/>
            <w:noWrap w:val="0"/>
            <w:vAlign w:val="center"/>
          </w:tcPr>
          <w:p w14:paraId="41ED8209">
            <w:pPr>
              <w:spacing w:line="240" w:lineRule="exact"/>
              <w:jc w:val="center"/>
              <w:rPr>
                <w:rFonts w:ascii="黑体" w:hAnsi="黑体" w:eastAsia="黑体" w:cs="黑体"/>
                <w:sz w:val="24"/>
              </w:rPr>
            </w:pPr>
          </w:p>
        </w:tc>
        <w:tc>
          <w:tcPr>
            <w:tcW w:w="2191" w:type="dxa"/>
            <w:gridSpan w:val="3"/>
            <w:noWrap w:val="0"/>
            <w:vAlign w:val="center"/>
          </w:tcPr>
          <w:p w14:paraId="63166C20">
            <w:pPr>
              <w:spacing w:line="240" w:lineRule="exact"/>
              <w:jc w:val="center"/>
              <w:rPr>
                <w:rFonts w:ascii="黑体" w:hAnsi="黑体" w:eastAsia="黑体" w:cs="黑体"/>
                <w:sz w:val="24"/>
              </w:rPr>
            </w:pPr>
          </w:p>
        </w:tc>
        <w:tc>
          <w:tcPr>
            <w:tcW w:w="2023" w:type="dxa"/>
            <w:gridSpan w:val="3"/>
            <w:noWrap w:val="0"/>
            <w:vAlign w:val="center"/>
          </w:tcPr>
          <w:p w14:paraId="771CC807">
            <w:pPr>
              <w:spacing w:line="240" w:lineRule="exact"/>
              <w:jc w:val="center"/>
              <w:rPr>
                <w:rFonts w:ascii="黑体" w:hAnsi="黑体" w:eastAsia="黑体" w:cs="黑体"/>
                <w:sz w:val="24"/>
              </w:rPr>
            </w:pPr>
          </w:p>
        </w:tc>
        <w:tc>
          <w:tcPr>
            <w:tcW w:w="2461" w:type="dxa"/>
            <w:gridSpan w:val="3"/>
            <w:noWrap w:val="0"/>
            <w:vAlign w:val="center"/>
          </w:tcPr>
          <w:p w14:paraId="7642DCE5">
            <w:pPr>
              <w:spacing w:line="240" w:lineRule="exact"/>
              <w:jc w:val="center"/>
              <w:rPr>
                <w:rFonts w:ascii="黑体" w:hAnsi="黑体" w:eastAsia="黑体" w:cs="黑体"/>
                <w:sz w:val="24"/>
              </w:rPr>
            </w:pPr>
          </w:p>
        </w:tc>
        <w:tc>
          <w:tcPr>
            <w:tcW w:w="1576" w:type="dxa"/>
            <w:noWrap w:val="0"/>
            <w:vAlign w:val="center"/>
          </w:tcPr>
          <w:p w14:paraId="41330B8D">
            <w:pPr>
              <w:spacing w:line="240" w:lineRule="exact"/>
              <w:jc w:val="center"/>
              <w:rPr>
                <w:rFonts w:ascii="黑体" w:hAnsi="黑体" w:eastAsia="黑体" w:cs="黑体"/>
                <w:sz w:val="24"/>
              </w:rPr>
            </w:pPr>
          </w:p>
        </w:tc>
      </w:tr>
      <w:tr w14:paraId="181B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410" w:type="dxa"/>
            <w:noWrap w:val="0"/>
            <w:vAlign w:val="center"/>
          </w:tcPr>
          <w:p w14:paraId="615FFC81">
            <w:pPr>
              <w:spacing w:line="240" w:lineRule="exact"/>
              <w:jc w:val="center"/>
              <w:rPr>
                <w:rFonts w:ascii="黑体" w:hAnsi="黑体" w:eastAsia="黑体" w:cs="黑体"/>
                <w:sz w:val="24"/>
              </w:rPr>
            </w:pPr>
            <w:r>
              <w:rPr>
                <w:rFonts w:hint="eastAsia" w:ascii="黑体" w:hAnsi="黑体" w:eastAsia="黑体" w:cs="黑体"/>
                <w:sz w:val="24"/>
              </w:rPr>
              <w:t>2</w:t>
            </w:r>
          </w:p>
        </w:tc>
        <w:tc>
          <w:tcPr>
            <w:tcW w:w="1935" w:type="dxa"/>
            <w:gridSpan w:val="2"/>
            <w:noWrap w:val="0"/>
            <w:vAlign w:val="center"/>
          </w:tcPr>
          <w:p w14:paraId="13987B96">
            <w:pPr>
              <w:spacing w:line="240" w:lineRule="exact"/>
              <w:jc w:val="center"/>
              <w:rPr>
                <w:rFonts w:ascii="黑体" w:hAnsi="黑体" w:eastAsia="黑体" w:cs="黑体"/>
                <w:sz w:val="24"/>
              </w:rPr>
            </w:pPr>
          </w:p>
        </w:tc>
        <w:tc>
          <w:tcPr>
            <w:tcW w:w="2550" w:type="dxa"/>
            <w:gridSpan w:val="3"/>
            <w:noWrap w:val="0"/>
            <w:vAlign w:val="center"/>
          </w:tcPr>
          <w:p w14:paraId="19133C54">
            <w:pPr>
              <w:spacing w:line="240" w:lineRule="exact"/>
              <w:jc w:val="center"/>
              <w:rPr>
                <w:rFonts w:ascii="黑体" w:hAnsi="黑体" w:eastAsia="黑体" w:cs="黑体"/>
                <w:sz w:val="24"/>
              </w:rPr>
            </w:pPr>
          </w:p>
        </w:tc>
        <w:tc>
          <w:tcPr>
            <w:tcW w:w="2191" w:type="dxa"/>
            <w:gridSpan w:val="3"/>
            <w:noWrap w:val="0"/>
            <w:vAlign w:val="center"/>
          </w:tcPr>
          <w:p w14:paraId="2D10BB4A">
            <w:pPr>
              <w:spacing w:line="240" w:lineRule="exact"/>
              <w:jc w:val="center"/>
              <w:rPr>
                <w:rFonts w:ascii="黑体" w:hAnsi="黑体" w:eastAsia="黑体" w:cs="黑体"/>
                <w:sz w:val="24"/>
              </w:rPr>
            </w:pPr>
          </w:p>
        </w:tc>
        <w:tc>
          <w:tcPr>
            <w:tcW w:w="2023" w:type="dxa"/>
            <w:gridSpan w:val="3"/>
            <w:noWrap w:val="0"/>
            <w:vAlign w:val="center"/>
          </w:tcPr>
          <w:p w14:paraId="2C4DA6A9">
            <w:pPr>
              <w:spacing w:line="240" w:lineRule="exact"/>
              <w:jc w:val="center"/>
              <w:rPr>
                <w:rFonts w:ascii="黑体" w:hAnsi="黑体" w:eastAsia="黑体" w:cs="黑体"/>
                <w:sz w:val="24"/>
              </w:rPr>
            </w:pPr>
          </w:p>
        </w:tc>
        <w:tc>
          <w:tcPr>
            <w:tcW w:w="2461" w:type="dxa"/>
            <w:gridSpan w:val="3"/>
            <w:noWrap w:val="0"/>
            <w:vAlign w:val="center"/>
          </w:tcPr>
          <w:p w14:paraId="5A41D624">
            <w:pPr>
              <w:spacing w:line="240" w:lineRule="exact"/>
              <w:jc w:val="center"/>
              <w:rPr>
                <w:rFonts w:ascii="黑体" w:hAnsi="黑体" w:eastAsia="黑体" w:cs="黑体"/>
                <w:sz w:val="24"/>
              </w:rPr>
            </w:pPr>
          </w:p>
        </w:tc>
        <w:tc>
          <w:tcPr>
            <w:tcW w:w="1576" w:type="dxa"/>
            <w:noWrap w:val="0"/>
            <w:vAlign w:val="center"/>
          </w:tcPr>
          <w:p w14:paraId="1BE4BAB5">
            <w:pPr>
              <w:spacing w:line="240" w:lineRule="exact"/>
              <w:jc w:val="center"/>
              <w:rPr>
                <w:rFonts w:ascii="黑体" w:hAnsi="黑体" w:eastAsia="黑体" w:cs="黑体"/>
                <w:sz w:val="24"/>
              </w:rPr>
            </w:pPr>
          </w:p>
        </w:tc>
      </w:tr>
      <w:tr w14:paraId="1149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10" w:type="dxa"/>
            <w:noWrap w:val="0"/>
            <w:vAlign w:val="center"/>
          </w:tcPr>
          <w:p w14:paraId="4E0FF749">
            <w:pPr>
              <w:spacing w:line="240" w:lineRule="exact"/>
              <w:jc w:val="center"/>
              <w:rPr>
                <w:rFonts w:ascii="黑体" w:hAnsi="黑体" w:eastAsia="黑体" w:cs="黑体"/>
                <w:sz w:val="24"/>
              </w:rPr>
            </w:pPr>
            <w:r>
              <w:rPr>
                <w:rFonts w:hint="eastAsia" w:ascii="黑体" w:hAnsi="黑体" w:eastAsia="黑体" w:cs="黑体"/>
                <w:sz w:val="24"/>
              </w:rPr>
              <w:t>…</w:t>
            </w:r>
          </w:p>
        </w:tc>
        <w:tc>
          <w:tcPr>
            <w:tcW w:w="1935" w:type="dxa"/>
            <w:gridSpan w:val="2"/>
            <w:noWrap w:val="0"/>
            <w:vAlign w:val="center"/>
          </w:tcPr>
          <w:p w14:paraId="49801F44">
            <w:pPr>
              <w:spacing w:line="240" w:lineRule="exact"/>
              <w:jc w:val="center"/>
              <w:rPr>
                <w:rFonts w:ascii="黑体" w:hAnsi="黑体" w:eastAsia="黑体" w:cs="黑体"/>
                <w:sz w:val="24"/>
              </w:rPr>
            </w:pPr>
          </w:p>
        </w:tc>
        <w:tc>
          <w:tcPr>
            <w:tcW w:w="2550" w:type="dxa"/>
            <w:gridSpan w:val="3"/>
            <w:noWrap w:val="0"/>
            <w:vAlign w:val="center"/>
          </w:tcPr>
          <w:p w14:paraId="0A4CCEDC">
            <w:pPr>
              <w:spacing w:line="240" w:lineRule="exact"/>
              <w:jc w:val="center"/>
              <w:rPr>
                <w:rFonts w:ascii="黑体" w:hAnsi="黑体" w:eastAsia="黑体" w:cs="黑体"/>
                <w:sz w:val="24"/>
              </w:rPr>
            </w:pPr>
          </w:p>
        </w:tc>
        <w:tc>
          <w:tcPr>
            <w:tcW w:w="2191" w:type="dxa"/>
            <w:gridSpan w:val="3"/>
            <w:noWrap w:val="0"/>
            <w:vAlign w:val="center"/>
          </w:tcPr>
          <w:p w14:paraId="1CE5B2E6">
            <w:pPr>
              <w:spacing w:line="240" w:lineRule="exact"/>
              <w:jc w:val="center"/>
              <w:rPr>
                <w:rFonts w:ascii="黑体" w:hAnsi="黑体" w:eastAsia="黑体" w:cs="黑体"/>
                <w:sz w:val="24"/>
              </w:rPr>
            </w:pPr>
          </w:p>
        </w:tc>
        <w:tc>
          <w:tcPr>
            <w:tcW w:w="2023" w:type="dxa"/>
            <w:gridSpan w:val="3"/>
            <w:noWrap w:val="0"/>
            <w:vAlign w:val="center"/>
          </w:tcPr>
          <w:p w14:paraId="7A2DB2FF">
            <w:pPr>
              <w:spacing w:line="240" w:lineRule="exact"/>
              <w:jc w:val="center"/>
              <w:rPr>
                <w:rFonts w:ascii="黑体" w:hAnsi="黑体" w:eastAsia="黑体" w:cs="黑体"/>
                <w:sz w:val="24"/>
              </w:rPr>
            </w:pPr>
          </w:p>
        </w:tc>
        <w:tc>
          <w:tcPr>
            <w:tcW w:w="2461" w:type="dxa"/>
            <w:gridSpan w:val="3"/>
            <w:noWrap w:val="0"/>
            <w:vAlign w:val="center"/>
          </w:tcPr>
          <w:p w14:paraId="19052CB0">
            <w:pPr>
              <w:spacing w:line="240" w:lineRule="exact"/>
              <w:jc w:val="center"/>
              <w:rPr>
                <w:rFonts w:ascii="黑体" w:hAnsi="黑体" w:eastAsia="黑体" w:cs="黑体"/>
                <w:sz w:val="24"/>
              </w:rPr>
            </w:pPr>
          </w:p>
        </w:tc>
        <w:tc>
          <w:tcPr>
            <w:tcW w:w="1576" w:type="dxa"/>
            <w:noWrap w:val="0"/>
            <w:vAlign w:val="center"/>
          </w:tcPr>
          <w:p w14:paraId="00F2CBF1">
            <w:pPr>
              <w:spacing w:line="240" w:lineRule="exact"/>
              <w:jc w:val="center"/>
              <w:rPr>
                <w:rFonts w:ascii="黑体" w:hAnsi="黑体" w:eastAsia="黑体" w:cs="黑体"/>
                <w:sz w:val="24"/>
              </w:rPr>
            </w:pPr>
          </w:p>
        </w:tc>
      </w:tr>
      <w:tr w14:paraId="2BCA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146" w:type="dxa"/>
            <w:gridSpan w:val="16"/>
            <w:noWrap w:val="0"/>
            <w:vAlign w:val="center"/>
          </w:tcPr>
          <w:p w14:paraId="328C6B9B">
            <w:pPr>
              <w:spacing w:line="240" w:lineRule="exact"/>
              <w:jc w:val="center"/>
              <w:rPr>
                <w:rFonts w:ascii="黑体" w:hAnsi="黑体" w:eastAsia="黑体" w:cs="黑体"/>
                <w:sz w:val="24"/>
              </w:rPr>
            </w:pPr>
            <w:r>
              <w:rPr>
                <w:rFonts w:hint="eastAsia" w:ascii="黑体" w:hAnsi="黑体" w:eastAsia="黑体" w:cs="黑体"/>
                <w:sz w:val="24"/>
              </w:rPr>
              <w:t>工资专户出账明细</w:t>
            </w:r>
          </w:p>
        </w:tc>
      </w:tr>
      <w:tr w14:paraId="0A1A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10" w:type="dxa"/>
            <w:noWrap w:val="0"/>
            <w:vAlign w:val="center"/>
          </w:tcPr>
          <w:p w14:paraId="12A7C157">
            <w:pPr>
              <w:spacing w:line="240" w:lineRule="exact"/>
              <w:jc w:val="center"/>
              <w:rPr>
                <w:rFonts w:ascii="黑体" w:hAnsi="黑体" w:eastAsia="黑体" w:cs="黑体"/>
                <w:sz w:val="24"/>
              </w:rPr>
            </w:pPr>
            <w:r>
              <w:rPr>
                <w:rFonts w:hint="eastAsia" w:ascii="黑体" w:hAnsi="黑体" w:eastAsia="黑体" w:cs="黑体"/>
                <w:sz w:val="24"/>
              </w:rPr>
              <w:t>序号</w:t>
            </w:r>
          </w:p>
        </w:tc>
        <w:tc>
          <w:tcPr>
            <w:tcW w:w="2547" w:type="dxa"/>
            <w:gridSpan w:val="3"/>
            <w:noWrap w:val="0"/>
            <w:vAlign w:val="center"/>
          </w:tcPr>
          <w:p w14:paraId="7777BB00">
            <w:pPr>
              <w:spacing w:line="240" w:lineRule="exact"/>
              <w:jc w:val="center"/>
              <w:rPr>
                <w:rFonts w:ascii="黑体" w:hAnsi="黑体" w:eastAsia="黑体" w:cs="黑体"/>
                <w:sz w:val="24"/>
              </w:rPr>
            </w:pPr>
            <w:r>
              <w:rPr>
                <w:rFonts w:hint="eastAsia" w:ascii="黑体" w:hAnsi="黑体" w:eastAsia="黑体" w:cs="黑体"/>
                <w:sz w:val="24"/>
              </w:rPr>
              <w:t>出账日期</w:t>
            </w:r>
          </w:p>
        </w:tc>
        <w:tc>
          <w:tcPr>
            <w:tcW w:w="2547" w:type="dxa"/>
            <w:gridSpan w:val="3"/>
            <w:noWrap w:val="0"/>
            <w:vAlign w:val="center"/>
          </w:tcPr>
          <w:p w14:paraId="28975B08">
            <w:pPr>
              <w:spacing w:line="240" w:lineRule="exact"/>
              <w:jc w:val="center"/>
              <w:rPr>
                <w:rFonts w:ascii="黑体" w:hAnsi="黑体" w:eastAsia="黑体" w:cs="黑体"/>
                <w:sz w:val="24"/>
              </w:rPr>
            </w:pPr>
            <w:r>
              <w:rPr>
                <w:rFonts w:hint="eastAsia" w:ascii="黑体" w:hAnsi="黑体" w:eastAsia="黑体" w:cs="黑体"/>
                <w:sz w:val="24"/>
              </w:rPr>
              <w:t>出账金额</w:t>
            </w:r>
          </w:p>
          <w:p w14:paraId="6F4D9326">
            <w:pPr>
              <w:spacing w:line="240" w:lineRule="exact"/>
              <w:jc w:val="center"/>
              <w:rPr>
                <w:rFonts w:ascii="黑体" w:hAnsi="黑体" w:eastAsia="黑体" w:cs="黑体"/>
                <w:sz w:val="24"/>
              </w:rPr>
            </w:pPr>
            <w:r>
              <w:rPr>
                <w:rFonts w:hint="eastAsia" w:ascii="黑体" w:hAnsi="黑体" w:eastAsia="黑体" w:cs="黑体"/>
                <w:sz w:val="24"/>
              </w:rPr>
              <w:t>（万元）</w:t>
            </w:r>
          </w:p>
        </w:tc>
        <w:tc>
          <w:tcPr>
            <w:tcW w:w="2547" w:type="dxa"/>
            <w:gridSpan w:val="3"/>
            <w:noWrap w:val="0"/>
            <w:vAlign w:val="center"/>
          </w:tcPr>
          <w:p w14:paraId="138D4E6B">
            <w:pPr>
              <w:spacing w:line="240" w:lineRule="exact"/>
              <w:jc w:val="center"/>
              <w:rPr>
                <w:rFonts w:ascii="黑体" w:hAnsi="黑体" w:eastAsia="黑体" w:cs="黑体"/>
                <w:sz w:val="24"/>
              </w:rPr>
            </w:pPr>
            <w:r>
              <w:rPr>
                <w:rFonts w:hint="eastAsia" w:ascii="黑体" w:hAnsi="黑体" w:eastAsia="黑体" w:cs="黑体"/>
                <w:sz w:val="24"/>
              </w:rPr>
              <w:t>出账用途</w:t>
            </w:r>
          </w:p>
        </w:tc>
        <w:tc>
          <w:tcPr>
            <w:tcW w:w="2547" w:type="dxa"/>
            <w:gridSpan w:val="4"/>
            <w:noWrap w:val="0"/>
            <w:vAlign w:val="center"/>
          </w:tcPr>
          <w:p w14:paraId="3D8F2A77">
            <w:pPr>
              <w:spacing w:line="240" w:lineRule="exact"/>
              <w:jc w:val="center"/>
              <w:rPr>
                <w:rFonts w:ascii="黑体" w:hAnsi="黑体" w:eastAsia="黑体" w:cs="黑体"/>
                <w:sz w:val="24"/>
              </w:rPr>
            </w:pPr>
            <w:r>
              <w:rPr>
                <w:rFonts w:hint="eastAsia" w:ascii="黑体" w:hAnsi="黑体" w:eastAsia="黑体" w:cs="黑体"/>
                <w:sz w:val="24"/>
              </w:rPr>
              <w:t>账户余额</w:t>
            </w:r>
          </w:p>
          <w:p w14:paraId="0E0D75BF">
            <w:pPr>
              <w:spacing w:line="240" w:lineRule="exact"/>
              <w:jc w:val="center"/>
              <w:rPr>
                <w:rFonts w:ascii="黑体" w:hAnsi="黑体" w:eastAsia="黑体" w:cs="黑体"/>
                <w:sz w:val="24"/>
              </w:rPr>
            </w:pPr>
            <w:r>
              <w:rPr>
                <w:rFonts w:hint="eastAsia" w:ascii="黑体" w:hAnsi="黑体" w:eastAsia="黑体" w:cs="黑体"/>
                <w:sz w:val="24"/>
              </w:rPr>
              <w:t>（万元）</w:t>
            </w:r>
          </w:p>
        </w:tc>
        <w:tc>
          <w:tcPr>
            <w:tcW w:w="2548" w:type="dxa"/>
            <w:gridSpan w:val="2"/>
            <w:noWrap w:val="0"/>
            <w:vAlign w:val="center"/>
          </w:tcPr>
          <w:p w14:paraId="6D77D121">
            <w:pPr>
              <w:spacing w:line="240" w:lineRule="exact"/>
              <w:jc w:val="center"/>
              <w:rPr>
                <w:rFonts w:ascii="黑体" w:hAnsi="黑体" w:eastAsia="黑体" w:cs="黑体"/>
                <w:sz w:val="24"/>
              </w:rPr>
            </w:pPr>
            <w:r>
              <w:rPr>
                <w:rFonts w:hint="eastAsia" w:ascii="黑体" w:hAnsi="黑体" w:eastAsia="黑体" w:cs="黑体"/>
                <w:sz w:val="24"/>
              </w:rPr>
              <w:t>备注</w:t>
            </w:r>
          </w:p>
        </w:tc>
      </w:tr>
      <w:tr w14:paraId="65FE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10" w:type="dxa"/>
            <w:noWrap w:val="0"/>
            <w:vAlign w:val="center"/>
          </w:tcPr>
          <w:p w14:paraId="1CD13259">
            <w:pPr>
              <w:spacing w:line="240" w:lineRule="exact"/>
              <w:jc w:val="center"/>
              <w:rPr>
                <w:rFonts w:ascii="黑体" w:hAnsi="黑体" w:eastAsia="黑体" w:cs="黑体"/>
                <w:sz w:val="24"/>
              </w:rPr>
            </w:pPr>
            <w:r>
              <w:rPr>
                <w:rFonts w:hint="eastAsia" w:ascii="黑体" w:hAnsi="黑体" w:eastAsia="黑体" w:cs="黑体"/>
                <w:sz w:val="24"/>
              </w:rPr>
              <w:t>1</w:t>
            </w:r>
          </w:p>
        </w:tc>
        <w:tc>
          <w:tcPr>
            <w:tcW w:w="2547" w:type="dxa"/>
            <w:gridSpan w:val="3"/>
            <w:noWrap w:val="0"/>
            <w:vAlign w:val="center"/>
          </w:tcPr>
          <w:p w14:paraId="0D9C9BB8">
            <w:pPr>
              <w:spacing w:line="240" w:lineRule="exact"/>
              <w:jc w:val="center"/>
              <w:rPr>
                <w:rFonts w:ascii="黑体" w:hAnsi="黑体" w:eastAsia="黑体" w:cs="黑体"/>
                <w:sz w:val="24"/>
              </w:rPr>
            </w:pPr>
          </w:p>
        </w:tc>
        <w:tc>
          <w:tcPr>
            <w:tcW w:w="2547" w:type="dxa"/>
            <w:gridSpan w:val="3"/>
            <w:noWrap w:val="0"/>
            <w:vAlign w:val="center"/>
          </w:tcPr>
          <w:p w14:paraId="3406DF4B">
            <w:pPr>
              <w:spacing w:line="240" w:lineRule="exact"/>
              <w:jc w:val="center"/>
              <w:rPr>
                <w:rFonts w:ascii="黑体" w:hAnsi="黑体" w:eastAsia="黑体" w:cs="黑体"/>
                <w:sz w:val="24"/>
              </w:rPr>
            </w:pPr>
          </w:p>
        </w:tc>
        <w:tc>
          <w:tcPr>
            <w:tcW w:w="2547" w:type="dxa"/>
            <w:gridSpan w:val="3"/>
            <w:noWrap w:val="0"/>
            <w:vAlign w:val="center"/>
          </w:tcPr>
          <w:p w14:paraId="72ABC54C">
            <w:pPr>
              <w:spacing w:line="240" w:lineRule="exact"/>
              <w:jc w:val="center"/>
              <w:rPr>
                <w:rFonts w:ascii="黑体" w:hAnsi="黑体" w:eastAsia="黑体" w:cs="黑体"/>
                <w:sz w:val="24"/>
              </w:rPr>
            </w:pPr>
          </w:p>
        </w:tc>
        <w:tc>
          <w:tcPr>
            <w:tcW w:w="2547" w:type="dxa"/>
            <w:gridSpan w:val="4"/>
            <w:noWrap w:val="0"/>
            <w:vAlign w:val="center"/>
          </w:tcPr>
          <w:p w14:paraId="56AB5696">
            <w:pPr>
              <w:spacing w:line="240" w:lineRule="exact"/>
              <w:jc w:val="center"/>
              <w:rPr>
                <w:rFonts w:ascii="黑体" w:hAnsi="黑体" w:eastAsia="黑体" w:cs="黑体"/>
                <w:sz w:val="24"/>
              </w:rPr>
            </w:pPr>
          </w:p>
        </w:tc>
        <w:tc>
          <w:tcPr>
            <w:tcW w:w="2548" w:type="dxa"/>
            <w:gridSpan w:val="2"/>
            <w:noWrap w:val="0"/>
            <w:vAlign w:val="center"/>
          </w:tcPr>
          <w:p w14:paraId="4B74B669">
            <w:pPr>
              <w:spacing w:line="240" w:lineRule="exact"/>
              <w:jc w:val="center"/>
              <w:rPr>
                <w:rFonts w:ascii="黑体" w:hAnsi="黑体" w:eastAsia="黑体" w:cs="黑体"/>
                <w:sz w:val="24"/>
              </w:rPr>
            </w:pPr>
          </w:p>
        </w:tc>
      </w:tr>
      <w:tr w14:paraId="5AFE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10" w:type="dxa"/>
            <w:noWrap w:val="0"/>
            <w:vAlign w:val="center"/>
          </w:tcPr>
          <w:p w14:paraId="36C5ACFB">
            <w:pPr>
              <w:spacing w:line="240" w:lineRule="exact"/>
              <w:jc w:val="center"/>
              <w:rPr>
                <w:rFonts w:ascii="黑体" w:hAnsi="黑体" w:eastAsia="黑体" w:cs="黑体"/>
                <w:sz w:val="24"/>
              </w:rPr>
            </w:pPr>
            <w:r>
              <w:rPr>
                <w:rFonts w:hint="eastAsia" w:ascii="黑体" w:hAnsi="黑体" w:eastAsia="黑体" w:cs="黑体"/>
                <w:sz w:val="24"/>
              </w:rPr>
              <w:t>2</w:t>
            </w:r>
          </w:p>
        </w:tc>
        <w:tc>
          <w:tcPr>
            <w:tcW w:w="2547" w:type="dxa"/>
            <w:gridSpan w:val="3"/>
            <w:noWrap w:val="0"/>
            <w:vAlign w:val="center"/>
          </w:tcPr>
          <w:p w14:paraId="66F2320C">
            <w:pPr>
              <w:spacing w:line="240" w:lineRule="exact"/>
              <w:jc w:val="center"/>
              <w:rPr>
                <w:rFonts w:ascii="黑体" w:hAnsi="黑体" w:eastAsia="黑体" w:cs="黑体"/>
                <w:sz w:val="24"/>
              </w:rPr>
            </w:pPr>
          </w:p>
        </w:tc>
        <w:tc>
          <w:tcPr>
            <w:tcW w:w="2547" w:type="dxa"/>
            <w:gridSpan w:val="3"/>
            <w:noWrap w:val="0"/>
            <w:vAlign w:val="center"/>
          </w:tcPr>
          <w:p w14:paraId="34AD585E">
            <w:pPr>
              <w:spacing w:line="240" w:lineRule="exact"/>
              <w:jc w:val="center"/>
              <w:rPr>
                <w:rFonts w:ascii="黑体" w:hAnsi="黑体" w:eastAsia="黑体" w:cs="黑体"/>
                <w:sz w:val="24"/>
              </w:rPr>
            </w:pPr>
          </w:p>
        </w:tc>
        <w:tc>
          <w:tcPr>
            <w:tcW w:w="2547" w:type="dxa"/>
            <w:gridSpan w:val="3"/>
            <w:noWrap w:val="0"/>
            <w:vAlign w:val="center"/>
          </w:tcPr>
          <w:p w14:paraId="763141FB">
            <w:pPr>
              <w:spacing w:line="240" w:lineRule="exact"/>
              <w:jc w:val="center"/>
              <w:rPr>
                <w:rFonts w:ascii="黑体" w:hAnsi="黑体" w:eastAsia="黑体" w:cs="黑体"/>
                <w:sz w:val="24"/>
              </w:rPr>
            </w:pPr>
          </w:p>
        </w:tc>
        <w:tc>
          <w:tcPr>
            <w:tcW w:w="2547" w:type="dxa"/>
            <w:gridSpan w:val="4"/>
            <w:noWrap w:val="0"/>
            <w:vAlign w:val="center"/>
          </w:tcPr>
          <w:p w14:paraId="55DCA2DC">
            <w:pPr>
              <w:spacing w:line="240" w:lineRule="exact"/>
              <w:jc w:val="center"/>
              <w:rPr>
                <w:rFonts w:ascii="黑体" w:hAnsi="黑体" w:eastAsia="黑体" w:cs="黑体"/>
                <w:sz w:val="24"/>
              </w:rPr>
            </w:pPr>
          </w:p>
        </w:tc>
        <w:tc>
          <w:tcPr>
            <w:tcW w:w="2548" w:type="dxa"/>
            <w:gridSpan w:val="2"/>
            <w:noWrap w:val="0"/>
            <w:vAlign w:val="center"/>
          </w:tcPr>
          <w:p w14:paraId="4AD3FEDA">
            <w:pPr>
              <w:spacing w:line="240" w:lineRule="exact"/>
              <w:jc w:val="center"/>
              <w:rPr>
                <w:rFonts w:ascii="黑体" w:hAnsi="黑体" w:eastAsia="黑体" w:cs="黑体"/>
                <w:sz w:val="24"/>
              </w:rPr>
            </w:pPr>
          </w:p>
        </w:tc>
      </w:tr>
      <w:tr w14:paraId="0D48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10" w:type="dxa"/>
            <w:noWrap w:val="0"/>
            <w:vAlign w:val="center"/>
          </w:tcPr>
          <w:p w14:paraId="35825715">
            <w:pPr>
              <w:spacing w:line="240" w:lineRule="exact"/>
              <w:jc w:val="center"/>
              <w:rPr>
                <w:rFonts w:ascii="黑体" w:hAnsi="黑体" w:eastAsia="黑体" w:cs="黑体"/>
                <w:sz w:val="24"/>
              </w:rPr>
            </w:pPr>
            <w:r>
              <w:rPr>
                <w:rFonts w:hint="eastAsia" w:ascii="黑体" w:hAnsi="黑体" w:eastAsia="黑体" w:cs="黑体"/>
                <w:sz w:val="24"/>
              </w:rPr>
              <w:t>…</w:t>
            </w:r>
          </w:p>
        </w:tc>
        <w:tc>
          <w:tcPr>
            <w:tcW w:w="2547" w:type="dxa"/>
            <w:gridSpan w:val="3"/>
            <w:noWrap w:val="0"/>
            <w:vAlign w:val="center"/>
          </w:tcPr>
          <w:p w14:paraId="6B432009">
            <w:pPr>
              <w:spacing w:line="240" w:lineRule="exact"/>
              <w:jc w:val="center"/>
              <w:rPr>
                <w:rFonts w:ascii="黑体" w:hAnsi="黑体" w:eastAsia="黑体" w:cs="黑体"/>
                <w:sz w:val="24"/>
              </w:rPr>
            </w:pPr>
          </w:p>
        </w:tc>
        <w:tc>
          <w:tcPr>
            <w:tcW w:w="2547" w:type="dxa"/>
            <w:gridSpan w:val="3"/>
            <w:noWrap w:val="0"/>
            <w:vAlign w:val="center"/>
          </w:tcPr>
          <w:p w14:paraId="6FC03F9C">
            <w:pPr>
              <w:spacing w:line="240" w:lineRule="exact"/>
              <w:jc w:val="center"/>
              <w:rPr>
                <w:rFonts w:ascii="黑体" w:hAnsi="黑体" w:eastAsia="黑体" w:cs="黑体"/>
                <w:sz w:val="24"/>
              </w:rPr>
            </w:pPr>
          </w:p>
        </w:tc>
        <w:tc>
          <w:tcPr>
            <w:tcW w:w="2547" w:type="dxa"/>
            <w:gridSpan w:val="3"/>
            <w:noWrap w:val="0"/>
            <w:vAlign w:val="center"/>
          </w:tcPr>
          <w:p w14:paraId="633AA9A0">
            <w:pPr>
              <w:spacing w:line="240" w:lineRule="exact"/>
              <w:jc w:val="center"/>
              <w:rPr>
                <w:rFonts w:ascii="黑体" w:hAnsi="黑体" w:eastAsia="黑体" w:cs="黑体"/>
                <w:sz w:val="24"/>
              </w:rPr>
            </w:pPr>
          </w:p>
        </w:tc>
        <w:tc>
          <w:tcPr>
            <w:tcW w:w="2547" w:type="dxa"/>
            <w:gridSpan w:val="4"/>
            <w:noWrap w:val="0"/>
            <w:vAlign w:val="center"/>
          </w:tcPr>
          <w:p w14:paraId="091E8923">
            <w:pPr>
              <w:spacing w:line="240" w:lineRule="exact"/>
              <w:jc w:val="center"/>
              <w:rPr>
                <w:rFonts w:ascii="黑体" w:hAnsi="黑体" w:eastAsia="黑体" w:cs="黑体"/>
                <w:sz w:val="24"/>
              </w:rPr>
            </w:pPr>
          </w:p>
        </w:tc>
        <w:tc>
          <w:tcPr>
            <w:tcW w:w="2548" w:type="dxa"/>
            <w:gridSpan w:val="2"/>
            <w:noWrap w:val="0"/>
            <w:vAlign w:val="center"/>
          </w:tcPr>
          <w:p w14:paraId="7FC2A75A">
            <w:pPr>
              <w:spacing w:line="240" w:lineRule="exact"/>
              <w:jc w:val="center"/>
              <w:rPr>
                <w:rFonts w:ascii="黑体" w:hAnsi="黑体" w:eastAsia="黑体" w:cs="黑体"/>
                <w:sz w:val="24"/>
              </w:rPr>
            </w:pPr>
          </w:p>
        </w:tc>
      </w:tr>
    </w:tbl>
    <w:p w14:paraId="10D4FCCB">
      <w:pPr>
        <w:widowControl/>
        <w:rPr>
          <w:rFonts w:ascii="仿宋" w:hAnsi="仿宋" w:eastAsia="仿宋" w:cs="宋体"/>
          <w:color w:val="000000"/>
          <w:kern w:val="0"/>
          <w:sz w:val="28"/>
          <w:szCs w:val="28"/>
        </w:rPr>
      </w:pPr>
    </w:p>
    <w:p w14:paraId="6C005BBA">
      <w:pPr>
        <w:tabs>
          <w:tab w:val="left" w:pos="8188"/>
        </w:tabs>
        <w:bidi w:val="0"/>
        <w:jc w:val="left"/>
        <w:rPr>
          <w:rFonts w:hint="eastAsia" w:cs="Times New Roman"/>
          <w:kern w:val="2"/>
          <w:sz w:val="21"/>
          <w:szCs w:val="22"/>
          <w:lang w:val="en-US" w:eastAsia="zh-CN" w:bidi="ar-SA"/>
        </w:rPr>
        <w:sectPr>
          <w:pgSz w:w="16838" w:h="11906" w:orient="landscape"/>
          <w:pgMar w:top="1800" w:right="1440" w:bottom="1800" w:left="1440" w:header="851" w:footer="992" w:gutter="0"/>
          <w:pgNumType w:fmt="decimal"/>
          <w:cols w:space="720" w:num="1"/>
          <w:docGrid w:type="lines" w:linePitch="312" w:charSpace="0"/>
        </w:sectPr>
      </w:pPr>
      <w:r>
        <w:rPr>
          <w:rFonts w:hint="eastAsia" w:cs="Times New Roman"/>
          <w:kern w:val="2"/>
          <w:sz w:val="21"/>
          <w:szCs w:val="22"/>
          <w:lang w:val="en-US" w:eastAsia="zh-CN" w:bidi="ar-SA"/>
        </w:rPr>
        <w:tab/>
      </w:r>
    </w:p>
    <w:p w14:paraId="473826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32"/>
          <w:szCs w:val="32"/>
          <w:lang w:eastAsia="zh-CN"/>
        </w:rPr>
      </w:pPr>
    </w:p>
    <w:p w14:paraId="173D8938">
      <w:pPr>
        <w:widowControl/>
        <w:rPr>
          <w:rFonts w:hint="default" w:ascii="仿宋" w:hAnsi="仿宋" w:eastAsia="仿宋" w:cs="宋体"/>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kern w:val="0"/>
          <w:sz w:val="24"/>
          <w:szCs w:val="24"/>
          <w:lang w:val="en-US" w:eastAsia="zh-CN"/>
        </w:rPr>
        <w:t>十五</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总包单位代发工资清单</w:t>
      </w:r>
    </w:p>
    <w:p w14:paraId="110909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22" w:name="_Toc4426"/>
      <w:r>
        <w:rPr>
          <w:rFonts w:hint="eastAsia" w:ascii="方正小标宋简体" w:hAnsi="方正小标宋简体" w:eastAsia="方正小标宋简体" w:cs="方正小标宋简体"/>
          <w:sz w:val="44"/>
          <w:szCs w:val="44"/>
          <w:lang w:eastAsia="zh-CN"/>
        </w:rPr>
        <w:t>总包单位代发工资</w:t>
      </w:r>
      <w:r>
        <w:rPr>
          <w:rFonts w:hint="eastAsia" w:ascii="方正小标宋简体" w:hAnsi="方正小标宋简体" w:eastAsia="方正小标宋简体" w:cs="方正小标宋简体"/>
          <w:sz w:val="44"/>
          <w:szCs w:val="44"/>
        </w:rPr>
        <w:t>清单</w:t>
      </w:r>
      <w:bookmarkEnd w:id="22"/>
    </w:p>
    <w:tbl>
      <w:tblPr>
        <w:tblStyle w:val="11"/>
        <w:tblpPr w:leftFromText="180" w:rightFromText="180" w:vertAnchor="text" w:horzAnchor="page" w:tblpX="1550" w:tblpY="7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62"/>
        <w:gridCol w:w="2422"/>
        <w:gridCol w:w="1568"/>
        <w:gridCol w:w="1297"/>
        <w:gridCol w:w="2211"/>
        <w:gridCol w:w="1481"/>
        <w:gridCol w:w="1788"/>
        <w:gridCol w:w="1411"/>
      </w:tblGrid>
      <w:tr w14:paraId="7999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3" w:hRule="atLeast"/>
        </w:trPr>
        <w:tc>
          <w:tcPr>
            <w:tcW w:w="1762" w:type="dxa"/>
            <w:noWrap w:val="0"/>
            <w:vAlign w:val="center"/>
          </w:tcPr>
          <w:p w14:paraId="2AFE4D94">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代发月份</w:t>
            </w:r>
          </w:p>
        </w:tc>
        <w:tc>
          <w:tcPr>
            <w:tcW w:w="2422" w:type="dxa"/>
            <w:noWrap w:val="0"/>
            <w:vAlign w:val="center"/>
          </w:tcPr>
          <w:p w14:paraId="30555463">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分包单位</w:t>
            </w:r>
          </w:p>
          <w:p w14:paraId="0BB91CF6">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（班组）名称</w:t>
            </w:r>
          </w:p>
        </w:tc>
        <w:tc>
          <w:tcPr>
            <w:tcW w:w="1568" w:type="dxa"/>
            <w:noWrap w:val="0"/>
            <w:vAlign w:val="center"/>
          </w:tcPr>
          <w:p w14:paraId="2B4FF24C">
            <w:pPr>
              <w:spacing w:beforeLines="0" w:afterLines="0" w:line="300" w:lineRule="exact"/>
              <w:jc w:val="center"/>
              <w:rPr>
                <w:rFonts w:hint="default" w:ascii="Times New Roman" w:hAnsi="Times New Roman" w:eastAsia="黑体" w:cs="Times New Roman"/>
                <w:sz w:val="24"/>
                <w:szCs w:val="24"/>
                <w:vertAlign w:val="baseline"/>
                <w:lang w:val="en" w:eastAsia="zh-CN"/>
              </w:rPr>
            </w:pPr>
            <w:r>
              <w:rPr>
                <w:rFonts w:hint="default" w:ascii="Times New Roman" w:hAnsi="Times New Roman" w:eastAsia="黑体" w:cs="Times New Roman"/>
                <w:sz w:val="24"/>
                <w:szCs w:val="24"/>
                <w:vertAlign w:val="baseline"/>
                <w:lang w:val="en" w:eastAsia="zh-CN"/>
              </w:rPr>
              <w:t>花名册人数</w:t>
            </w:r>
          </w:p>
        </w:tc>
        <w:tc>
          <w:tcPr>
            <w:tcW w:w="1297" w:type="dxa"/>
            <w:noWrap w:val="0"/>
            <w:vAlign w:val="center"/>
          </w:tcPr>
          <w:p w14:paraId="3EC947EE">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考勤人数</w:t>
            </w:r>
          </w:p>
        </w:tc>
        <w:tc>
          <w:tcPr>
            <w:tcW w:w="2211" w:type="dxa"/>
            <w:noWrap w:val="0"/>
            <w:vAlign w:val="center"/>
          </w:tcPr>
          <w:p w14:paraId="0BF18773">
            <w:pPr>
              <w:spacing w:beforeLines="0" w:afterLines="0" w:line="300" w:lineRule="exact"/>
              <w:jc w:val="center"/>
              <w:rPr>
                <w:rFonts w:hint="default" w:ascii="Times New Roman" w:hAnsi="Times New Roman" w:eastAsia="黑体" w:cs="Times New Roman"/>
                <w:kern w:val="2"/>
                <w:sz w:val="24"/>
                <w:szCs w:val="24"/>
                <w:vertAlign w:val="baseline"/>
                <w:lang w:val="en" w:eastAsia="zh-CN" w:bidi="ar-SA"/>
              </w:rPr>
            </w:pPr>
            <w:r>
              <w:rPr>
                <w:rFonts w:hint="default" w:ascii="Times New Roman" w:hAnsi="Times New Roman" w:eastAsia="黑体" w:cs="Times New Roman"/>
                <w:sz w:val="24"/>
                <w:szCs w:val="24"/>
                <w:vertAlign w:val="baseline"/>
                <w:lang w:val="en" w:eastAsia="zh-CN"/>
              </w:rPr>
              <w:t>工资支付表农民工签字人数</w:t>
            </w:r>
          </w:p>
        </w:tc>
        <w:tc>
          <w:tcPr>
            <w:tcW w:w="1481" w:type="dxa"/>
            <w:noWrap w:val="0"/>
            <w:vAlign w:val="center"/>
          </w:tcPr>
          <w:p w14:paraId="74207FD1">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代发工资</w:t>
            </w:r>
          </w:p>
          <w:p w14:paraId="5D609A16">
            <w:pPr>
              <w:spacing w:beforeLines="0" w:afterLines="0" w:line="300" w:lineRule="exact"/>
              <w:jc w:val="center"/>
              <w:rPr>
                <w:rFonts w:hint="default" w:ascii="Times New Roman" w:hAnsi="Times New Roman" w:eastAsia="黑体" w:cs="Times New Roman"/>
                <w:kern w:val="2"/>
                <w:sz w:val="24"/>
                <w:szCs w:val="24"/>
                <w:vertAlign w:val="baseline"/>
                <w:lang w:val="en-US" w:eastAsia="zh-CN" w:bidi="ar-SA"/>
              </w:rPr>
            </w:pPr>
            <w:r>
              <w:rPr>
                <w:rFonts w:hint="default" w:ascii="Times New Roman" w:hAnsi="Times New Roman" w:eastAsia="黑体" w:cs="Times New Roman"/>
                <w:sz w:val="24"/>
                <w:szCs w:val="24"/>
                <w:vertAlign w:val="baseline"/>
                <w:lang w:eastAsia="zh-CN"/>
              </w:rPr>
              <w:t>人数</w:t>
            </w:r>
          </w:p>
        </w:tc>
        <w:tc>
          <w:tcPr>
            <w:tcW w:w="1788" w:type="dxa"/>
            <w:noWrap w:val="0"/>
            <w:vAlign w:val="center"/>
          </w:tcPr>
          <w:p w14:paraId="76D6F041">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代发金额</w:t>
            </w:r>
          </w:p>
          <w:p w14:paraId="36AA23C5">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合计（万元）</w:t>
            </w:r>
          </w:p>
        </w:tc>
        <w:tc>
          <w:tcPr>
            <w:tcW w:w="1411" w:type="dxa"/>
            <w:noWrap w:val="0"/>
            <w:vAlign w:val="center"/>
          </w:tcPr>
          <w:p w14:paraId="4BF3F81A">
            <w:pPr>
              <w:spacing w:beforeLines="0" w:afterLines="0" w:line="300" w:lineRule="exact"/>
              <w:jc w:val="center"/>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发放时间</w:t>
            </w:r>
          </w:p>
        </w:tc>
      </w:tr>
      <w:tr w14:paraId="298B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trPr>
        <w:tc>
          <w:tcPr>
            <w:tcW w:w="1762" w:type="dxa"/>
            <w:noWrap w:val="0"/>
            <w:vAlign w:val="center"/>
          </w:tcPr>
          <w:p w14:paraId="35A3D841">
            <w:pPr>
              <w:spacing w:beforeLines="0" w:afterLines="0" w:line="300" w:lineRule="exact"/>
              <w:jc w:val="center"/>
              <w:rPr>
                <w:rFonts w:hint="default" w:ascii="Times New Roman" w:hAnsi="Times New Roman" w:eastAsia="黑体" w:cs="Times New Roman"/>
                <w:sz w:val="24"/>
                <w:szCs w:val="24"/>
                <w:u w:val="single"/>
                <w:vertAlign w:val="baseline"/>
                <w:lang w:val="en-US" w:eastAsia="zh-CN"/>
              </w:rPr>
            </w:pPr>
            <w:r>
              <w:rPr>
                <w:rFonts w:hint="default" w:ascii="Times New Roman" w:hAnsi="Times New Roman" w:eastAsia="黑体" w:cs="Times New Roman"/>
                <w:sz w:val="24"/>
                <w:szCs w:val="24"/>
                <w:vertAlign w:val="baseline"/>
                <w:lang w:val="en-US" w:eastAsia="zh-CN"/>
              </w:rPr>
              <w:t>20</w:t>
            </w:r>
            <w:r>
              <w:rPr>
                <w:rFonts w:hint="default" w:ascii="Times New Roman" w:hAnsi="Times New Roman" w:eastAsia="黑体" w:cs="Times New Roman"/>
                <w:sz w:val="24"/>
                <w:szCs w:val="24"/>
                <w:u w:val="single"/>
                <w:vertAlign w:val="baseline"/>
                <w:lang w:val="en-US" w:eastAsia="zh-CN"/>
              </w:rPr>
              <w:t xml:space="preserve">  </w:t>
            </w:r>
            <w:r>
              <w:rPr>
                <w:rFonts w:hint="default" w:ascii="Times New Roman" w:hAnsi="Times New Roman" w:eastAsia="黑体" w:cs="Times New Roman"/>
                <w:sz w:val="24"/>
                <w:szCs w:val="24"/>
                <w:u w:val="none"/>
                <w:vertAlign w:val="baseline"/>
                <w:lang w:val="en-US" w:eastAsia="zh-CN"/>
              </w:rPr>
              <w:t>年</w:t>
            </w:r>
            <w:r>
              <w:rPr>
                <w:rFonts w:hint="default" w:ascii="Times New Roman" w:hAnsi="Times New Roman" w:eastAsia="黑体" w:cs="Times New Roman"/>
                <w:sz w:val="24"/>
                <w:szCs w:val="24"/>
                <w:u w:val="single"/>
                <w:vertAlign w:val="baseline"/>
                <w:lang w:val="en-US" w:eastAsia="zh-CN"/>
              </w:rPr>
              <w:t xml:space="preserve">  </w:t>
            </w:r>
            <w:r>
              <w:rPr>
                <w:rFonts w:hint="default" w:ascii="Times New Roman" w:hAnsi="Times New Roman" w:eastAsia="黑体" w:cs="Times New Roman"/>
                <w:sz w:val="24"/>
                <w:szCs w:val="24"/>
                <w:u w:val="none"/>
                <w:vertAlign w:val="baseline"/>
                <w:lang w:val="en-US" w:eastAsia="zh-CN"/>
              </w:rPr>
              <w:t>月</w:t>
            </w:r>
          </w:p>
        </w:tc>
        <w:tc>
          <w:tcPr>
            <w:tcW w:w="2422" w:type="dxa"/>
            <w:noWrap w:val="0"/>
            <w:vAlign w:val="center"/>
          </w:tcPr>
          <w:p w14:paraId="1D3D8249">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568" w:type="dxa"/>
            <w:noWrap w:val="0"/>
            <w:vAlign w:val="center"/>
          </w:tcPr>
          <w:p w14:paraId="30538F2F">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297" w:type="dxa"/>
            <w:noWrap w:val="0"/>
            <w:vAlign w:val="center"/>
          </w:tcPr>
          <w:p w14:paraId="3B0541BF">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211" w:type="dxa"/>
            <w:noWrap w:val="0"/>
            <w:vAlign w:val="center"/>
          </w:tcPr>
          <w:p w14:paraId="3CC387CF">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81" w:type="dxa"/>
            <w:noWrap w:val="0"/>
            <w:vAlign w:val="center"/>
          </w:tcPr>
          <w:p w14:paraId="3DC698C5">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788" w:type="dxa"/>
            <w:noWrap w:val="0"/>
            <w:vAlign w:val="center"/>
          </w:tcPr>
          <w:p w14:paraId="16F97DB6">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11" w:type="dxa"/>
            <w:noWrap w:val="0"/>
            <w:vAlign w:val="center"/>
          </w:tcPr>
          <w:p w14:paraId="0DB4A756">
            <w:pPr>
              <w:spacing w:beforeLines="0" w:afterLines="0" w:line="300" w:lineRule="exact"/>
              <w:jc w:val="center"/>
              <w:rPr>
                <w:rFonts w:hint="default" w:ascii="Times New Roman" w:hAnsi="Times New Roman" w:eastAsia="黑体" w:cs="Times New Roman"/>
                <w:sz w:val="24"/>
                <w:szCs w:val="24"/>
                <w:vertAlign w:val="baseline"/>
                <w:lang w:eastAsia="zh-CN"/>
              </w:rPr>
            </w:pPr>
          </w:p>
        </w:tc>
      </w:tr>
      <w:tr w14:paraId="357C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trPr>
        <w:tc>
          <w:tcPr>
            <w:tcW w:w="1762" w:type="dxa"/>
            <w:noWrap w:val="0"/>
            <w:vAlign w:val="center"/>
          </w:tcPr>
          <w:p w14:paraId="42D5C275">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422" w:type="dxa"/>
            <w:noWrap w:val="0"/>
            <w:vAlign w:val="center"/>
          </w:tcPr>
          <w:p w14:paraId="62271C0A">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568" w:type="dxa"/>
            <w:noWrap w:val="0"/>
            <w:vAlign w:val="center"/>
          </w:tcPr>
          <w:p w14:paraId="52160DCE">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297" w:type="dxa"/>
            <w:noWrap w:val="0"/>
            <w:vAlign w:val="center"/>
          </w:tcPr>
          <w:p w14:paraId="38BCB97E">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211" w:type="dxa"/>
            <w:noWrap w:val="0"/>
            <w:vAlign w:val="center"/>
          </w:tcPr>
          <w:p w14:paraId="6E91105A">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81" w:type="dxa"/>
            <w:noWrap w:val="0"/>
            <w:vAlign w:val="center"/>
          </w:tcPr>
          <w:p w14:paraId="06069FC2">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788" w:type="dxa"/>
            <w:noWrap w:val="0"/>
            <w:vAlign w:val="center"/>
          </w:tcPr>
          <w:p w14:paraId="4499EA65">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11" w:type="dxa"/>
            <w:noWrap w:val="0"/>
            <w:vAlign w:val="center"/>
          </w:tcPr>
          <w:p w14:paraId="2BDEB3B0">
            <w:pPr>
              <w:spacing w:beforeLines="0" w:afterLines="0" w:line="300" w:lineRule="exact"/>
              <w:jc w:val="center"/>
              <w:rPr>
                <w:rFonts w:hint="default" w:ascii="Times New Roman" w:hAnsi="Times New Roman" w:eastAsia="黑体" w:cs="Times New Roman"/>
                <w:sz w:val="24"/>
                <w:szCs w:val="24"/>
                <w:vertAlign w:val="baseline"/>
                <w:lang w:eastAsia="zh-CN"/>
              </w:rPr>
            </w:pPr>
          </w:p>
        </w:tc>
      </w:tr>
      <w:tr w14:paraId="6451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trPr>
        <w:tc>
          <w:tcPr>
            <w:tcW w:w="1762" w:type="dxa"/>
            <w:noWrap w:val="0"/>
            <w:vAlign w:val="center"/>
          </w:tcPr>
          <w:p w14:paraId="12D437D9">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422" w:type="dxa"/>
            <w:noWrap w:val="0"/>
            <w:vAlign w:val="center"/>
          </w:tcPr>
          <w:p w14:paraId="7D458D63">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568" w:type="dxa"/>
            <w:noWrap w:val="0"/>
            <w:vAlign w:val="center"/>
          </w:tcPr>
          <w:p w14:paraId="3E27B6BB">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297" w:type="dxa"/>
            <w:noWrap w:val="0"/>
            <w:vAlign w:val="center"/>
          </w:tcPr>
          <w:p w14:paraId="6EB0C933">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211" w:type="dxa"/>
            <w:noWrap w:val="0"/>
            <w:vAlign w:val="center"/>
          </w:tcPr>
          <w:p w14:paraId="01603160">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81" w:type="dxa"/>
            <w:noWrap w:val="0"/>
            <w:vAlign w:val="center"/>
          </w:tcPr>
          <w:p w14:paraId="5DA1341B">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788" w:type="dxa"/>
            <w:noWrap w:val="0"/>
            <w:vAlign w:val="center"/>
          </w:tcPr>
          <w:p w14:paraId="4ACD4CD5">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11" w:type="dxa"/>
            <w:noWrap w:val="0"/>
            <w:vAlign w:val="center"/>
          </w:tcPr>
          <w:p w14:paraId="6C3902E4">
            <w:pPr>
              <w:spacing w:beforeLines="0" w:afterLines="0" w:line="300" w:lineRule="exact"/>
              <w:jc w:val="center"/>
              <w:rPr>
                <w:rFonts w:hint="default" w:ascii="Times New Roman" w:hAnsi="Times New Roman" w:eastAsia="黑体" w:cs="Times New Roman"/>
                <w:sz w:val="24"/>
                <w:szCs w:val="24"/>
                <w:vertAlign w:val="baseline"/>
                <w:lang w:eastAsia="zh-CN"/>
              </w:rPr>
            </w:pPr>
          </w:p>
        </w:tc>
      </w:tr>
      <w:tr w14:paraId="3B9B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trPr>
        <w:tc>
          <w:tcPr>
            <w:tcW w:w="1762" w:type="dxa"/>
            <w:noWrap w:val="0"/>
            <w:vAlign w:val="center"/>
          </w:tcPr>
          <w:p w14:paraId="50964062">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422" w:type="dxa"/>
            <w:noWrap w:val="0"/>
            <w:vAlign w:val="center"/>
          </w:tcPr>
          <w:p w14:paraId="72B43844">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568" w:type="dxa"/>
            <w:noWrap w:val="0"/>
            <w:vAlign w:val="center"/>
          </w:tcPr>
          <w:p w14:paraId="3FB1103B">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297" w:type="dxa"/>
            <w:noWrap w:val="0"/>
            <w:vAlign w:val="center"/>
          </w:tcPr>
          <w:p w14:paraId="73A10D97">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211" w:type="dxa"/>
            <w:noWrap w:val="0"/>
            <w:vAlign w:val="center"/>
          </w:tcPr>
          <w:p w14:paraId="5A7CD8A3">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81" w:type="dxa"/>
            <w:noWrap w:val="0"/>
            <w:vAlign w:val="center"/>
          </w:tcPr>
          <w:p w14:paraId="085801FC">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788" w:type="dxa"/>
            <w:noWrap w:val="0"/>
            <w:vAlign w:val="center"/>
          </w:tcPr>
          <w:p w14:paraId="027C5267">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11" w:type="dxa"/>
            <w:noWrap w:val="0"/>
            <w:vAlign w:val="center"/>
          </w:tcPr>
          <w:p w14:paraId="54289F3F">
            <w:pPr>
              <w:spacing w:beforeLines="0" w:afterLines="0" w:line="300" w:lineRule="exact"/>
              <w:jc w:val="center"/>
              <w:rPr>
                <w:rFonts w:hint="default" w:ascii="Times New Roman" w:hAnsi="Times New Roman" w:eastAsia="黑体" w:cs="Times New Roman"/>
                <w:sz w:val="24"/>
                <w:szCs w:val="24"/>
                <w:vertAlign w:val="baseline"/>
                <w:lang w:eastAsia="zh-CN"/>
              </w:rPr>
            </w:pPr>
          </w:p>
        </w:tc>
      </w:tr>
      <w:tr w14:paraId="5FDB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trPr>
        <w:tc>
          <w:tcPr>
            <w:tcW w:w="1762" w:type="dxa"/>
            <w:noWrap w:val="0"/>
            <w:vAlign w:val="center"/>
          </w:tcPr>
          <w:p w14:paraId="58F20944">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422" w:type="dxa"/>
            <w:noWrap w:val="0"/>
            <w:vAlign w:val="center"/>
          </w:tcPr>
          <w:p w14:paraId="4850FE02">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568" w:type="dxa"/>
            <w:noWrap w:val="0"/>
            <w:vAlign w:val="center"/>
          </w:tcPr>
          <w:p w14:paraId="3E6C543C">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297" w:type="dxa"/>
            <w:noWrap w:val="0"/>
            <w:vAlign w:val="center"/>
          </w:tcPr>
          <w:p w14:paraId="5FADACA5">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211" w:type="dxa"/>
            <w:noWrap w:val="0"/>
            <w:vAlign w:val="center"/>
          </w:tcPr>
          <w:p w14:paraId="379B112B">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81" w:type="dxa"/>
            <w:noWrap w:val="0"/>
            <w:vAlign w:val="center"/>
          </w:tcPr>
          <w:p w14:paraId="5E2D8867">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788" w:type="dxa"/>
            <w:noWrap w:val="0"/>
            <w:vAlign w:val="center"/>
          </w:tcPr>
          <w:p w14:paraId="0DBCDF24">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11" w:type="dxa"/>
            <w:noWrap w:val="0"/>
            <w:vAlign w:val="center"/>
          </w:tcPr>
          <w:p w14:paraId="4C4CF65B">
            <w:pPr>
              <w:spacing w:beforeLines="0" w:afterLines="0" w:line="300" w:lineRule="exact"/>
              <w:jc w:val="center"/>
              <w:rPr>
                <w:rFonts w:hint="default" w:ascii="Times New Roman" w:hAnsi="Times New Roman" w:eastAsia="黑体" w:cs="Times New Roman"/>
                <w:sz w:val="24"/>
                <w:szCs w:val="24"/>
                <w:vertAlign w:val="baseline"/>
                <w:lang w:eastAsia="zh-CN"/>
              </w:rPr>
            </w:pPr>
          </w:p>
        </w:tc>
      </w:tr>
      <w:tr w14:paraId="345C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trPr>
        <w:tc>
          <w:tcPr>
            <w:tcW w:w="1762" w:type="dxa"/>
            <w:noWrap w:val="0"/>
            <w:vAlign w:val="center"/>
          </w:tcPr>
          <w:p w14:paraId="01265FDE">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422" w:type="dxa"/>
            <w:noWrap w:val="0"/>
            <w:vAlign w:val="center"/>
          </w:tcPr>
          <w:p w14:paraId="44E9ED5F">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568" w:type="dxa"/>
            <w:noWrap w:val="0"/>
            <w:vAlign w:val="center"/>
          </w:tcPr>
          <w:p w14:paraId="1ED8EE66">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297" w:type="dxa"/>
            <w:noWrap w:val="0"/>
            <w:vAlign w:val="center"/>
          </w:tcPr>
          <w:p w14:paraId="3EF844D0">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211" w:type="dxa"/>
            <w:noWrap w:val="0"/>
            <w:vAlign w:val="center"/>
          </w:tcPr>
          <w:p w14:paraId="251A7249">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81" w:type="dxa"/>
            <w:noWrap w:val="0"/>
            <w:vAlign w:val="center"/>
          </w:tcPr>
          <w:p w14:paraId="39189D26">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788" w:type="dxa"/>
            <w:noWrap w:val="0"/>
            <w:vAlign w:val="center"/>
          </w:tcPr>
          <w:p w14:paraId="2D6FDACD">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11" w:type="dxa"/>
            <w:noWrap w:val="0"/>
            <w:vAlign w:val="center"/>
          </w:tcPr>
          <w:p w14:paraId="6AE01034">
            <w:pPr>
              <w:spacing w:beforeLines="0" w:afterLines="0" w:line="300" w:lineRule="exact"/>
              <w:jc w:val="center"/>
              <w:rPr>
                <w:rFonts w:hint="default" w:ascii="Times New Roman" w:hAnsi="Times New Roman" w:eastAsia="黑体" w:cs="Times New Roman"/>
                <w:sz w:val="24"/>
                <w:szCs w:val="24"/>
                <w:vertAlign w:val="baseline"/>
                <w:lang w:eastAsia="zh-CN"/>
              </w:rPr>
            </w:pPr>
          </w:p>
        </w:tc>
      </w:tr>
      <w:tr w14:paraId="1C38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trPr>
        <w:tc>
          <w:tcPr>
            <w:tcW w:w="1762" w:type="dxa"/>
            <w:noWrap w:val="0"/>
            <w:vAlign w:val="center"/>
          </w:tcPr>
          <w:p w14:paraId="1936B05E">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422" w:type="dxa"/>
            <w:noWrap w:val="0"/>
            <w:vAlign w:val="center"/>
          </w:tcPr>
          <w:p w14:paraId="5BBCEEB4">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568" w:type="dxa"/>
            <w:noWrap w:val="0"/>
            <w:vAlign w:val="center"/>
          </w:tcPr>
          <w:p w14:paraId="7B98EB59">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297" w:type="dxa"/>
            <w:noWrap w:val="0"/>
            <w:vAlign w:val="center"/>
          </w:tcPr>
          <w:p w14:paraId="1D4EA3B4">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2211" w:type="dxa"/>
            <w:noWrap w:val="0"/>
            <w:vAlign w:val="center"/>
          </w:tcPr>
          <w:p w14:paraId="46FBD646">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81" w:type="dxa"/>
            <w:noWrap w:val="0"/>
            <w:vAlign w:val="center"/>
          </w:tcPr>
          <w:p w14:paraId="53079F32">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788" w:type="dxa"/>
            <w:noWrap w:val="0"/>
            <w:vAlign w:val="center"/>
          </w:tcPr>
          <w:p w14:paraId="54554EC2">
            <w:pPr>
              <w:spacing w:beforeLines="0" w:afterLines="0" w:line="300" w:lineRule="exact"/>
              <w:jc w:val="center"/>
              <w:rPr>
                <w:rFonts w:hint="default" w:ascii="Times New Roman" w:hAnsi="Times New Roman" w:eastAsia="黑体" w:cs="Times New Roman"/>
                <w:sz w:val="24"/>
                <w:szCs w:val="24"/>
                <w:vertAlign w:val="baseline"/>
                <w:lang w:eastAsia="zh-CN"/>
              </w:rPr>
            </w:pPr>
          </w:p>
        </w:tc>
        <w:tc>
          <w:tcPr>
            <w:tcW w:w="1411" w:type="dxa"/>
            <w:noWrap w:val="0"/>
            <w:vAlign w:val="center"/>
          </w:tcPr>
          <w:p w14:paraId="79F3F324">
            <w:pPr>
              <w:spacing w:beforeLines="0" w:afterLines="0" w:line="300" w:lineRule="exact"/>
              <w:jc w:val="center"/>
              <w:rPr>
                <w:rFonts w:hint="default" w:ascii="Times New Roman" w:hAnsi="Times New Roman" w:eastAsia="黑体" w:cs="Times New Roman"/>
                <w:sz w:val="24"/>
                <w:szCs w:val="24"/>
                <w:vertAlign w:val="baseline"/>
                <w:lang w:eastAsia="zh-CN"/>
              </w:rPr>
            </w:pPr>
          </w:p>
        </w:tc>
      </w:tr>
    </w:tbl>
    <w:p w14:paraId="1B795206">
      <w:pPr>
        <w:spacing w:beforeLines="0" w:afterLines="0" w:line="570" w:lineRule="exact"/>
        <w:jc w:val="left"/>
        <w:rPr>
          <w:rFonts w:hint="eastAsia" w:ascii="仿宋_GB2312" w:hAnsi="仿宋_GB2312" w:eastAsia="仿宋_GB2312" w:cs="仿宋_GB2312"/>
          <w:sz w:val="28"/>
          <w:szCs w:val="28"/>
        </w:rPr>
        <w:sectPr>
          <w:footerReference r:id="rId5" w:type="default"/>
          <w:pgSz w:w="16838" w:h="11906" w:orient="landscape"/>
          <w:pgMar w:top="1757" w:right="1417" w:bottom="1757" w:left="1417" w:header="851" w:footer="1417" w:gutter="0"/>
          <w:pgBorders>
            <w:top w:val="none" w:sz="0" w:space="0"/>
            <w:left w:val="none" w:sz="0" w:space="0"/>
            <w:bottom w:val="none" w:sz="0" w:space="0"/>
            <w:right w:val="none" w:sz="0" w:space="0"/>
          </w:pgBorders>
          <w:pgNumType w:fmt="decimal"/>
          <w:cols w:space="720" w:num="1"/>
          <w:rtlGutter w:val="0"/>
          <w:docGrid w:type="linesAndChars" w:linePitch="312" w:charSpace="1010"/>
        </w:sectPr>
      </w:pPr>
      <w:r>
        <w:rPr>
          <w:rFonts w:hint="eastAsia" w:ascii="仿宋_GB2312" w:hAnsi="仿宋_GB2312" w:eastAsia="仿宋_GB2312" w:cs="仿宋_GB2312"/>
          <w:sz w:val="28"/>
          <w:szCs w:val="28"/>
        </w:rPr>
        <w:t>总包</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 xml:space="preserve">或项目部盖章）   </w:t>
      </w:r>
    </w:p>
    <w:p w14:paraId="66D0DD26">
      <w:pPr>
        <w:widowControl/>
        <w:rPr>
          <w:rFonts w:hint="default" w:ascii="仿宋" w:hAnsi="仿宋" w:eastAsia="仿宋" w:cs="宋体"/>
          <w:kern w:val="0"/>
          <w:sz w:val="24"/>
          <w:szCs w:val="24"/>
          <w:lang w:val="en-US" w:eastAsia="zh-CN"/>
        </w:rPr>
      </w:pPr>
      <w:r>
        <w:rPr>
          <w:rFonts w:hint="eastAsia" w:ascii="仿宋" w:hAnsi="仿宋" w:eastAsia="仿宋" w:cs="宋体"/>
          <w:color w:val="000000"/>
          <w:kern w:val="0"/>
          <w:sz w:val="24"/>
          <w:szCs w:val="24"/>
        </w:rPr>
        <w:t>附件</w:t>
      </w:r>
      <w:r>
        <w:rPr>
          <w:rFonts w:hint="eastAsia" w:ascii="仿宋" w:hAnsi="仿宋" w:eastAsia="仿宋" w:cs="宋体"/>
          <w:kern w:val="0"/>
          <w:sz w:val="24"/>
          <w:szCs w:val="24"/>
          <w:lang w:val="en-US" w:eastAsia="zh-CN"/>
        </w:rPr>
        <w:t>十六</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农民工工资保证金办理</w:t>
      </w:r>
    </w:p>
    <w:p w14:paraId="6DD36E2C">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工资支付相关文书示例</w:t>
      </w:r>
    </w:p>
    <w:p w14:paraId="3EF856C1">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14:paraId="16D6373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1.农民工工资保证金差异化缴存申请表（样本）</w:t>
      </w:r>
    </w:p>
    <w:p w14:paraId="492B54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2.农民工工资保证金差异化缴存证明（样本）</w:t>
      </w:r>
    </w:p>
    <w:p w14:paraId="2D29FCB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3.农民工工资保证金银行保函（样本）</w:t>
      </w:r>
    </w:p>
    <w:p w14:paraId="54FC7A8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4.农民工工资支付履约保证保险凭证（样本）</w:t>
      </w:r>
    </w:p>
    <w:p w14:paraId="7E16739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5.农民工工资保证金支付通知书（样本）</w:t>
      </w:r>
    </w:p>
    <w:p w14:paraId="19234C5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6.农民工工资保证金返还（销户）申请表（样本）</w:t>
      </w:r>
    </w:p>
    <w:p w14:paraId="095A6B4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7.农民工工资保证金返还（销户）确认书（样本）</w:t>
      </w:r>
    </w:p>
    <w:p w14:paraId="4F8CD3D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8.无拖欠农民工工资承诺书（样本）</w:t>
      </w:r>
    </w:p>
    <w:p w14:paraId="40AE1C7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9.同意撤销（资金转出）农民工工资专用账户通知书（样本）</w:t>
      </w:r>
    </w:p>
    <w:p w14:paraId="2627991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10.在建项目工资支付标准化管理检查情况反馈表</w:t>
      </w:r>
    </w:p>
    <w:p w14:paraId="4B1CE1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5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11.在建项目工资支付标准化管理检查情况汇总表</w:t>
      </w:r>
    </w:p>
    <w:p w14:paraId="15F2CD97">
      <w:pPr>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br w:type="page"/>
      </w:r>
      <w:r>
        <w:rPr>
          <w:rFonts w:hint="eastAsia" w:ascii="黑体" w:hAnsi="黑体" w:eastAsia="黑体" w:cs="黑体"/>
          <w:b w:val="0"/>
          <w:bCs/>
          <w:kern w:val="2"/>
          <w:sz w:val="32"/>
          <w:szCs w:val="32"/>
          <w:lang w:val="en-US" w:eastAsia="zh-CN" w:bidi="ar-SA"/>
        </w:rPr>
        <w:t>【1】</w:t>
      </w:r>
    </w:p>
    <w:p w14:paraId="61186DD2">
      <w:pPr>
        <w:jc w:val="center"/>
        <w:rPr>
          <w:rFonts w:eastAsia="方正小标宋简体"/>
          <w:sz w:val="44"/>
          <w:szCs w:val="36"/>
        </w:rPr>
      </w:pPr>
      <w:r>
        <w:rPr>
          <w:rFonts w:eastAsia="方正小标宋简体"/>
          <w:sz w:val="44"/>
          <w:szCs w:val="36"/>
        </w:rPr>
        <w:t>农民工工资保证金差异化缴存申请表（样本）</w:t>
      </w:r>
    </w:p>
    <w:tbl>
      <w:tblPr>
        <w:tblStyle w:val="10"/>
        <w:tblW w:w="0" w:type="auto"/>
        <w:jc w:val="center"/>
        <w:tblLayout w:type="fixed"/>
        <w:tblCellMar>
          <w:top w:w="0" w:type="dxa"/>
          <w:left w:w="108" w:type="dxa"/>
          <w:bottom w:w="0" w:type="dxa"/>
          <w:right w:w="108" w:type="dxa"/>
        </w:tblCellMar>
      </w:tblPr>
      <w:tblGrid>
        <w:gridCol w:w="2080"/>
        <w:gridCol w:w="2812"/>
        <w:gridCol w:w="2836"/>
        <w:gridCol w:w="1842"/>
      </w:tblGrid>
      <w:tr w14:paraId="610CD648">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5545C24C">
            <w:pPr>
              <w:kinsoku w:val="0"/>
              <w:overflowPunct w:val="0"/>
              <w:spacing w:line="300" w:lineRule="exact"/>
              <w:jc w:val="center"/>
              <w:rPr>
                <w:rFonts w:eastAsia="宋体"/>
                <w:sz w:val="24"/>
              </w:rPr>
            </w:pPr>
            <w:r>
              <w:rPr>
                <w:rFonts w:eastAsia="宋体"/>
                <w:sz w:val="24"/>
              </w:rPr>
              <w:t>项目名称</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721DD9D">
            <w:pPr>
              <w:kinsoku w:val="0"/>
              <w:overflowPunct w:val="0"/>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319A0291">
            <w:pPr>
              <w:kinsoku w:val="0"/>
              <w:overflowPunct w:val="0"/>
              <w:spacing w:line="300" w:lineRule="exact"/>
              <w:jc w:val="center"/>
              <w:rPr>
                <w:rFonts w:eastAsia="宋体"/>
                <w:sz w:val="24"/>
              </w:rPr>
            </w:pPr>
            <w:r>
              <w:rPr>
                <w:rFonts w:eastAsia="宋体"/>
                <w:sz w:val="24"/>
              </w:rPr>
              <w:t>建设单位</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F4B0607">
            <w:pPr>
              <w:kinsoku w:val="0"/>
              <w:overflowPunct w:val="0"/>
              <w:spacing w:line="300" w:lineRule="exact"/>
              <w:jc w:val="center"/>
              <w:rPr>
                <w:rFonts w:eastAsia="宋体"/>
                <w:sz w:val="24"/>
              </w:rPr>
            </w:pPr>
          </w:p>
        </w:tc>
      </w:tr>
      <w:tr w14:paraId="547362A3">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6A578A9D">
            <w:pPr>
              <w:kinsoku w:val="0"/>
              <w:overflowPunct w:val="0"/>
              <w:spacing w:line="300" w:lineRule="exact"/>
              <w:jc w:val="center"/>
              <w:rPr>
                <w:rFonts w:eastAsia="宋体"/>
                <w:sz w:val="24"/>
              </w:rPr>
            </w:pPr>
            <w:r>
              <w:rPr>
                <w:rFonts w:eastAsia="宋体"/>
                <w:sz w:val="24"/>
              </w:rPr>
              <w:t>项目地址</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3099B10">
            <w:pPr>
              <w:kinsoku w:val="0"/>
              <w:overflowPunct w:val="0"/>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005D2462">
            <w:pPr>
              <w:kinsoku w:val="0"/>
              <w:overflowPunct w:val="0"/>
              <w:spacing w:line="300" w:lineRule="exact"/>
              <w:jc w:val="center"/>
              <w:rPr>
                <w:rFonts w:eastAsia="宋体"/>
                <w:sz w:val="24"/>
              </w:rPr>
            </w:pPr>
            <w:r>
              <w:rPr>
                <w:rFonts w:eastAsia="宋体"/>
                <w:sz w:val="24"/>
              </w:rPr>
              <w:t>施工合同额（万元）</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A00E137">
            <w:pPr>
              <w:kinsoku w:val="0"/>
              <w:overflowPunct w:val="0"/>
              <w:spacing w:line="300" w:lineRule="exact"/>
              <w:jc w:val="center"/>
              <w:rPr>
                <w:rFonts w:eastAsia="宋体"/>
                <w:sz w:val="24"/>
              </w:rPr>
            </w:pPr>
          </w:p>
        </w:tc>
      </w:tr>
      <w:tr w14:paraId="63C021E5">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090858D0">
            <w:pPr>
              <w:widowControl/>
              <w:spacing w:line="300" w:lineRule="exact"/>
              <w:jc w:val="center"/>
              <w:rPr>
                <w:rFonts w:eastAsia="宋体"/>
                <w:sz w:val="24"/>
              </w:rPr>
            </w:pPr>
            <w:r>
              <w:rPr>
                <w:rFonts w:eastAsia="宋体"/>
                <w:sz w:val="24"/>
              </w:rPr>
              <w:t>施工总承包单位</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6A7F955A">
            <w:pPr>
              <w:widowControl/>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25AE0C37">
            <w:pPr>
              <w:widowControl/>
              <w:spacing w:line="300" w:lineRule="exact"/>
              <w:jc w:val="center"/>
              <w:rPr>
                <w:rFonts w:eastAsia="宋体"/>
                <w:sz w:val="24"/>
              </w:rPr>
            </w:pPr>
            <w:r>
              <w:rPr>
                <w:rFonts w:eastAsia="宋体"/>
                <w:sz w:val="24"/>
              </w:rPr>
              <w:t>统一社会信用代码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59F4EA2">
            <w:pPr>
              <w:spacing w:line="300" w:lineRule="exact"/>
              <w:jc w:val="center"/>
              <w:rPr>
                <w:rFonts w:eastAsia="宋体"/>
                <w:sz w:val="24"/>
              </w:rPr>
            </w:pPr>
          </w:p>
        </w:tc>
      </w:tr>
      <w:tr w14:paraId="7EA97195">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560A26CD">
            <w:pPr>
              <w:widowControl/>
              <w:spacing w:line="300" w:lineRule="exact"/>
              <w:jc w:val="center"/>
              <w:rPr>
                <w:rFonts w:eastAsia="宋体"/>
                <w:sz w:val="24"/>
              </w:rPr>
            </w:pPr>
            <w:r>
              <w:rPr>
                <w:rFonts w:eastAsia="宋体"/>
                <w:sz w:val="24"/>
              </w:rPr>
              <w:t>法定代表人</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1655C0E">
            <w:pPr>
              <w:widowControl/>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0E292482">
            <w:pPr>
              <w:widowControl/>
              <w:spacing w:line="300" w:lineRule="exact"/>
              <w:jc w:val="center"/>
              <w:rPr>
                <w:rFonts w:eastAsia="宋体"/>
                <w:sz w:val="24"/>
              </w:rPr>
            </w:pPr>
            <w:r>
              <w:rPr>
                <w:rFonts w:eastAsia="宋体"/>
                <w:sz w:val="24"/>
              </w:rPr>
              <w:t>手机号码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8C9E011">
            <w:pPr>
              <w:spacing w:line="300" w:lineRule="exact"/>
              <w:jc w:val="center"/>
              <w:rPr>
                <w:rFonts w:eastAsia="宋体"/>
                <w:sz w:val="24"/>
              </w:rPr>
            </w:pPr>
          </w:p>
        </w:tc>
      </w:tr>
      <w:tr w14:paraId="5CA0CC06">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7BBA0112">
            <w:pPr>
              <w:spacing w:line="300" w:lineRule="exact"/>
              <w:jc w:val="center"/>
              <w:rPr>
                <w:rFonts w:eastAsia="宋体"/>
                <w:sz w:val="24"/>
              </w:rPr>
            </w:pPr>
            <w:r>
              <w:rPr>
                <w:rFonts w:eastAsia="宋体"/>
                <w:sz w:val="24"/>
              </w:rPr>
              <w:t>项目经理</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41600E10">
            <w:pPr>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323E1225">
            <w:pPr>
              <w:spacing w:line="300" w:lineRule="exact"/>
              <w:jc w:val="center"/>
              <w:rPr>
                <w:rFonts w:eastAsia="宋体"/>
                <w:sz w:val="24"/>
              </w:rPr>
            </w:pPr>
            <w:r>
              <w:rPr>
                <w:rFonts w:eastAsia="宋体"/>
                <w:sz w:val="24"/>
              </w:rPr>
              <w:t>手机号码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4D7DE16">
            <w:pPr>
              <w:spacing w:line="300" w:lineRule="exact"/>
              <w:jc w:val="center"/>
              <w:rPr>
                <w:rFonts w:eastAsia="宋体"/>
                <w:sz w:val="24"/>
              </w:rPr>
            </w:pPr>
          </w:p>
        </w:tc>
      </w:tr>
      <w:tr w14:paraId="1C7AD0F7">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7C33DC1C">
            <w:pPr>
              <w:spacing w:line="300" w:lineRule="exact"/>
              <w:jc w:val="center"/>
              <w:rPr>
                <w:rFonts w:eastAsia="宋体"/>
                <w:sz w:val="24"/>
              </w:rPr>
            </w:pPr>
            <w:r>
              <w:rPr>
                <w:rFonts w:eastAsia="宋体"/>
                <w:sz w:val="24"/>
              </w:rPr>
              <w:t>劳资专管员</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66EDB913">
            <w:pPr>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5F87E78A">
            <w:pPr>
              <w:spacing w:line="300" w:lineRule="exact"/>
              <w:jc w:val="center"/>
              <w:rPr>
                <w:rFonts w:eastAsia="宋体"/>
                <w:sz w:val="24"/>
              </w:rPr>
            </w:pPr>
            <w:r>
              <w:rPr>
                <w:rFonts w:eastAsia="宋体"/>
                <w:sz w:val="24"/>
              </w:rPr>
              <w:t>手机号码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279ACA3">
            <w:pPr>
              <w:spacing w:line="300" w:lineRule="exact"/>
              <w:jc w:val="center"/>
              <w:rPr>
                <w:rFonts w:eastAsia="宋体"/>
                <w:sz w:val="24"/>
              </w:rPr>
            </w:pPr>
          </w:p>
        </w:tc>
      </w:tr>
      <w:tr w14:paraId="2BF84E2C">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46202C40">
            <w:pPr>
              <w:spacing w:line="300" w:lineRule="exact"/>
              <w:jc w:val="center"/>
              <w:rPr>
                <w:rFonts w:eastAsia="宋体"/>
                <w:sz w:val="24"/>
              </w:rPr>
            </w:pPr>
            <w:r>
              <w:rPr>
                <w:rFonts w:eastAsia="宋体"/>
                <w:sz w:val="24"/>
              </w:rPr>
              <w:t>经办人</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1E4B6CC5">
            <w:pPr>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516AC2BE">
            <w:pPr>
              <w:spacing w:line="300" w:lineRule="exact"/>
              <w:jc w:val="center"/>
              <w:rPr>
                <w:rFonts w:eastAsia="宋体"/>
                <w:sz w:val="24"/>
              </w:rPr>
            </w:pPr>
            <w:r>
              <w:rPr>
                <w:rFonts w:eastAsia="宋体"/>
                <w:sz w:val="24"/>
              </w:rPr>
              <w:t>手机号码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CEFDA4D">
            <w:pPr>
              <w:spacing w:line="300" w:lineRule="exact"/>
              <w:jc w:val="center"/>
              <w:rPr>
                <w:rFonts w:eastAsia="宋体"/>
                <w:sz w:val="24"/>
              </w:rPr>
            </w:pPr>
          </w:p>
        </w:tc>
      </w:tr>
      <w:tr w14:paraId="6AFEF33D">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17379901">
            <w:pPr>
              <w:spacing w:line="300" w:lineRule="exact"/>
              <w:jc w:val="center"/>
              <w:rPr>
                <w:rFonts w:eastAsia="宋体"/>
                <w:sz w:val="24"/>
              </w:rPr>
            </w:pPr>
            <w:r>
              <w:rPr>
                <w:rFonts w:eastAsia="宋体"/>
                <w:sz w:val="24"/>
              </w:rPr>
              <w:t>应缴存额度</w:t>
            </w:r>
          </w:p>
        </w:tc>
        <w:tc>
          <w:tcPr>
            <w:tcW w:w="2812" w:type="dxa"/>
            <w:tcBorders>
              <w:top w:val="single" w:color="auto" w:sz="4" w:space="0"/>
              <w:left w:val="single" w:color="auto" w:sz="4" w:space="0"/>
              <w:bottom w:val="single" w:color="auto" w:sz="4" w:space="0"/>
              <w:right w:val="single" w:color="auto" w:sz="4" w:space="0"/>
            </w:tcBorders>
            <w:noWrap w:val="0"/>
            <w:vAlign w:val="center"/>
          </w:tcPr>
          <w:p w14:paraId="23B63822">
            <w:pPr>
              <w:spacing w:line="300" w:lineRule="exact"/>
              <w:jc w:val="center"/>
              <w:rPr>
                <w:rFonts w:eastAsia="宋体"/>
                <w:sz w:val="24"/>
              </w:rPr>
            </w:pPr>
          </w:p>
        </w:tc>
        <w:tc>
          <w:tcPr>
            <w:tcW w:w="2836" w:type="dxa"/>
            <w:tcBorders>
              <w:top w:val="single" w:color="auto" w:sz="4" w:space="0"/>
              <w:left w:val="single" w:color="auto" w:sz="4" w:space="0"/>
              <w:bottom w:val="single" w:color="auto" w:sz="4" w:space="0"/>
              <w:right w:val="single" w:color="auto" w:sz="4" w:space="0"/>
            </w:tcBorders>
            <w:noWrap w:val="0"/>
            <w:vAlign w:val="center"/>
          </w:tcPr>
          <w:p w14:paraId="20942865">
            <w:pPr>
              <w:spacing w:line="300" w:lineRule="exact"/>
              <w:jc w:val="center"/>
              <w:rPr>
                <w:rFonts w:eastAsia="宋体"/>
                <w:sz w:val="24"/>
              </w:rPr>
            </w:pPr>
            <w:r>
              <w:rPr>
                <w:rFonts w:eastAsia="宋体"/>
                <w:sz w:val="24"/>
              </w:rPr>
              <w:t>申请实际缴存额度</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65324BE">
            <w:pPr>
              <w:spacing w:line="300" w:lineRule="exact"/>
              <w:jc w:val="center"/>
              <w:rPr>
                <w:rFonts w:eastAsia="宋体"/>
                <w:sz w:val="24"/>
              </w:rPr>
            </w:pPr>
          </w:p>
        </w:tc>
      </w:tr>
      <w:tr w14:paraId="01647ADD">
        <w:tblPrEx>
          <w:tblCellMar>
            <w:top w:w="0" w:type="dxa"/>
            <w:left w:w="108" w:type="dxa"/>
            <w:bottom w:w="0" w:type="dxa"/>
            <w:right w:w="108" w:type="dxa"/>
          </w:tblCellMar>
        </w:tblPrEx>
        <w:trPr>
          <w:trHeight w:val="567"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47EF58F6">
            <w:pPr>
              <w:spacing w:line="300" w:lineRule="exact"/>
              <w:jc w:val="center"/>
              <w:rPr>
                <w:rFonts w:eastAsia="宋体"/>
                <w:sz w:val="24"/>
              </w:rPr>
            </w:pPr>
            <w:r>
              <w:rPr>
                <w:rFonts w:eastAsia="宋体"/>
                <w:sz w:val="24"/>
              </w:rPr>
              <w:t>申请理由</w:t>
            </w:r>
          </w:p>
        </w:tc>
        <w:tc>
          <w:tcPr>
            <w:tcW w:w="7490" w:type="dxa"/>
            <w:gridSpan w:val="3"/>
            <w:tcBorders>
              <w:top w:val="single" w:color="auto" w:sz="4" w:space="0"/>
              <w:left w:val="single" w:color="auto" w:sz="4" w:space="0"/>
              <w:bottom w:val="single" w:color="auto" w:sz="4" w:space="0"/>
              <w:right w:val="single" w:color="auto" w:sz="4" w:space="0"/>
            </w:tcBorders>
            <w:noWrap w:val="0"/>
            <w:vAlign w:val="center"/>
          </w:tcPr>
          <w:p w14:paraId="744FFA1E">
            <w:pPr>
              <w:spacing w:line="300" w:lineRule="exact"/>
              <w:jc w:val="center"/>
              <w:rPr>
                <w:rFonts w:eastAsia="宋体"/>
                <w:sz w:val="24"/>
              </w:rPr>
            </w:pPr>
          </w:p>
        </w:tc>
      </w:tr>
      <w:tr w14:paraId="373BCC71">
        <w:tblPrEx>
          <w:tblCellMar>
            <w:top w:w="0" w:type="dxa"/>
            <w:left w:w="108" w:type="dxa"/>
            <w:bottom w:w="0" w:type="dxa"/>
            <w:right w:w="108" w:type="dxa"/>
          </w:tblCellMar>
        </w:tblPrEx>
        <w:trPr>
          <w:trHeight w:val="2030" w:hRule="exact"/>
          <w:jc w:val="center"/>
        </w:trPr>
        <w:tc>
          <w:tcPr>
            <w:tcW w:w="2080" w:type="dxa"/>
            <w:tcBorders>
              <w:top w:val="single" w:color="auto" w:sz="4" w:space="0"/>
              <w:left w:val="single" w:color="auto" w:sz="4" w:space="0"/>
              <w:bottom w:val="single" w:color="auto" w:sz="4" w:space="0"/>
              <w:right w:val="single" w:color="auto" w:sz="4" w:space="0"/>
            </w:tcBorders>
            <w:noWrap w:val="0"/>
            <w:vAlign w:val="center"/>
          </w:tcPr>
          <w:p w14:paraId="25E6AE19">
            <w:pPr>
              <w:spacing w:line="300" w:lineRule="exact"/>
              <w:jc w:val="center"/>
              <w:rPr>
                <w:rFonts w:eastAsia="宋体"/>
                <w:bCs/>
                <w:sz w:val="24"/>
              </w:rPr>
            </w:pPr>
            <w:r>
              <w:rPr>
                <w:rFonts w:eastAsia="宋体"/>
                <w:bCs/>
                <w:sz w:val="24"/>
              </w:rPr>
              <w:t>申请单位</w:t>
            </w:r>
          </w:p>
          <w:p w14:paraId="27A26511">
            <w:pPr>
              <w:spacing w:line="300" w:lineRule="exact"/>
              <w:jc w:val="center"/>
              <w:rPr>
                <w:rFonts w:eastAsia="宋体"/>
                <w:bCs/>
                <w:sz w:val="24"/>
              </w:rPr>
            </w:pPr>
            <w:r>
              <w:rPr>
                <w:rFonts w:eastAsia="宋体"/>
                <w:bCs/>
                <w:sz w:val="24"/>
              </w:rPr>
              <w:t>承诺</w:t>
            </w:r>
          </w:p>
        </w:tc>
        <w:tc>
          <w:tcPr>
            <w:tcW w:w="7490" w:type="dxa"/>
            <w:gridSpan w:val="3"/>
            <w:tcBorders>
              <w:top w:val="single" w:color="auto" w:sz="4" w:space="0"/>
              <w:left w:val="single" w:color="auto" w:sz="4" w:space="0"/>
              <w:bottom w:val="single" w:color="auto" w:sz="4" w:space="0"/>
              <w:right w:val="single" w:color="auto" w:sz="4" w:space="0"/>
            </w:tcBorders>
            <w:noWrap w:val="0"/>
            <w:vAlign w:val="center"/>
          </w:tcPr>
          <w:p w14:paraId="4CFC6C93">
            <w:pPr>
              <w:spacing w:line="300" w:lineRule="exact"/>
              <w:ind w:firstLine="245" w:firstLineChars="100"/>
              <w:rPr>
                <w:rFonts w:eastAsia="宋体"/>
                <w:sz w:val="24"/>
              </w:rPr>
            </w:pPr>
            <w:r>
              <w:rPr>
                <w:rFonts w:eastAsia="宋体"/>
                <w:sz w:val="24"/>
              </w:rPr>
              <w:t>我单位提供的材料均为真实有效的材料，若存在虚假的材料，愿接受由此而带来的全部责任并接受行政管理部门的相应处罚（附申请报告）。</w:t>
            </w:r>
          </w:p>
          <w:p w14:paraId="45A073D2">
            <w:pPr>
              <w:spacing w:line="300" w:lineRule="exact"/>
              <w:ind w:firstLine="5818" w:firstLineChars="2375"/>
              <w:rPr>
                <w:rFonts w:eastAsia="宋体"/>
                <w:sz w:val="24"/>
              </w:rPr>
            </w:pPr>
            <w:r>
              <w:rPr>
                <w:rFonts w:eastAsia="宋体"/>
                <w:sz w:val="24"/>
              </w:rPr>
              <w:t>盖章：</w:t>
            </w:r>
          </w:p>
          <w:p w14:paraId="210367BA">
            <w:pPr>
              <w:spacing w:line="300" w:lineRule="exact"/>
              <w:ind w:firstLine="5451" w:firstLineChars="2225"/>
              <w:rPr>
                <w:rFonts w:eastAsia="宋体"/>
                <w:sz w:val="24"/>
              </w:rPr>
            </w:pPr>
            <w:r>
              <w:rPr>
                <w:rFonts w:eastAsia="宋体"/>
                <w:sz w:val="24"/>
              </w:rPr>
              <w:t>年   月   日</w:t>
            </w:r>
          </w:p>
        </w:tc>
      </w:tr>
      <w:tr w14:paraId="3C758E9B">
        <w:tblPrEx>
          <w:tblCellMar>
            <w:top w:w="0" w:type="dxa"/>
            <w:left w:w="108" w:type="dxa"/>
            <w:bottom w:w="0" w:type="dxa"/>
            <w:right w:w="108" w:type="dxa"/>
          </w:tblCellMar>
        </w:tblPrEx>
        <w:trPr>
          <w:trHeight w:val="405" w:hRule="exact"/>
          <w:jc w:val="center"/>
        </w:trPr>
        <w:tc>
          <w:tcPr>
            <w:tcW w:w="4892" w:type="dxa"/>
            <w:gridSpan w:val="2"/>
            <w:tcBorders>
              <w:top w:val="single" w:color="auto" w:sz="4" w:space="0"/>
              <w:left w:val="single" w:color="auto" w:sz="4" w:space="0"/>
              <w:bottom w:val="single" w:color="auto" w:sz="4" w:space="0"/>
              <w:right w:val="single" w:color="auto" w:sz="4" w:space="0"/>
            </w:tcBorders>
            <w:noWrap w:val="0"/>
            <w:vAlign w:val="center"/>
          </w:tcPr>
          <w:p w14:paraId="5AE01CFB">
            <w:pPr>
              <w:spacing w:line="300" w:lineRule="exact"/>
              <w:jc w:val="center"/>
              <w:rPr>
                <w:rFonts w:eastAsia="宋体"/>
                <w:sz w:val="24"/>
              </w:rPr>
            </w:pPr>
            <w:r>
              <w:rPr>
                <w:rFonts w:eastAsia="宋体"/>
                <w:sz w:val="24"/>
              </w:rPr>
              <w:t>行业主管部门意见</w:t>
            </w:r>
          </w:p>
        </w:tc>
        <w:tc>
          <w:tcPr>
            <w:tcW w:w="4678" w:type="dxa"/>
            <w:gridSpan w:val="2"/>
            <w:tcBorders>
              <w:top w:val="single" w:color="auto" w:sz="4" w:space="0"/>
              <w:left w:val="single" w:color="auto" w:sz="4" w:space="0"/>
              <w:bottom w:val="single" w:color="auto" w:sz="4" w:space="0"/>
              <w:right w:val="single" w:color="auto" w:sz="4" w:space="0"/>
            </w:tcBorders>
            <w:noWrap w:val="0"/>
            <w:vAlign w:val="center"/>
          </w:tcPr>
          <w:p w14:paraId="3933479D">
            <w:pPr>
              <w:spacing w:line="300" w:lineRule="exact"/>
              <w:jc w:val="center"/>
              <w:rPr>
                <w:rFonts w:eastAsia="宋体"/>
                <w:sz w:val="24"/>
              </w:rPr>
            </w:pPr>
            <w:r>
              <w:rPr>
                <w:rFonts w:eastAsia="宋体"/>
                <w:sz w:val="24"/>
              </w:rPr>
              <w:t>人力资源社会保障部门意见</w:t>
            </w:r>
          </w:p>
        </w:tc>
      </w:tr>
      <w:tr w14:paraId="47B0DD9E">
        <w:tblPrEx>
          <w:tblCellMar>
            <w:top w:w="0" w:type="dxa"/>
            <w:left w:w="108" w:type="dxa"/>
            <w:bottom w:w="0" w:type="dxa"/>
            <w:right w:w="108" w:type="dxa"/>
          </w:tblCellMar>
        </w:tblPrEx>
        <w:trPr>
          <w:trHeight w:val="1974" w:hRule="exact"/>
          <w:jc w:val="center"/>
        </w:trPr>
        <w:tc>
          <w:tcPr>
            <w:tcW w:w="4892" w:type="dxa"/>
            <w:gridSpan w:val="2"/>
            <w:tcBorders>
              <w:top w:val="single" w:color="auto" w:sz="4" w:space="0"/>
              <w:left w:val="single" w:color="auto" w:sz="4" w:space="0"/>
              <w:bottom w:val="single" w:color="auto" w:sz="4" w:space="0"/>
              <w:right w:val="single" w:color="auto" w:sz="4" w:space="0"/>
            </w:tcBorders>
            <w:noWrap w:val="0"/>
            <w:vAlign w:val="top"/>
          </w:tcPr>
          <w:p w14:paraId="050A495E">
            <w:pPr>
              <w:spacing w:line="260" w:lineRule="exact"/>
              <w:ind w:firstLine="490" w:firstLineChars="200"/>
              <w:rPr>
                <w:rFonts w:eastAsia="宋体"/>
                <w:sz w:val="24"/>
              </w:rPr>
            </w:pPr>
          </w:p>
          <w:p w14:paraId="61E93CD3">
            <w:pPr>
              <w:spacing w:line="260" w:lineRule="exact"/>
              <w:rPr>
                <w:rFonts w:eastAsia="宋体"/>
                <w:sz w:val="24"/>
              </w:rPr>
            </w:pPr>
          </w:p>
          <w:p w14:paraId="579D6E9B">
            <w:pPr>
              <w:spacing w:line="260" w:lineRule="exact"/>
              <w:rPr>
                <w:rFonts w:eastAsia="宋体"/>
                <w:sz w:val="24"/>
              </w:rPr>
            </w:pPr>
          </w:p>
          <w:p w14:paraId="2460BBE3">
            <w:pPr>
              <w:spacing w:line="260" w:lineRule="exact"/>
              <w:rPr>
                <w:rFonts w:eastAsia="宋体"/>
                <w:sz w:val="24"/>
              </w:rPr>
            </w:pPr>
          </w:p>
          <w:p w14:paraId="3E583608">
            <w:pPr>
              <w:spacing w:line="260" w:lineRule="exact"/>
              <w:rPr>
                <w:rFonts w:eastAsia="宋体"/>
                <w:sz w:val="24"/>
              </w:rPr>
            </w:pPr>
            <w:r>
              <w:rPr>
                <w:rFonts w:eastAsia="宋体"/>
                <w:sz w:val="24"/>
              </w:rPr>
              <w:t xml:space="preserve"> 经办人：           审核人：                  </w:t>
            </w:r>
          </w:p>
          <w:p w14:paraId="12FD6B94">
            <w:pPr>
              <w:spacing w:line="260" w:lineRule="exact"/>
              <w:ind w:firstLine="2450" w:firstLineChars="1000"/>
              <w:rPr>
                <w:rFonts w:eastAsia="宋体"/>
                <w:sz w:val="24"/>
              </w:rPr>
            </w:pPr>
            <w:r>
              <w:rPr>
                <w:rFonts w:eastAsia="宋体"/>
                <w:sz w:val="24"/>
              </w:rPr>
              <w:t>单位盖章：</w:t>
            </w:r>
          </w:p>
          <w:p w14:paraId="71E618EE">
            <w:pPr>
              <w:spacing w:line="260" w:lineRule="exact"/>
              <w:rPr>
                <w:rFonts w:eastAsia="宋体"/>
                <w:sz w:val="24"/>
              </w:rPr>
            </w:pPr>
            <w:r>
              <w:rPr>
                <w:rFonts w:eastAsia="宋体"/>
                <w:sz w:val="24"/>
              </w:rPr>
              <w:t xml:space="preserve">                    年 月  日</w:t>
            </w:r>
          </w:p>
        </w:tc>
        <w:tc>
          <w:tcPr>
            <w:tcW w:w="4678" w:type="dxa"/>
            <w:gridSpan w:val="2"/>
            <w:tcBorders>
              <w:top w:val="single" w:color="auto" w:sz="4" w:space="0"/>
              <w:left w:val="single" w:color="auto" w:sz="4" w:space="0"/>
              <w:bottom w:val="single" w:color="auto" w:sz="4" w:space="0"/>
              <w:right w:val="single" w:color="auto" w:sz="4" w:space="0"/>
            </w:tcBorders>
            <w:noWrap w:val="0"/>
            <w:vAlign w:val="top"/>
          </w:tcPr>
          <w:p w14:paraId="073E6EED">
            <w:pPr>
              <w:spacing w:line="260" w:lineRule="exact"/>
              <w:ind w:firstLine="245" w:firstLineChars="100"/>
              <w:rPr>
                <w:rFonts w:eastAsia="宋体"/>
                <w:sz w:val="24"/>
              </w:rPr>
            </w:pPr>
          </w:p>
          <w:p w14:paraId="15AAD145">
            <w:pPr>
              <w:spacing w:line="260" w:lineRule="exact"/>
              <w:ind w:firstLine="245" w:firstLineChars="100"/>
              <w:rPr>
                <w:rFonts w:eastAsia="宋体"/>
                <w:sz w:val="24"/>
              </w:rPr>
            </w:pPr>
          </w:p>
          <w:p w14:paraId="6C170CFB">
            <w:pPr>
              <w:spacing w:line="260" w:lineRule="exact"/>
              <w:ind w:firstLine="245" w:firstLineChars="100"/>
              <w:rPr>
                <w:rFonts w:eastAsia="宋体"/>
                <w:sz w:val="24"/>
              </w:rPr>
            </w:pPr>
          </w:p>
          <w:p w14:paraId="4D143A2C">
            <w:pPr>
              <w:spacing w:line="260" w:lineRule="exact"/>
              <w:ind w:firstLine="245" w:firstLineChars="100"/>
              <w:rPr>
                <w:rFonts w:eastAsia="宋体"/>
                <w:sz w:val="24"/>
              </w:rPr>
            </w:pPr>
          </w:p>
          <w:p w14:paraId="226A52F2">
            <w:pPr>
              <w:spacing w:line="260" w:lineRule="exact"/>
              <w:rPr>
                <w:rFonts w:eastAsia="宋体"/>
                <w:sz w:val="24"/>
              </w:rPr>
            </w:pPr>
            <w:r>
              <w:rPr>
                <w:rFonts w:eastAsia="宋体"/>
                <w:sz w:val="24"/>
              </w:rPr>
              <w:t>经办人：         审核人：</w:t>
            </w:r>
          </w:p>
          <w:p w14:paraId="54B7038B">
            <w:pPr>
              <w:spacing w:line="260" w:lineRule="exact"/>
              <w:rPr>
                <w:rFonts w:eastAsia="宋体"/>
                <w:sz w:val="24"/>
              </w:rPr>
            </w:pPr>
            <w:r>
              <w:rPr>
                <w:rFonts w:eastAsia="宋体"/>
                <w:sz w:val="24"/>
              </w:rPr>
              <w:t xml:space="preserve">                  单位盖章：</w:t>
            </w:r>
          </w:p>
          <w:p w14:paraId="36FC33B0">
            <w:pPr>
              <w:spacing w:line="260" w:lineRule="exact"/>
              <w:ind w:left="3000" w:hanging="3062" w:hangingChars="1250"/>
              <w:rPr>
                <w:rFonts w:eastAsia="宋体"/>
                <w:sz w:val="24"/>
              </w:rPr>
            </w:pPr>
            <w:r>
              <w:rPr>
                <w:rFonts w:eastAsia="宋体"/>
                <w:sz w:val="24"/>
              </w:rPr>
              <w:t xml:space="preserve">                  年  月  日</w:t>
            </w:r>
          </w:p>
        </w:tc>
      </w:tr>
      <w:tr w14:paraId="36A6BB31">
        <w:tblPrEx>
          <w:tblCellMar>
            <w:top w:w="0" w:type="dxa"/>
            <w:left w:w="108" w:type="dxa"/>
            <w:bottom w:w="0" w:type="dxa"/>
            <w:right w:w="108" w:type="dxa"/>
          </w:tblCellMar>
        </w:tblPrEx>
        <w:trPr>
          <w:trHeight w:val="2117" w:hRule="atLeast"/>
          <w:jc w:val="center"/>
        </w:trPr>
        <w:tc>
          <w:tcPr>
            <w:tcW w:w="9570" w:type="dxa"/>
            <w:gridSpan w:val="4"/>
            <w:tcBorders>
              <w:top w:val="single" w:color="auto" w:sz="4" w:space="0"/>
              <w:left w:val="single" w:color="auto" w:sz="4" w:space="0"/>
              <w:bottom w:val="single" w:color="auto" w:sz="4" w:space="0"/>
              <w:right w:val="single" w:color="auto" w:sz="4" w:space="0"/>
            </w:tcBorders>
            <w:noWrap w:val="0"/>
            <w:vAlign w:val="center"/>
          </w:tcPr>
          <w:p w14:paraId="144222BB">
            <w:pPr>
              <w:spacing w:line="300" w:lineRule="exact"/>
              <w:rPr>
                <w:rFonts w:eastAsia="宋体"/>
                <w:sz w:val="24"/>
              </w:rPr>
            </w:pPr>
            <w:r>
              <w:rPr>
                <w:rFonts w:eastAsia="宋体"/>
                <w:sz w:val="24"/>
              </w:rPr>
              <w:t>备注：1.申请单位需提供以下资料：（1）农民工工资专用账户开设凭证；（2）营业执照及法定代表人、项目经理身份证复印件；（3）施工许可证（开工报告批复）、工程项目合同原件及复印件。2.被授予“劳动保障诚信示范单位”或“优秀建筑业企业”称号的企业，需提供被授予称号原件及复印件，复印件由劳动保障监察机构留存。3.本表一式两份，分别由行业主管部门和人力资源社会保障行政部门留存。</w:t>
            </w:r>
          </w:p>
        </w:tc>
      </w:tr>
    </w:tbl>
    <w:p w14:paraId="56B1B7EB">
      <w:pPr>
        <w:pStyle w:val="3"/>
        <w:autoSpaceDE w:val="0"/>
        <w:autoSpaceDN w:val="0"/>
        <w:spacing w:line="592" w:lineRule="exact"/>
        <w:jc w:val="both"/>
        <w:rPr>
          <w:rFonts w:eastAsia="楷体"/>
          <w:bCs/>
          <w:kern w:val="0"/>
        </w:rPr>
      </w:pPr>
      <w:r>
        <w:rPr>
          <w:rFonts w:eastAsia="楷体"/>
          <w:bCs/>
          <w:kern w:val="0"/>
        </w:rPr>
        <w:br w:type="page"/>
      </w:r>
      <w:r>
        <w:rPr>
          <w:rFonts w:hint="eastAsia" w:ascii="黑体" w:hAnsi="黑体" w:eastAsia="黑体" w:cs="黑体"/>
          <w:b w:val="0"/>
          <w:bCs/>
          <w:kern w:val="2"/>
          <w:sz w:val="32"/>
          <w:szCs w:val="32"/>
          <w:lang w:val="en-US" w:eastAsia="zh-CN" w:bidi="ar-SA"/>
        </w:rPr>
        <w:t>【2】</w:t>
      </w:r>
    </w:p>
    <w:p w14:paraId="246F5B6F">
      <w:pPr>
        <w:pStyle w:val="3"/>
        <w:autoSpaceDE w:val="0"/>
        <w:autoSpaceDN w:val="0"/>
        <w:spacing w:line="592" w:lineRule="exact"/>
        <w:rPr>
          <w:rFonts w:ascii="方正小标宋简体" w:hAnsi="黑体" w:eastAsia="方正小标宋简体" w:cs="方正小标宋简体"/>
          <w:b w:val="0"/>
          <w:w w:val="95"/>
          <w:szCs w:val="44"/>
        </w:rPr>
      </w:pPr>
      <w:r>
        <w:rPr>
          <w:rFonts w:hint="eastAsia" w:ascii="方正小标宋简体" w:hAnsi="黑体" w:eastAsia="方正小标宋简体" w:cs="方正小标宋简体"/>
          <w:b w:val="0"/>
          <w:w w:val="95"/>
          <w:szCs w:val="44"/>
        </w:rPr>
        <w:t>农民工工资保证金差异化缴存证明（样本）</w:t>
      </w:r>
    </w:p>
    <w:p w14:paraId="39DA7D11">
      <w:pPr>
        <w:pStyle w:val="3"/>
        <w:autoSpaceDE w:val="0"/>
        <w:autoSpaceDN w:val="0"/>
        <w:spacing w:line="592" w:lineRule="exact"/>
        <w:jc w:val="left"/>
        <w:rPr>
          <w:rFonts w:ascii="仿宋_GB2312" w:hAnsi="方正小标宋简体" w:eastAsia="仿宋_GB2312" w:cs="方正小标宋简体"/>
          <w:w w:val="95"/>
        </w:rPr>
      </w:pPr>
    </w:p>
    <w:p w14:paraId="0EC10ACD">
      <w:pPr>
        <w:pStyle w:val="3"/>
        <w:autoSpaceDE w:val="0"/>
        <w:autoSpaceDN w:val="0"/>
        <w:spacing w:line="480" w:lineRule="exact"/>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                                       </w:t>
      </w:r>
      <w:r>
        <w:rPr>
          <w:rFonts w:hint="eastAsia" w:ascii="黑体" w:hAnsi="方正小标宋简体" w:eastAsia="黑体"/>
          <w:b w:val="0"/>
          <w:bCs w:val="0"/>
          <w:sz w:val="24"/>
        </w:rPr>
        <w:t>编号：（202  ）   号</w:t>
      </w:r>
    </w:p>
    <w:p w14:paraId="075478E2">
      <w:pPr>
        <w:pStyle w:val="3"/>
        <w:autoSpaceDE w:val="0"/>
        <w:autoSpaceDN w:val="0"/>
        <w:spacing w:line="480" w:lineRule="exact"/>
        <w:jc w:val="left"/>
        <w:rPr>
          <w:rFonts w:hint="eastAsia"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    根据</w:t>
      </w:r>
      <w:r>
        <w:rPr>
          <w:rFonts w:hint="eastAsia" w:ascii="仿宋_GB2312" w:hAnsi="仿宋_GB2312" w:eastAsia="仿宋_GB2312" w:cs="仿宋_GB2312"/>
          <w:b w:val="0"/>
          <w:bCs w:val="0"/>
          <w:sz w:val="32"/>
          <w:szCs w:val="32"/>
        </w:rPr>
        <w:t>《安徽省工程建设领域农民工工资保证金实施办法》</w:t>
      </w:r>
      <w:r>
        <w:rPr>
          <w:rFonts w:hint="eastAsia" w:ascii="仿宋_GB2312" w:hAnsi="方正小标宋简体" w:eastAsia="仿宋_GB2312" w:cs="方正小标宋简体"/>
          <w:b w:val="0"/>
          <w:bCs w:val="0"/>
          <w:w w:val="95"/>
          <w:sz w:val="32"/>
          <w:szCs w:val="32"/>
        </w:rPr>
        <w:t>，经对</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承建的</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工程项目农民工工资保证金差异化申请审核，该单位符合减半／减免／实际比例（</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%）缴纳农民工工资保证金，存款金额为人民币</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元</w:t>
      </w:r>
    </w:p>
    <w:p w14:paraId="23274C4E">
      <w:pPr>
        <w:pStyle w:val="3"/>
        <w:autoSpaceDE w:val="0"/>
        <w:autoSpaceDN w:val="0"/>
        <w:spacing w:line="480" w:lineRule="exact"/>
        <w:jc w:val="left"/>
        <w:rPr>
          <w:rFonts w:ascii="仿宋_GB2312" w:hAnsi="方正小标宋简体" w:eastAsia="仿宋_GB2312" w:cs="方正小标宋简体"/>
          <w:b w:val="0"/>
          <w:bCs w:val="0"/>
          <w:w w:val="95"/>
          <w:sz w:val="32"/>
          <w:szCs w:val="32"/>
          <w:u w:val="single"/>
        </w:rPr>
      </w:pPr>
      <w:r>
        <w:rPr>
          <w:rFonts w:hint="eastAsia" w:ascii="仿宋_GB2312" w:hAnsi="方正小标宋简体" w:eastAsia="仿宋_GB2312" w:cs="方正小标宋简体"/>
          <w:b/>
          <w:bCs/>
          <w:w w:val="95"/>
          <w:sz w:val="32"/>
          <w:szCs w:val="32"/>
        </w:rPr>
        <w:t>（大写：</w:t>
      </w:r>
      <w:r>
        <w:rPr>
          <w:rFonts w:hint="eastAsia" w:ascii="仿宋_GB2312" w:hAnsi="方正小标宋简体" w:eastAsia="仿宋_GB2312" w:cs="方正小标宋简体"/>
          <w:b/>
          <w:bCs/>
          <w:w w:val="95"/>
          <w:sz w:val="32"/>
          <w:szCs w:val="32"/>
          <w:u w:val="single"/>
        </w:rPr>
        <w:t xml:space="preserve">                       </w:t>
      </w:r>
      <w:r>
        <w:rPr>
          <w:rFonts w:hint="eastAsia" w:ascii="仿宋_GB2312" w:hAnsi="方正小标宋简体" w:eastAsia="仿宋_GB2312" w:cs="方正小标宋简体"/>
          <w:b/>
          <w:bCs/>
          <w:w w:val="95"/>
          <w:sz w:val="32"/>
          <w:szCs w:val="32"/>
        </w:rPr>
        <w:t>）。</w:t>
      </w:r>
    </w:p>
    <w:p w14:paraId="296CC2A3">
      <w:pPr>
        <w:pStyle w:val="3"/>
        <w:autoSpaceDE w:val="0"/>
        <w:autoSpaceDN w:val="0"/>
        <w:spacing w:line="480" w:lineRule="exact"/>
        <w:ind w:firstLine="600"/>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特此证明。                   </w:t>
      </w:r>
    </w:p>
    <w:p w14:paraId="10CAF81B">
      <w:pPr>
        <w:pStyle w:val="3"/>
        <w:autoSpaceDE w:val="0"/>
        <w:autoSpaceDN w:val="0"/>
        <w:spacing w:line="480" w:lineRule="exact"/>
        <w:ind w:left="5730" w:leftChars="185" w:hanging="5333" w:hangingChars="1726"/>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                        人力资源社会保障行政部门</w:t>
      </w:r>
    </w:p>
    <w:p w14:paraId="32E541B7">
      <w:pPr>
        <w:pStyle w:val="3"/>
        <w:autoSpaceDE w:val="0"/>
        <w:autoSpaceDN w:val="0"/>
        <w:spacing w:line="480" w:lineRule="exact"/>
        <w:ind w:firstLine="5616" w:firstLineChars="1818"/>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（盖章）</w:t>
      </w:r>
    </w:p>
    <w:p w14:paraId="5BE63928">
      <w:pPr>
        <w:pStyle w:val="3"/>
        <w:autoSpaceDE w:val="0"/>
        <w:autoSpaceDN w:val="0"/>
        <w:spacing w:line="480" w:lineRule="exact"/>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                                   年  月  日</w:t>
      </w:r>
    </w:p>
    <w:p w14:paraId="3EE3E9B9">
      <w:pPr>
        <w:spacing w:line="600" w:lineRule="exact"/>
        <w:jc w:val="center"/>
        <w:rPr>
          <w:rFonts w:ascii="黑体" w:hAnsi="黑体" w:eastAsia="黑体" w:cs="方正小标宋简体"/>
          <w:b w:val="0"/>
          <w:bCs w:val="0"/>
          <w:w w:val="95"/>
          <w:szCs w:val="44"/>
        </w:rPr>
      </w:pPr>
      <w:r>
        <w:rPr>
          <w:rFonts w:hint="eastAsia" w:ascii="仿宋_GB2312" w:hAnsi="仿宋" w:cs="仿宋"/>
          <w:spacing w:val="-6"/>
        </w:rPr>
        <w:t>.</w:t>
      </w:r>
      <w:r>
        <w:rPr>
          <w:rFonts w:hint="eastAsia" w:ascii="仿宋_GB2312" w:hAnsi="仿宋" w:eastAsia="仿宋_GB2312" w:cs="仿宋"/>
          <w:color w:val="000000"/>
          <w:spacing w:val="-6"/>
          <w:sz w:val="32"/>
          <w:szCs w:val="32"/>
        </w:rPr>
        <w:t>..........................................................</w:t>
      </w:r>
      <w:r>
        <w:rPr>
          <w:rFonts w:hint="eastAsia" w:ascii="方正小标宋简体" w:hAnsi="黑体" w:eastAsia="方正小标宋简体" w:cs="方正小标宋简体"/>
          <w:b w:val="0"/>
          <w:bCs/>
          <w:w w:val="95"/>
          <w:kern w:val="2"/>
          <w:sz w:val="44"/>
          <w:szCs w:val="44"/>
          <w:lang w:val="en-US" w:eastAsia="zh-CN" w:bidi="ar-SA"/>
        </w:rPr>
        <w:t>农民工工资保证金差异化缴存证明（样本）</w:t>
      </w:r>
    </w:p>
    <w:p w14:paraId="636F8582">
      <w:pPr>
        <w:pStyle w:val="3"/>
        <w:autoSpaceDE w:val="0"/>
        <w:autoSpaceDN w:val="0"/>
        <w:spacing w:line="592" w:lineRule="exact"/>
        <w:rPr>
          <w:rFonts w:ascii="方正小标宋简体" w:hAnsi="方正小标宋简体" w:eastAsia="方正小标宋简体" w:cs="方正小标宋简体"/>
          <w:w w:val="95"/>
          <w:szCs w:val="44"/>
        </w:rPr>
      </w:pPr>
      <w:r>
        <w:rPr>
          <w:rFonts w:hint="eastAsia" w:ascii="仿宋_GB2312" w:hAnsi="仿宋_GB2312" w:eastAsia="仿宋_GB2312" w:cs="仿宋_GB2312"/>
          <w:b w:val="0"/>
          <w:bCs w:val="0"/>
          <w:sz w:val="32"/>
          <w:szCs w:val="32"/>
        </w:rPr>
        <w:t>（存根）</w:t>
      </w:r>
    </w:p>
    <w:p w14:paraId="29AD0923">
      <w:pPr>
        <w:pStyle w:val="3"/>
        <w:autoSpaceDE w:val="0"/>
        <w:autoSpaceDN w:val="0"/>
        <w:spacing w:line="480" w:lineRule="exact"/>
        <w:jc w:val="left"/>
        <w:rPr>
          <w:rFonts w:ascii="仿宋_GB2312" w:hAnsi="方正小标宋简体" w:eastAsia="仿宋_GB2312" w:cs="方正小标宋简体"/>
          <w:b w:val="0"/>
          <w:bCs w:val="0"/>
          <w:w w:val="95"/>
          <w:sz w:val="32"/>
          <w:szCs w:val="32"/>
        </w:rPr>
      </w:pPr>
      <w:r>
        <w:rPr>
          <w:rFonts w:hint="eastAsia" w:ascii="黑体" w:hAnsi="方正小标宋简体" w:eastAsia="黑体"/>
          <w:b w:val="0"/>
          <w:bCs w:val="0"/>
          <w:sz w:val="24"/>
        </w:rPr>
        <w:t>编号：（202  ）   号</w:t>
      </w:r>
    </w:p>
    <w:p w14:paraId="03506A70">
      <w:pPr>
        <w:pStyle w:val="3"/>
        <w:autoSpaceDE w:val="0"/>
        <w:autoSpaceDN w:val="0"/>
        <w:spacing w:line="480" w:lineRule="exact"/>
        <w:jc w:val="left"/>
        <w:rPr>
          <w:rFonts w:hint="eastAsia"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    根据</w:t>
      </w:r>
      <w:r>
        <w:rPr>
          <w:rFonts w:hint="eastAsia" w:ascii="仿宋_GB2312" w:hAnsi="仿宋_GB2312" w:eastAsia="仿宋_GB2312" w:cs="仿宋_GB2312"/>
          <w:b w:val="0"/>
          <w:bCs w:val="0"/>
          <w:sz w:val="32"/>
          <w:szCs w:val="32"/>
        </w:rPr>
        <w:t>《安徽省工程建设领域农民工工资保证金实施办法》</w:t>
      </w:r>
      <w:r>
        <w:rPr>
          <w:rFonts w:hint="eastAsia" w:ascii="仿宋_GB2312" w:hAnsi="方正小标宋简体" w:eastAsia="仿宋_GB2312" w:cs="方正小标宋简体"/>
          <w:b w:val="0"/>
          <w:bCs w:val="0"/>
          <w:w w:val="95"/>
          <w:sz w:val="32"/>
          <w:szCs w:val="32"/>
        </w:rPr>
        <w:t>，经对</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承建的</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工程项目农民工工资保证金差异化申请审核，该单位符合减半／减免／实际比例（</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%）缴纳农民工工资保证金，存款金额为人民币</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元</w:t>
      </w:r>
    </w:p>
    <w:p w14:paraId="75DBF753">
      <w:pPr>
        <w:pStyle w:val="3"/>
        <w:autoSpaceDE w:val="0"/>
        <w:autoSpaceDN w:val="0"/>
        <w:spacing w:line="480" w:lineRule="exact"/>
        <w:jc w:val="left"/>
        <w:rPr>
          <w:rFonts w:ascii="仿宋_GB2312" w:hAnsi="方正小标宋简体" w:eastAsia="仿宋_GB2312" w:cs="方正小标宋简体"/>
          <w:b w:val="0"/>
          <w:bCs w:val="0"/>
          <w:w w:val="95"/>
          <w:sz w:val="32"/>
          <w:szCs w:val="32"/>
          <w:u w:val="single"/>
        </w:rPr>
      </w:pPr>
      <w:r>
        <w:rPr>
          <w:rFonts w:hint="eastAsia" w:ascii="仿宋_GB2312" w:hAnsi="方正小标宋简体" w:eastAsia="仿宋_GB2312" w:cs="方正小标宋简体"/>
          <w:b w:val="0"/>
          <w:bCs w:val="0"/>
          <w:w w:val="95"/>
          <w:sz w:val="32"/>
          <w:szCs w:val="32"/>
        </w:rPr>
        <w:t>（大写：</w:t>
      </w:r>
      <w:r>
        <w:rPr>
          <w:rFonts w:hint="eastAsia" w:ascii="仿宋_GB2312" w:hAnsi="方正小标宋简体" w:eastAsia="仿宋_GB2312" w:cs="方正小标宋简体"/>
          <w:b w:val="0"/>
          <w:bCs w:val="0"/>
          <w:w w:val="95"/>
          <w:sz w:val="32"/>
          <w:szCs w:val="32"/>
          <w:u w:val="single"/>
        </w:rPr>
        <w:t xml:space="preserve">                       </w:t>
      </w:r>
      <w:r>
        <w:rPr>
          <w:rFonts w:hint="eastAsia" w:ascii="仿宋_GB2312" w:hAnsi="方正小标宋简体" w:eastAsia="仿宋_GB2312" w:cs="方正小标宋简体"/>
          <w:b w:val="0"/>
          <w:bCs w:val="0"/>
          <w:w w:val="95"/>
          <w:sz w:val="32"/>
          <w:szCs w:val="32"/>
        </w:rPr>
        <w:t>）。</w:t>
      </w:r>
    </w:p>
    <w:p w14:paraId="047D11DE">
      <w:pPr>
        <w:pStyle w:val="3"/>
        <w:autoSpaceDE w:val="0"/>
        <w:autoSpaceDN w:val="0"/>
        <w:spacing w:line="480" w:lineRule="exact"/>
        <w:ind w:firstLine="600"/>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特此证明。                   </w:t>
      </w:r>
    </w:p>
    <w:p w14:paraId="49E6B7A6">
      <w:pPr>
        <w:pStyle w:val="3"/>
        <w:autoSpaceDE w:val="0"/>
        <w:autoSpaceDN w:val="0"/>
        <w:spacing w:line="480" w:lineRule="exact"/>
        <w:ind w:left="5730" w:leftChars="185" w:hanging="5333" w:hangingChars="1726"/>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                        人力资源社会保障行政部门</w:t>
      </w:r>
    </w:p>
    <w:p w14:paraId="4C9304E7">
      <w:pPr>
        <w:pStyle w:val="3"/>
        <w:autoSpaceDE w:val="0"/>
        <w:autoSpaceDN w:val="0"/>
        <w:spacing w:line="480" w:lineRule="exact"/>
        <w:ind w:firstLine="5616" w:firstLineChars="1818"/>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（盖章）</w:t>
      </w:r>
    </w:p>
    <w:p w14:paraId="26DF77FD">
      <w:pPr>
        <w:pStyle w:val="3"/>
        <w:autoSpaceDE w:val="0"/>
        <w:autoSpaceDN w:val="0"/>
        <w:spacing w:line="480" w:lineRule="exact"/>
        <w:jc w:val="left"/>
        <w:rPr>
          <w:rFonts w:ascii="仿宋_GB2312" w:hAnsi="方正小标宋简体" w:eastAsia="仿宋_GB2312" w:cs="方正小标宋简体"/>
          <w:b w:val="0"/>
          <w:bCs w:val="0"/>
          <w:w w:val="95"/>
          <w:sz w:val="32"/>
          <w:szCs w:val="32"/>
        </w:rPr>
      </w:pPr>
      <w:r>
        <w:rPr>
          <w:rFonts w:hint="eastAsia" w:ascii="仿宋_GB2312" w:hAnsi="方正小标宋简体" w:eastAsia="仿宋_GB2312" w:cs="方正小标宋简体"/>
          <w:b w:val="0"/>
          <w:bCs w:val="0"/>
          <w:w w:val="95"/>
          <w:sz w:val="32"/>
          <w:szCs w:val="32"/>
        </w:rPr>
        <w:t xml:space="preserve">                                   年  月  日</w:t>
      </w:r>
    </w:p>
    <w:p w14:paraId="28298D18">
      <w:pPr>
        <w:widowControl/>
        <w:spacing w:line="566" w:lineRule="exact"/>
        <w:jc w:val="left"/>
        <w:rPr>
          <w:rFonts w:hint="eastAsia" w:ascii="黑体" w:hAnsi="黑体" w:eastAsia="黑体" w:cs="黑体"/>
          <w:b w:val="0"/>
          <w:bCs/>
          <w:kern w:val="2"/>
          <w:sz w:val="32"/>
          <w:szCs w:val="32"/>
          <w:lang w:val="en-US" w:eastAsia="zh-CN" w:bidi="ar-SA"/>
        </w:rPr>
      </w:pPr>
      <w:r>
        <w:rPr>
          <w:rFonts w:eastAsia="楷体"/>
          <w:bCs/>
          <w:kern w:val="0"/>
        </w:rPr>
        <w:br w:type="page"/>
      </w:r>
      <w:r>
        <w:rPr>
          <w:rFonts w:hint="eastAsia" w:ascii="黑体" w:hAnsi="黑体" w:eastAsia="黑体" w:cs="黑体"/>
          <w:b w:val="0"/>
          <w:bCs/>
          <w:kern w:val="2"/>
          <w:sz w:val="32"/>
          <w:szCs w:val="32"/>
          <w:lang w:val="en-US" w:eastAsia="zh-CN" w:bidi="ar-SA"/>
        </w:rPr>
        <w:t>【3】</w:t>
      </w:r>
    </w:p>
    <w:p w14:paraId="4A47D4AA">
      <w:pPr>
        <w:widowControl/>
        <w:spacing w:line="566" w:lineRule="exact"/>
        <w:jc w:val="center"/>
        <w:rPr>
          <w:rFonts w:eastAsia="方正小标宋简体"/>
          <w:kern w:val="0"/>
          <w:sz w:val="44"/>
          <w:szCs w:val="36"/>
        </w:rPr>
      </w:pPr>
      <w:r>
        <w:rPr>
          <w:rFonts w:eastAsia="方正小标宋简体"/>
          <w:bCs/>
          <w:kern w:val="0"/>
          <w:sz w:val="44"/>
          <w:szCs w:val="36"/>
        </w:rPr>
        <w:t>农民工工资保证金银行保函（样本）</w:t>
      </w:r>
    </w:p>
    <w:p w14:paraId="6DE3B0DC">
      <w:pPr>
        <w:widowControl/>
        <w:spacing w:beforeLines="50" w:line="500" w:lineRule="exact"/>
        <w:ind w:firstLine="561"/>
        <w:jc w:val="left"/>
        <w:rPr>
          <w:rFonts w:eastAsia="黑体"/>
          <w:sz w:val="24"/>
        </w:rPr>
      </w:pPr>
      <w:r>
        <w:rPr>
          <w:kern w:val="0"/>
        </w:rPr>
        <w:t xml:space="preserve">                </w:t>
      </w:r>
      <w:r>
        <w:rPr>
          <w:rFonts w:hint="eastAsia"/>
          <w:kern w:val="0"/>
        </w:rPr>
        <w:t xml:space="preserve">                  </w:t>
      </w:r>
      <w:r>
        <w:rPr>
          <w:rFonts w:hint="eastAsia"/>
          <w:kern w:val="0"/>
          <w:lang w:val="en-US" w:eastAsia="zh-CN"/>
        </w:rPr>
        <w:t xml:space="preserve">                </w:t>
      </w:r>
      <w:r>
        <w:rPr>
          <w:rFonts w:eastAsia="黑体"/>
          <w:sz w:val="24"/>
        </w:rPr>
        <w:t xml:space="preserve">编   </w:t>
      </w:r>
      <w:r>
        <w:rPr>
          <w:rFonts w:hint="eastAsia" w:eastAsia="黑体"/>
          <w:sz w:val="24"/>
          <w:lang w:val="en-US" w:eastAsia="zh-CN"/>
        </w:rPr>
        <w:t xml:space="preserve"> </w:t>
      </w:r>
      <w:r>
        <w:rPr>
          <w:rFonts w:eastAsia="黑体"/>
          <w:sz w:val="24"/>
        </w:rPr>
        <w:t xml:space="preserve"> 号：</w:t>
      </w:r>
    </w:p>
    <w:p w14:paraId="6716F894">
      <w:pPr>
        <w:widowControl/>
        <w:spacing w:line="500" w:lineRule="exact"/>
        <w:ind w:firstLine="560"/>
        <w:jc w:val="left"/>
        <w:rPr>
          <w:rFonts w:hint="eastAsia" w:ascii="仿宋_GB2312" w:hAnsi="仿宋_GB2312" w:eastAsia="仿宋_GB2312" w:cs="仿宋_GB2312"/>
          <w:kern w:val="0"/>
          <w:sz w:val="28"/>
          <w:szCs w:val="28"/>
        </w:rPr>
      </w:pPr>
      <w:r>
        <w:rPr>
          <w:rFonts w:eastAsia="黑体"/>
          <w:sz w:val="24"/>
        </w:rPr>
        <w:t xml:space="preserve">                                            </w:t>
      </w:r>
      <w:r>
        <w:rPr>
          <w:rFonts w:hint="eastAsia" w:ascii="仿宋_GB2312" w:hAnsi="仿宋_GB2312" w:eastAsia="仿宋_GB2312" w:cs="仿宋_GB2312"/>
          <w:kern w:val="0"/>
          <w:sz w:val="28"/>
          <w:szCs w:val="28"/>
        </w:rPr>
        <w:t>开立日期：</w:t>
      </w:r>
    </w:p>
    <w:p w14:paraId="2FC3B860">
      <w:pPr>
        <w:spacing w:line="520" w:lineRule="exact"/>
        <w:ind w:right="1280"/>
        <w:jc w:val="right"/>
        <w:textAlignment w:val="baseline"/>
        <w:rPr>
          <w:kern w:val="0"/>
          <w:szCs w:val="32"/>
        </w:rPr>
      </w:pPr>
    </w:p>
    <w:p w14:paraId="1A544695">
      <w:pPr>
        <w:widowControl/>
        <w:spacing w:line="54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______________人力资源和社会保障局：</w:t>
      </w:r>
    </w:p>
    <w:p w14:paraId="34C8F10F">
      <w:pPr>
        <w:widowControl/>
        <w:spacing w:line="540" w:lineRule="exact"/>
        <w:ind w:firstLine="56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保障农民工工资支付条例》和《安徽省工程建设领域农民工工资保证金实施办法》的有关规定，______________企业（以下简称存储企业，统一社会信用代码：______________）需依法存储______________（金额大写：______________）的农民工工资保证金。应存储企业申请，我行兹开立以贵局为受益人</w:t>
      </w:r>
      <w:r>
        <w:rPr>
          <w:rFonts w:hint="eastAsia" w:ascii="仿宋_GB2312" w:hAnsi="仿宋_GB2312" w:eastAsia="仿宋_GB2312" w:cs="仿宋_GB2312"/>
          <w:spacing w:val="-11"/>
          <w:kern w:val="0"/>
          <w:sz w:val="28"/>
          <w:szCs w:val="28"/>
        </w:rPr>
        <w:t>，金额不超过__________（金额大写:__________）</w:t>
      </w:r>
      <w:r>
        <w:rPr>
          <w:rFonts w:hint="eastAsia" w:ascii="仿宋_GB2312" w:hAnsi="仿宋_GB2312" w:eastAsia="仿宋_GB2312" w:cs="仿宋_GB2312"/>
          <w:kern w:val="0"/>
          <w:sz w:val="28"/>
          <w:szCs w:val="28"/>
        </w:rPr>
        <w:t>的不可撤销见索即付保函，保证存储企业支付所承包工程项目______________发生的拖欠农民工工资款项。</w:t>
      </w:r>
    </w:p>
    <w:p w14:paraId="5C1FD929">
      <w:pPr>
        <w:spacing w:line="540" w:lineRule="exact"/>
        <w:ind w:firstLine="570" w:firstLineChars="2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我行保证在收到贵局出具的《农民工工资保证金支付通知书》及本保函正本原件5个工作日内，在上述担保金额范围内，根据《农民工工资保证金支付通知书》向贵局承担担保责任。</w:t>
      </w:r>
    </w:p>
    <w:p w14:paraId="0A58781E">
      <w:pPr>
        <w:spacing w:line="540" w:lineRule="exact"/>
        <w:ind w:left="2" w:firstLine="566" w:firstLineChars="199"/>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本保函有效期自________年______月______日起至______年______月______日止。本保函超过有效期、担保义务履行完毕或开立新保函，本保函即行失效，无论本保函是否退回我行注销。</w:t>
      </w:r>
    </w:p>
    <w:p w14:paraId="26A7AC2C">
      <w:pPr>
        <w:tabs>
          <w:tab w:val="left" w:pos="5970"/>
        </w:tabs>
        <w:spacing w:line="540" w:lineRule="exact"/>
        <w:ind w:firstLine="570" w:firstLineChars="2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开户银行：（盖章）</w:t>
      </w:r>
    </w:p>
    <w:p w14:paraId="63844F15">
      <w:pPr>
        <w:tabs>
          <w:tab w:val="left" w:pos="5970"/>
        </w:tabs>
        <w:spacing w:line="540" w:lineRule="exact"/>
        <w:ind w:firstLine="570" w:firstLineChars="200"/>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地址：</w:t>
      </w:r>
    </w:p>
    <w:p w14:paraId="576EC59A">
      <w:pPr>
        <w:tabs>
          <w:tab w:val="left" w:pos="5970"/>
        </w:tabs>
        <w:spacing w:line="540" w:lineRule="exact"/>
        <w:ind w:firstLine="57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签字时间：</w:t>
      </w:r>
    </w:p>
    <w:p w14:paraId="7E793184">
      <w:pPr>
        <w:pStyle w:val="5"/>
        <w:ind w:left="640"/>
        <w:rPr>
          <w:rFonts w:hint="eastAsia" w:ascii="仿宋_GB2312" w:hAnsi="仿宋_GB2312" w:eastAsia="仿宋_GB2312" w:cs="仿宋_GB2312"/>
          <w:sz w:val="28"/>
          <w:szCs w:val="28"/>
        </w:rPr>
      </w:pPr>
    </w:p>
    <w:p w14:paraId="505C07D3">
      <w:pPr>
        <w:widowControl/>
        <w:spacing w:line="566" w:lineRule="exact"/>
        <w:jc w:val="center"/>
        <w:rPr>
          <w:rFonts w:eastAsia="方正小标宋简体"/>
          <w:sz w:val="44"/>
          <w:szCs w:val="44"/>
        </w:rPr>
      </w:pPr>
    </w:p>
    <w:p w14:paraId="02E6A0AD">
      <w:pPr>
        <w:widowControl/>
        <w:spacing w:line="566" w:lineRule="exact"/>
        <w:jc w:val="left"/>
        <w:rPr>
          <w:rFonts w:hint="eastAsia" w:ascii="黑体" w:hAnsi="黑体" w:eastAsia="黑体" w:cs="黑体"/>
          <w:b w:val="0"/>
          <w:bCs/>
          <w:kern w:val="2"/>
          <w:sz w:val="32"/>
          <w:szCs w:val="32"/>
          <w:lang w:val="en-US" w:eastAsia="zh-CN" w:bidi="ar-SA"/>
        </w:rPr>
      </w:pPr>
      <w:r>
        <w:rPr>
          <w:rFonts w:eastAsia="方正小标宋简体"/>
          <w:sz w:val="44"/>
          <w:szCs w:val="44"/>
        </w:rPr>
        <w:br w:type="page"/>
      </w:r>
      <w:r>
        <w:rPr>
          <w:rFonts w:hint="eastAsia" w:ascii="黑体" w:hAnsi="黑体" w:eastAsia="黑体" w:cs="黑体"/>
          <w:b w:val="0"/>
          <w:bCs/>
          <w:kern w:val="2"/>
          <w:sz w:val="32"/>
          <w:szCs w:val="32"/>
          <w:lang w:val="en-US" w:eastAsia="zh-CN" w:bidi="ar-SA"/>
        </w:rPr>
        <w:t>【4】</w:t>
      </w:r>
    </w:p>
    <w:p w14:paraId="0D324316">
      <w:pPr>
        <w:widowControl/>
        <w:spacing w:line="566" w:lineRule="exact"/>
        <w:jc w:val="center"/>
        <w:rPr>
          <w:rFonts w:eastAsia="方正小标宋简体"/>
          <w:bCs/>
          <w:kern w:val="0"/>
          <w:sz w:val="44"/>
          <w:szCs w:val="36"/>
        </w:rPr>
      </w:pPr>
      <w:r>
        <w:rPr>
          <w:rFonts w:eastAsia="方正小标宋简体"/>
          <w:sz w:val="44"/>
          <w:szCs w:val="44"/>
        </w:rPr>
        <w:t>农民工工资支付履约保证保险</w:t>
      </w:r>
      <w:r>
        <w:rPr>
          <w:rFonts w:eastAsia="方正小标宋简体"/>
          <w:bCs/>
          <w:kern w:val="0"/>
          <w:sz w:val="44"/>
          <w:szCs w:val="36"/>
        </w:rPr>
        <w:t>凭证（样本）</w:t>
      </w:r>
    </w:p>
    <w:p w14:paraId="68CA3BB2">
      <w:pPr>
        <w:widowControl/>
        <w:spacing w:line="566" w:lineRule="exact"/>
        <w:jc w:val="center"/>
        <w:rPr>
          <w:rFonts w:eastAsia="方正小标宋简体"/>
          <w:bCs/>
          <w:kern w:val="0"/>
          <w:sz w:val="44"/>
          <w:szCs w:val="36"/>
        </w:rPr>
      </w:pPr>
      <w:r>
        <w:rPr>
          <w:rFonts w:eastAsia="方正小标宋简体"/>
          <w:bCs/>
          <w:kern w:val="0"/>
          <w:sz w:val="44"/>
          <w:szCs w:val="36"/>
        </w:rPr>
        <w:t xml:space="preserve">                          </w:t>
      </w:r>
      <w:r>
        <w:rPr>
          <w:rFonts w:eastAsia="黑体"/>
          <w:sz w:val="24"/>
        </w:rPr>
        <w:t>编号：</w:t>
      </w:r>
    </w:p>
    <w:p w14:paraId="7D3605A8">
      <w:pPr>
        <w:keepNext w:val="0"/>
        <w:keepLines w:val="0"/>
        <w:pageBreakBefore w:val="0"/>
        <w:widowControl/>
        <w:kinsoku/>
        <w:wordWrap/>
        <w:overflowPunct/>
        <w:topLinePunct w:val="0"/>
        <w:autoSpaceDE/>
        <w:autoSpaceDN/>
        <w:bidi w:val="0"/>
        <w:adjustRightInd/>
        <w:spacing w:line="500" w:lineRule="exact"/>
        <w:ind w:left="0" w:leftChars="0" w:right="0" w:rightChars="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______________人力资源和社会保障局：</w:t>
      </w:r>
    </w:p>
    <w:p w14:paraId="3BC8149A">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保障农民工工资支付条例》和《安徽省工程建设领域农民工工资保证金实施办法》的有关规定，______________企业（以下简称存储企业，统一社会信用代码：______________）需依法存储______________（金额大写：______________）的农民工工资保证金。鉴于存储企业就______________（工程项目名称）在我公司投保《农民工工资支付履约保证保险（保险单编号：______________），我公司接受存储企业的请求，向你方提供如下保证保险：</w:t>
      </w:r>
    </w:p>
    <w:p w14:paraId="39B2C034">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一、本保证保险承保的保险金额（最高限额）为人民币______________元（大写：                           ）。</w:t>
      </w:r>
    </w:p>
    <w:p w14:paraId="40629B2F">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0"/>
        <w:rPr>
          <w:rFonts w:hint="eastAsia" w:ascii="仿宋_GB2312" w:hAnsi="仿宋_GB2312" w:eastAsia="仿宋_GB2312" w:cs="仿宋_GB2312"/>
          <w:kern w:val="0"/>
          <w:sz w:val="28"/>
          <w:szCs w:val="28"/>
        </w:rPr>
      </w:pPr>
      <w:bookmarkStart w:id="23" w:name="_Toc10670"/>
      <w:r>
        <w:rPr>
          <w:rFonts w:hint="eastAsia" w:ascii="仿宋_GB2312" w:hAnsi="仿宋_GB2312" w:eastAsia="仿宋_GB2312" w:cs="仿宋_GB2312"/>
          <w:kern w:val="0"/>
          <w:sz w:val="28"/>
          <w:szCs w:val="28"/>
        </w:rPr>
        <w:t>二、本保证保险的保险期自   年 月 日至  年 月 日。</w:t>
      </w:r>
      <w:bookmarkEnd w:id="23"/>
    </w:p>
    <w:p w14:paraId="4C1C0780">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三、在保险期间内，投保人发生保险合同约定责任范围内的事故，我司在收到贵局出具的《农民工工资保证金支付通知书》及本保证保险凭证原件5个工作日内，依照保险约定履行赔偿或者给付保险金业务。</w:t>
      </w:r>
    </w:p>
    <w:p w14:paraId="0054BACE">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四、本保险凭证适用的保险条款为：_________保险公司《__________保险条款》（备案编号），未载明事宜以保险合同约定为准。</w:t>
      </w:r>
    </w:p>
    <w:p w14:paraId="4B9CEAB0">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五、如该工程项目在本保证保险有效期内因故不能如期完成竣工验收，投保人可向我公司提出保证保险延期申请，我司经审核后予以重新出具。</w:t>
      </w:r>
    </w:p>
    <w:p w14:paraId="123AF795">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052E0D27">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0"/>
        <w:rPr>
          <w:rFonts w:hint="eastAsia" w:ascii="仿宋_GB2312" w:hAnsi="仿宋_GB2312" w:eastAsia="仿宋_GB2312" w:cs="仿宋_GB2312"/>
          <w:kern w:val="0"/>
          <w:sz w:val="28"/>
          <w:szCs w:val="28"/>
        </w:rPr>
      </w:pPr>
      <w:bookmarkStart w:id="24" w:name="_Toc21246"/>
      <w:r>
        <w:rPr>
          <w:rFonts w:hint="eastAsia" w:ascii="仿宋_GB2312" w:hAnsi="仿宋_GB2312" w:eastAsia="仿宋_GB2312" w:cs="仿宋_GB2312"/>
          <w:kern w:val="0"/>
          <w:sz w:val="28"/>
          <w:szCs w:val="28"/>
        </w:rPr>
        <w:t>附件：农民工工资支付履约保证保险单抄件及保险条款</w:t>
      </w:r>
      <w:bookmarkEnd w:id="24"/>
    </w:p>
    <w:p w14:paraId="0718BFE0">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0133E155">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60729AEA">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保险人：（盖章）</w:t>
      </w:r>
    </w:p>
    <w:p w14:paraId="39F3EBD1">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单位地址：</w:t>
      </w:r>
    </w:p>
    <w:p w14:paraId="48C0CD81">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联系人及联系电话：</w:t>
      </w:r>
    </w:p>
    <w:p w14:paraId="60286E9D">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日期：</w:t>
      </w:r>
    </w:p>
    <w:p w14:paraId="2123CC52">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2C10BA09">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616EF652">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5B010C6E">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2ADD3590">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4BCE7FAB">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7E25B5AD">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5227C929">
      <w:pPr>
        <w:keepNext w:val="0"/>
        <w:keepLines w:val="0"/>
        <w:pageBreakBefore w:val="0"/>
        <w:widowControl/>
        <w:kinsoku/>
        <w:wordWrap/>
        <w:overflowPunct/>
        <w:topLinePunct w:val="0"/>
        <w:autoSpaceDE/>
        <w:autoSpaceDN/>
        <w:bidi w:val="0"/>
        <w:adjustRightInd/>
        <w:spacing w:line="500" w:lineRule="exact"/>
        <w:ind w:left="0" w:leftChars="0" w:right="0" w:rightChars="0" w:firstLine="560"/>
        <w:jc w:val="left"/>
        <w:textAlignment w:val="auto"/>
        <w:outlineLvl w:val="9"/>
        <w:rPr>
          <w:rFonts w:hint="eastAsia" w:ascii="仿宋_GB2312" w:hAnsi="仿宋_GB2312" w:eastAsia="仿宋_GB2312" w:cs="仿宋_GB2312"/>
          <w:kern w:val="0"/>
          <w:sz w:val="28"/>
          <w:szCs w:val="28"/>
        </w:rPr>
      </w:pPr>
    </w:p>
    <w:p w14:paraId="2A3F0A9D">
      <w:pPr>
        <w:pStyle w:val="6"/>
        <w:keepNext w:val="0"/>
        <w:keepLines w:val="0"/>
        <w:pageBreakBefore w:val="0"/>
        <w:kinsoku/>
        <w:wordWrap/>
        <w:overflowPunct/>
        <w:topLinePunct w:val="0"/>
        <w:autoSpaceDE/>
        <w:autoSpaceDN/>
        <w:bidi w:val="0"/>
        <w:adjustRightInd/>
        <w:spacing w:line="500" w:lineRule="exact"/>
        <w:ind w:left="0" w:leftChars="0" w:right="0" w:rightChars="0"/>
        <w:jc w:val="left"/>
        <w:textAlignment w:val="auto"/>
        <w:outlineLvl w:val="9"/>
      </w:pPr>
    </w:p>
    <w:p w14:paraId="1A60CC21">
      <w:pPr>
        <w:keepNext w:val="0"/>
        <w:keepLines w:val="0"/>
        <w:pageBreakBefore w:val="0"/>
        <w:widowControl/>
        <w:kinsoku/>
        <w:wordWrap/>
        <w:overflowPunct/>
        <w:topLinePunct w:val="0"/>
        <w:autoSpaceDE/>
        <w:autoSpaceDN/>
        <w:bidi w:val="0"/>
        <w:adjustRightInd/>
        <w:spacing w:line="500" w:lineRule="exact"/>
        <w:ind w:left="0" w:leftChars="0" w:right="0" w:rightChars="0" w:firstLine="570" w:firstLineChars="200"/>
        <w:jc w:val="left"/>
        <w:textAlignment w:val="auto"/>
        <w:outlineLvl w:val="9"/>
        <w:rPr>
          <w:sz w:val="28"/>
          <w:szCs w:val="28"/>
        </w:rPr>
      </w:pPr>
      <w:r>
        <w:rPr>
          <w:sz w:val="28"/>
          <w:szCs w:val="28"/>
        </w:rPr>
        <w:t>注：使用本凭证须提供保证保险机构营业执照、保险经营许可证及保证保险产品备案编号等相关证明材料。</w:t>
      </w:r>
    </w:p>
    <w:p w14:paraId="529692FF">
      <w:pPr>
        <w:pStyle w:val="7"/>
        <w:pBdr>
          <w:bottom w:val="none" w:color="auto" w:sz="0" w:space="0"/>
        </w:pBdr>
        <w:textAlignment w:val="baseline"/>
        <w:rPr>
          <w:rFonts w:eastAsia="方正小标宋简体"/>
          <w:kern w:val="0"/>
          <w:sz w:val="44"/>
          <w:szCs w:val="44"/>
        </w:rPr>
      </w:pPr>
    </w:p>
    <w:p w14:paraId="64AB2E21">
      <w:pPr>
        <w:pStyle w:val="7"/>
        <w:pBdr>
          <w:bottom w:val="none" w:color="auto" w:sz="0" w:space="0"/>
        </w:pBdr>
        <w:textAlignment w:val="baseline"/>
        <w:rPr>
          <w:rFonts w:eastAsia="方正小标宋简体"/>
          <w:kern w:val="0"/>
          <w:sz w:val="44"/>
          <w:szCs w:val="44"/>
        </w:rPr>
      </w:pPr>
    </w:p>
    <w:p w14:paraId="27FFAE57">
      <w:pPr>
        <w:pStyle w:val="7"/>
        <w:pBdr>
          <w:bottom w:val="none" w:color="auto" w:sz="0" w:space="0"/>
        </w:pBdr>
        <w:jc w:val="left"/>
        <w:textAlignment w:val="baseline"/>
        <w:rPr>
          <w:rFonts w:hint="eastAsia" w:ascii="黑体" w:hAnsi="黑体" w:eastAsia="黑体" w:cs="黑体"/>
          <w:b w:val="0"/>
          <w:bCs/>
          <w:kern w:val="2"/>
          <w:sz w:val="32"/>
          <w:szCs w:val="32"/>
          <w:lang w:val="en-US" w:eastAsia="zh-CN" w:bidi="ar-SA"/>
        </w:rPr>
      </w:pPr>
      <w:r>
        <w:rPr>
          <w:rFonts w:eastAsia="方正小标宋简体"/>
          <w:kern w:val="0"/>
          <w:sz w:val="44"/>
          <w:szCs w:val="44"/>
        </w:rPr>
        <w:br w:type="page"/>
      </w:r>
      <w:r>
        <w:rPr>
          <w:rFonts w:hint="eastAsia" w:ascii="黑体" w:hAnsi="黑体" w:eastAsia="黑体" w:cs="黑体"/>
          <w:b w:val="0"/>
          <w:bCs/>
          <w:kern w:val="2"/>
          <w:sz w:val="32"/>
          <w:szCs w:val="32"/>
          <w:lang w:val="en-US" w:eastAsia="zh-CN" w:bidi="ar-SA"/>
        </w:rPr>
        <w:t>【5】</w:t>
      </w:r>
    </w:p>
    <w:p w14:paraId="2BD4089F">
      <w:pPr>
        <w:pStyle w:val="7"/>
        <w:pBdr>
          <w:bottom w:val="none" w:color="auto" w:sz="0" w:space="0"/>
        </w:pBdr>
        <w:jc w:val="center"/>
        <w:textAlignment w:val="baseline"/>
        <w:outlineLvl w:val="0"/>
        <w:rPr>
          <w:rFonts w:eastAsia="黑体"/>
          <w:kern w:val="0"/>
          <w:sz w:val="44"/>
          <w:szCs w:val="44"/>
        </w:rPr>
      </w:pPr>
      <w:bookmarkStart w:id="25" w:name="_Toc17222"/>
      <w:r>
        <w:rPr>
          <w:rFonts w:eastAsia="方正小标宋简体"/>
          <w:kern w:val="0"/>
          <w:sz w:val="44"/>
          <w:szCs w:val="44"/>
        </w:rPr>
        <w:t>农民工工资保证金支付通知书（样本）</w:t>
      </w:r>
      <w:bookmarkEnd w:id="25"/>
    </w:p>
    <w:p w14:paraId="6CE66019">
      <w:pPr>
        <w:pStyle w:val="3"/>
        <w:autoSpaceDE w:val="0"/>
        <w:autoSpaceDN w:val="0"/>
        <w:spacing w:line="480" w:lineRule="exact"/>
        <w:jc w:val="left"/>
        <w:rPr>
          <w:rFonts w:eastAsia="黑体"/>
          <w:sz w:val="24"/>
        </w:rPr>
      </w:pPr>
      <w:r>
        <w:rPr>
          <w:rFonts w:eastAsia="黑体"/>
          <w:sz w:val="24"/>
        </w:rPr>
        <w:t xml:space="preserve">                                              编号：（202  ）   号</w:t>
      </w:r>
    </w:p>
    <w:p w14:paraId="4196B44C">
      <w:pPr>
        <w:pStyle w:val="7"/>
        <w:pBdr>
          <w:bottom w:val="none" w:color="auto" w:sz="0" w:space="0"/>
        </w:pBdr>
        <w:textAlignment w:val="baseline"/>
        <w:rPr>
          <w:sz w:val="24"/>
          <w:szCs w:val="32"/>
        </w:rPr>
      </w:pPr>
    </w:p>
    <w:tbl>
      <w:tblPr>
        <w:tblStyle w:val="10"/>
        <w:tblW w:w="0" w:type="auto"/>
        <w:jc w:val="center"/>
        <w:tblLayout w:type="fixed"/>
        <w:tblCellMar>
          <w:top w:w="0" w:type="dxa"/>
          <w:left w:w="108" w:type="dxa"/>
          <w:bottom w:w="0" w:type="dxa"/>
          <w:right w:w="108" w:type="dxa"/>
        </w:tblCellMar>
      </w:tblPr>
      <w:tblGrid>
        <w:gridCol w:w="2477"/>
        <w:gridCol w:w="2030"/>
        <w:gridCol w:w="1702"/>
        <w:gridCol w:w="2810"/>
      </w:tblGrid>
      <w:tr w14:paraId="1D8A9104">
        <w:tblPrEx>
          <w:tblCellMar>
            <w:top w:w="0" w:type="dxa"/>
            <w:left w:w="108" w:type="dxa"/>
            <w:bottom w:w="0" w:type="dxa"/>
            <w:right w:w="108" w:type="dxa"/>
          </w:tblCellMar>
        </w:tblPrEx>
        <w:trPr>
          <w:trHeight w:val="876"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17A866A4">
            <w:pPr>
              <w:widowControl/>
              <w:spacing w:line="300" w:lineRule="exact"/>
              <w:jc w:val="center"/>
              <w:textAlignment w:val="center"/>
              <w:rPr>
                <w:rFonts w:eastAsia="宋体"/>
                <w:sz w:val="24"/>
              </w:rPr>
            </w:pPr>
            <w:r>
              <w:rPr>
                <w:rFonts w:eastAsia="宋体"/>
                <w:sz w:val="24"/>
              </w:rPr>
              <w:t>工资保证金存储</w:t>
            </w:r>
          </w:p>
          <w:p w14:paraId="5707CDFD">
            <w:pPr>
              <w:widowControl/>
              <w:spacing w:line="300" w:lineRule="exact"/>
              <w:jc w:val="center"/>
              <w:textAlignment w:val="center"/>
              <w:rPr>
                <w:rFonts w:eastAsia="宋体"/>
                <w:sz w:val="24"/>
              </w:rPr>
            </w:pPr>
            <w:r>
              <w:rPr>
                <w:rFonts w:eastAsia="宋体"/>
                <w:sz w:val="24"/>
              </w:rPr>
              <w:t>企业名称</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2681E3E0">
            <w:pPr>
              <w:widowControl/>
              <w:spacing w:line="300" w:lineRule="exact"/>
              <w:jc w:val="center"/>
              <w:textAlignment w:val="center"/>
              <w:rPr>
                <w:rFonts w:eastAsia="宋体"/>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0B53B2C8">
            <w:pPr>
              <w:widowControl/>
              <w:spacing w:line="300" w:lineRule="exact"/>
              <w:jc w:val="center"/>
              <w:textAlignment w:val="center"/>
              <w:rPr>
                <w:rFonts w:eastAsia="宋体"/>
                <w:sz w:val="24"/>
              </w:rPr>
            </w:pPr>
            <w:r>
              <w:rPr>
                <w:rFonts w:eastAsia="宋体"/>
                <w:sz w:val="24"/>
              </w:rPr>
              <w:t>统一社会信用代码</w:t>
            </w:r>
          </w:p>
        </w:tc>
        <w:tc>
          <w:tcPr>
            <w:tcW w:w="2810" w:type="dxa"/>
            <w:tcBorders>
              <w:top w:val="single" w:color="000000" w:sz="4" w:space="0"/>
              <w:left w:val="single" w:color="000000" w:sz="4" w:space="0"/>
              <w:bottom w:val="single" w:color="000000" w:sz="4" w:space="0"/>
              <w:right w:val="single" w:color="000000" w:sz="4" w:space="0"/>
            </w:tcBorders>
            <w:noWrap w:val="0"/>
            <w:vAlign w:val="center"/>
          </w:tcPr>
          <w:p w14:paraId="3370C794">
            <w:pPr>
              <w:widowControl/>
              <w:spacing w:line="300" w:lineRule="exact"/>
              <w:jc w:val="center"/>
              <w:textAlignment w:val="center"/>
              <w:rPr>
                <w:rFonts w:eastAsia="宋体"/>
                <w:sz w:val="24"/>
              </w:rPr>
            </w:pPr>
          </w:p>
        </w:tc>
      </w:tr>
      <w:tr w14:paraId="2F8D7901">
        <w:tblPrEx>
          <w:tblCellMar>
            <w:top w:w="0" w:type="dxa"/>
            <w:left w:w="108" w:type="dxa"/>
            <w:bottom w:w="0" w:type="dxa"/>
            <w:right w:w="108" w:type="dxa"/>
          </w:tblCellMar>
        </w:tblPrEx>
        <w:trPr>
          <w:trHeight w:val="660"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05A62167">
            <w:pPr>
              <w:widowControl/>
              <w:spacing w:line="300" w:lineRule="exact"/>
              <w:jc w:val="center"/>
              <w:textAlignment w:val="center"/>
              <w:rPr>
                <w:rFonts w:eastAsia="宋体"/>
                <w:sz w:val="24"/>
              </w:rPr>
            </w:pPr>
            <w:r>
              <w:rPr>
                <w:rFonts w:eastAsia="宋体"/>
                <w:sz w:val="24"/>
              </w:rPr>
              <w:t>通信地址及邮编</w:t>
            </w:r>
          </w:p>
        </w:tc>
        <w:tc>
          <w:tcPr>
            <w:tcW w:w="6542" w:type="dxa"/>
            <w:gridSpan w:val="3"/>
            <w:tcBorders>
              <w:top w:val="single" w:color="000000" w:sz="4" w:space="0"/>
              <w:left w:val="single" w:color="000000" w:sz="4" w:space="0"/>
              <w:bottom w:val="single" w:color="000000" w:sz="4" w:space="0"/>
              <w:right w:val="single" w:color="000000" w:sz="4" w:space="0"/>
            </w:tcBorders>
            <w:noWrap w:val="0"/>
            <w:vAlign w:val="center"/>
          </w:tcPr>
          <w:p w14:paraId="6FE4207C">
            <w:pPr>
              <w:widowControl/>
              <w:spacing w:line="300" w:lineRule="exact"/>
              <w:jc w:val="center"/>
              <w:textAlignment w:val="center"/>
              <w:rPr>
                <w:rFonts w:eastAsia="宋体"/>
                <w:sz w:val="24"/>
              </w:rPr>
            </w:pPr>
          </w:p>
        </w:tc>
      </w:tr>
      <w:tr w14:paraId="4B056731">
        <w:tblPrEx>
          <w:tblCellMar>
            <w:top w:w="0" w:type="dxa"/>
            <w:left w:w="108" w:type="dxa"/>
            <w:bottom w:w="0" w:type="dxa"/>
            <w:right w:w="108" w:type="dxa"/>
          </w:tblCellMar>
        </w:tblPrEx>
        <w:trPr>
          <w:trHeight w:val="603"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52928EE7">
            <w:pPr>
              <w:widowControl/>
              <w:spacing w:line="300" w:lineRule="exact"/>
              <w:jc w:val="center"/>
              <w:textAlignment w:val="center"/>
              <w:rPr>
                <w:rFonts w:eastAsia="宋体"/>
                <w:sz w:val="24"/>
              </w:rPr>
            </w:pPr>
            <w:r>
              <w:rPr>
                <w:rFonts w:eastAsia="宋体"/>
                <w:sz w:val="24"/>
              </w:rPr>
              <w:t>法定代表人</w:t>
            </w:r>
          </w:p>
        </w:tc>
        <w:tc>
          <w:tcPr>
            <w:tcW w:w="2030" w:type="dxa"/>
            <w:tcBorders>
              <w:top w:val="single" w:color="000000" w:sz="4" w:space="0"/>
              <w:left w:val="single" w:color="000000" w:sz="4" w:space="0"/>
              <w:bottom w:val="single" w:color="000000" w:sz="4" w:space="0"/>
              <w:right w:val="single" w:color="000000" w:sz="4" w:space="0"/>
            </w:tcBorders>
            <w:noWrap w:val="0"/>
            <w:vAlign w:val="center"/>
          </w:tcPr>
          <w:p w14:paraId="47C798F2">
            <w:pPr>
              <w:widowControl/>
              <w:spacing w:line="300" w:lineRule="exact"/>
              <w:jc w:val="center"/>
              <w:textAlignment w:val="center"/>
              <w:rPr>
                <w:rFonts w:eastAsia="宋体"/>
                <w:sz w:val="24"/>
              </w:rPr>
            </w:pPr>
          </w:p>
        </w:tc>
        <w:tc>
          <w:tcPr>
            <w:tcW w:w="1702" w:type="dxa"/>
            <w:tcBorders>
              <w:top w:val="single" w:color="000000" w:sz="4" w:space="0"/>
              <w:left w:val="single" w:color="000000" w:sz="4" w:space="0"/>
              <w:bottom w:val="single" w:color="000000" w:sz="4" w:space="0"/>
              <w:right w:val="single" w:color="000000" w:sz="4" w:space="0"/>
            </w:tcBorders>
            <w:noWrap w:val="0"/>
            <w:vAlign w:val="center"/>
          </w:tcPr>
          <w:p w14:paraId="16B1B84B">
            <w:pPr>
              <w:widowControl/>
              <w:spacing w:line="300" w:lineRule="exact"/>
              <w:jc w:val="center"/>
              <w:textAlignment w:val="center"/>
              <w:rPr>
                <w:rFonts w:eastAsia="宋体"/>
                <w:sz w:val="24"/>
              </w:rPr>
            </w:pPr>
            <w:r>
              <w:rPr>
                <w:rFonts w:eastAsia="宋体"/>
                <w:sz w:val="24"/>
              </w:rPr>
              <w:t>联系电话</w:t>
            </w:r>
          </w:p>
        </w:tc>
        <w:tc>
          <w:tcPr>
            <w:tcW w:w="2810" w:type="dxa"/>
            <w:tcBorders>
              <w:top w:val="single" w:color="000000" w:sz="4" w:space="0"/>
              <w:left w:val="single" w:color="000000" w:sz="4" w:space="0"/>
              <w:bottom w:val="single" w:color="000000" w:sz="4" w:space="0"/>
              <w:right w:val="single" w:color="000000" w:sz="4" w:space="0"/>
            </w:tcBorders>
            <w:noWrap w:val="0"/>
            <w:vAlign w:val="center"/>
          </w:tcPr>
          <w:p w14:paraId="6710077F">
            <w:pPr>
              <w:widowControl/>
              <w:spacing w:line="300" w:lineRule="exact"/>
              <w:jc w:val="center"/>
              <w:textAlignment w:val="center"/>
              <w:rPr>
                <w:rFonts w:eastAsia="宋体"/>
                <w:sz w:val="24"/>
              </w:rPr>
            </w:pPr>
          </w:p>
        </w:tc>
      </w:tr>
      <w:tr w14:paraId="04B51892">
        <w:tblPrEx>
          <w:tblCellMar>
            <w:top w:w="0" w:type="dxa"/>
            <w:left w:w="108" w:type="dxa"/>
            <w:bottom w:w="0" w:type="dxa"/>
            <w:right w:w="108" w:type="dxa"/>
          </w:tblCellMar>
        </w:tblPrEx>
        <w:trPr>
          <w:trHeight w:val="1005"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74EF7C89">
            <w:pPr>
              <w:widowControl/>
              <w:spacing w:line="300" w:lineRule="exact"/>
              <w:jc w:val="center"/>
              <w:textAlignment w:val="center"/>
              <w:rPr>
                <w:rFonts w:eastAsia="宋体"/>
                <w:sz w:val="24"/>
              </w:rPr>
            </w:pPr>
            <w:r>
              <w:rPr>
                <w:rFonts w:eastAsia="宋体"/>
                <w:sz w:val="24"/>
              </w:rPr>
              <w:t>工资保证金</w:t>
            </w:r>
          </w:p>
          <w:p w14:paraId="42C4C370">
            <w:pPr>
              <w:widowControl/>
              <w:spacing w:line="300" w:lineRule="exact"/>
              <w:jc w:val="center"/>
              <w:textAlignment w:val="center"/>
              <w:rPr>
                <w:rFonts w:eastAsia="宋体"/>
                <w:sz w:val="24"/>
              </w:rPr>
            </w:pPr>
            <w:r>
              <w:rPr>
                <w:rFonts w:eastAsia="宋体"/>
                <w:sz w:val="24"/>
              </w:rPr>
              <w:t>经办银行（保证保险机构）</w:t>
            </w:r>
          </w:p>
        </w:tc>
        <w:tc>
          <w:tcPr>
            <w:tcW w:w="2030" w:type="dxa"/>
            <w:tcBorders>
              <w:top w:val="single" w:color="000000" w:sz="4" w:space="0"/>
              <w:left w:val="single" w:color="000000" w:sz="4" w:space="0"/>
              <w:bottom w:val="single" w:color="000000" w:sz="4" w:space="0"/>
              <w:right w:val="single" w:color="auto" w:sz="4" w:space="0"/>
            </w:tcBorders>
            <w:noWrap w:val="0"/>
            <w:vAlign w:val="center"/>
          </w:tcPr>
          <w:p w14:paraId="2A237B1A">
            <w:pPr>
              <w:widowControl/>
              <w:spacing w:line="300" w:lineRule="exact"/>
              <w:jc w:val="center"/>
              <w:textAlignment w:val="center"/>
              <w:rPr>
                <w:rFonts w:eastAsia="宋体"/>
                <w:sz w:val="24"/>
              </w:rPr>
            </w:pPr>
          </w:p>
        </w:tc>
        <w:tc>
          <w:tcPr>
            <w:tcW w:w="1702" w:type="dxa"/>
            <w:tcBorders>
              <w:top w:val="single" w:color="000000" w:sz="4" w:space="0"/>
              <w:left w:val="single" w:color="auto" w:sz="4" w:space="0"/>
              <w:bottom w:val="single" w:color="000000" w:sz="4" w:space="0"/>
              <w:right w:val="single" w:color="auto" w:sz="4" w:space="0"/>
            </w:tcBorders>
            <w:noWrap w:val="0"/>
            <w:vAlign w:val="center"/>
          </w:tcPr>
          <w:p w14:paraId="414F602F">
            <w:pPr>
              <w:widowControl/>
              <w:spacing w:line="300" w:lineRule="exact"/>
              <w:jc w:val="center"/>
              <w:textAlignment w:val="center"/>
              <w:rPr>
                <w:rFonts w:eastAsia="宋体"/>
                <w:sz w:val="24"/>
              </w:rPr>
            </w:pPr>
            <w:r>
              <w:rPr>
                <w:rFonts w:eastAsia="宋体"/>
                <w:sz w:val="24"/>
              </w:rPr>
              <w:t>联系电话</w:t>
            </w:r>
          </w:p>
        </w:tc>
        <w:tc>
          <w:tcPr>
            <w:tcW w:w="2810" w:type="dxa"/>
            <w:tcBorders>
              <w:top w:val="single" w:color="000000" w:sz="4" w:space="0"/>
              <w:left w:val="single" w:color="auto" w:sz="4" w:space="0"/>
              <w:bottom w:val="single" w:color="000000" w:sz="4" w:space="0"/>
              <w:right w:val="single" w:color="000000" w:sz="4" w:space="0"/>
            </w:tcBorders>
            <w:noWrap w:val="0"/>
            <w:vAlign w:val="center"/>
          </w:tcPr>
          <w:p w14:paraId="1988FBD3">
            <w:pPr>
              <w:widowControl/>
              <w:spacing w:line="300" w:lineRule="exact"/>
              <w:jc w:val="center"/>
              <w:textAlignment w:val="center"/>
              <w:rPr>
                <w:rFonts w:eastAsia="宋体"/>
                <w:sz w:val="24"/>
              </w:rPr>
            </w:pPr>
          </w:p>
        </w:tc>
      </w:tr>
      <w:tr w14:paraId="12605F8B">
        <w:tblPrEx>
          <w:tblCellMar>
            <w:top w:w="0" w:type="dxa"/>
            <w:left w:w="108" w:type="dxa"/>
            <w:bottom w:w="0" w:type="dxa"/>
            <w:right w:w="108" w:type="dxa"/>
          </w:tblCellMar>
        </w:tblPrEx>
        <w:trPr>
          <w:trHeight w:val="604"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478C1343">
            <w:pPr>
              <w:widowControl/>
              <w:spacing w:line="300" w:lineRule="exact"/>
              <w:jc w:val="center"/>
              <w:textAlignment w:val="center"/>
              <w:rPr>
                <w:rFonts w:eastAsia="宋体"/>
                <w:sz w:val="24"/>
              </w:rPr>
            </w:pPr>
            <w:r>
              <w:rPr>
                <w:rFonts w:eastAsia="宋体"/>
                <w:sz w:val="24"/>
              </w:rPr>
              <w:t>支付对象姓名/名称</w:t>
            </w:r>
          </w:p>
        </w:tc>
        <w:tc>
          <w:tcPr>
            <w:tcW w:w="6542" w:type="dxa"/>
            <w:gridSpan w:val="3"/>
            <w:tcBorders>
              <w:top w:val="single" w:color="000000" w:sz="4" w:space="0"/>
              <w:left w:val="single" w:color="000000" w:sz="4" w:space="0"/>
              <w:bottom w:val="single" w:color="000000" w:sz="4" w:space="0"/>
              <w:right w:val="single" w:color="000000" w:sz="4" w:space="0"/>
            </w:tcBorders>
            <w:noWrap w:val="0"/>
            <w:vAlign w:val="center"/>
          </w:tcPr>
          <w:p w14:paraId="31EE6F9F">
            <w:pPr>
              <w:spacing w:line="300" w:lineRule="exact"/>
              <w:jc w:val="center"/>
              <w:textAlignment w:val="center"/>
              <w:rPr>
                <w:rFonts w:eastAsia="宋体"/>
                <w:sz w:val="24"/>
              </w:rPr>
            </w:pPr>
          </w:p>
        </w:tc>
      </w:tr>
      <w:tr w14:paraId="0835E5CF">
        <w:tblPrEx>
          <w:tblCellMar>
            <w:top w:w="0" w:type="dxa"/>
            <w:left w:w="108" w:type="dxa"/>
            <w:bottom w:w="0" w:type="dxa"/>
            <w:right w:w="108" w:type="dxa"/>
          </w:tblCellMar>
        </w:tblPrEx>
        <w:trPr>
          <w:trHeight w:val="1027"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3461B688">
            <w:pPr>
              <w:widowControl/>
              <w:spacing w:line="300" w:lineRule="exact"/>
              <w:jc w:val="center"/>
              <w:textAlignment w:val="center"/>
              <w:rPr>
                <w:rFonts w:eastAsia="宋体"/>
                <w:sz w:val="24"/>
              </w:rPr>
            </w:pPr>
            <w:r>
              <w:rPr>
                <w:rFonts w:eastAsia="宋体"/>
                <w:sz w:val="24"/>
              </w:rPr>
              <w:t>取款（付款）原因</w:t>
            </w:r>
          </w:p>
        </w:tc>
        <w:tc>
          <w:tcPr>
            <w:tcW w:w="6542" w:type="dxa"/>
            <w:gridSpan w:val="3"/>
            <w:tcBorders>
              <w:top w:val="single" w:color="000000" w:sz="4" w:space="0"/>
              <w:left w:val="single" w:color="000000" w:sz="4" w:space="0"/>
              <w:bottom w:val="single" w:color="000000" w:sz="4" w:space="0"/>
              <w:right w:val="single" w:color="000000" w:sz="4" w:space="0"/>
            </w:tcBorders>
            <w:noWrap w:val="0"/>
            <w:vAlign w:val="center"/>
          </w:tcPr>
          <w:p w14:paraId="7DA02C0F">
            <w:pPr>
              <w:widowControl/>
              <w:spacing w:line="300" w:lineRule="exact"/>
              <w:ind w:firstLine="367" w:firstLineChars="150"/>
              <w:jc w:val="left"/>
              <w:textAlignment w:val="center"/>
              <w:rPr>
                <w:rFonts w:eastAsia="宋体"/>
                <w:sz w:val="24"/>
              </w:rPr>
            </w:pPr>
            <w:r>
              <w:rPr>
                <w:rFonts w:eastAsia="宋体"/>
                <w:sz w:val="24"/>
              </w:rPr>
              <w:t>工资保证金存储企业所承包工程发生拖欠农民工工资，经人力资源社会保障部门依法作出行政处理决定，责令限期清偿或先行清偿，该企业到期拒不履行。依据《保障农民工工资支付条例》和《安徽省工程建设领域农民工工资保证金实施办法》，人力资源社会保障行政部门依法决定使用农民工工资保证金。</w:t>
            </w:r>
          </w:p>
        </w:tc>
      </w:tr>
      <w:tr w14:paraId="57A3D865">
        <w:tblPrEx>
          <w:tblCellMar>
            <w:top w:w="0" w:type="dxa"/>
            <w:left w:w="108" w:type="dxa"/>
            <w:bottom w:w="0" w:type="dxa"/>
            <w:right w:w="108" w:type="dxa"/>
          </w:tblCellMar>
        </w:tblPrEx>
        <w:trPr>
          <w:trHeight w:val="695"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2B5287A1">
            <w:pPr>
              <w:widowControl/>
              <w:spacing w:line="300" w:lineRule="exact"/>
              <w:jc w:val="center"/>
              <w:textAlignment w:val="center"/>
              <w:rPr>
                <w:rFonts w:eastAsia="宋体"/>
                <w:sz w:val="24"/>
              </w:rPr>
            </w:pPr>
            <w:r>
              <w:rPr>
                <w:rFonts w:eastAsia="宋体"/>
                <w:sz w:val="24"/>
              </w:rPr>
              <w:t>取款（付款）金额</w:t>
            </w:r>
          </w:p>
        </w:tc>
        <w:tc>
          <w:tcPr>
            <w:tcW w:w="3732" w:type="dxa"/>
            <w:gridSpan w:val="2"/>
            <w:tcBorders>
              <w:top w:val="single" w:color="000000" w:sz="4" w:space="0"/>
              <w:left w:val="single" w:color="000000" w:sz="4" w:space="0"/>
              <w:bottom w:val="single" w:color="000000" w:sz="4" w:space="0"/>
              <w:right w:val="single" w:color="000000" w:sz="4" w:space="0"/>
            </w:tcBorders>
            <w:noWrap w:val="0"/>
            <w:vAlign w:val="center"/>
          </w:tcPr>
          <w:p w14:paraId="5C213EC0">
            <w:pPr>
              <w:widowControl/>
              <w:spacing w:line="300" w:lineRule="exact"/>
              <w:jc w:val="left"/>
              <w:textAlignment w:val="center"/>
              <w:rPr>
                <w:rFonts w:eastAsia="宋体"/>
                <w:sz w:val="24"/>
              </w:rPr>
            </w:pPr>
            <w:r>
              <w:rPr>
                <w:rFonts w:eastAsia="宋体"/>
                <w:sz w:val="24"/>
              </w:rPr>
              <w:t>大写：</w:t>
            </w:r>
          </w:p>
        </w:tc>
        <w:tc>
          <w:tcPr>
            <w:tcW w:w="2810" w:type="dxa"/>
            <w:tcBorders>
              <w:top w:val="single" w:color="000000" w:sz="4" w:space="0"/>
              <w:left w:val="single" w:color="000000" w:sz="4" w:space="0"/>
              <w:bottom w:val="single" w:color="000000" w:sz="4" w:space="0"/>
              <w:right w:val="single" w:color="000000" w:sz="4" w:space="0"/>
            </w:tcBorders>
            <w:noWrap w:val="0"/>
            <w:vAlign w:val="center"/>
          </w:tcPr>
          <w:p w14:paraId="2D108F3D">
            <w:pPr>
              <w:widowControl/>
              <w:spacing w:line="300" w:lineRule="exact"/>
              <w:jc w:val="left"/>
              <w:textAlignment w:val="center"/>
              <w:rPr>
                <w:rFonts w:eastAsia="宋体"/>
                <w:sz w:val="24"/>
              </w:rPr>
            </w:pPr>
            <w:r>
              <w:rPr>
                <w:rFonts w:eastAsia="宋体"/>
                <w:sz w:val="24"/>
              </w:rPr>
              <w:t>小写：</w:t>
            </w:r>
          </w:p>
        </w:tc>
      </w:tr>
      <w:tr w14:paraId="03F778F9">
        <w:tblPrEx>
          <w:tblCellMar>
            <w:top w:w="0" w:type="dxa"/>
            <w:left w:w="108" w:type="dxa"/>
            <w:bottom w:w="0" w:type="dxa"/>
            <w:right w:w="108" w:type="dxa"/>
          </w:tblCellMar>
        </w:tblPrEx>
        <w:trPr>
          <w:trHeight w:val="855" w:hRule="atLeast"/>
          <w:jc w:val="center"/>
        </w:trPr>
        <w:tc>
          <w:tcPr>
            <w:tcW w:w="2477" w:type="dxa"/>
            <w:tcBorders>
              <w:top w:val="single" w:color="000000" w:sz="4" w:space="0"/>
              <w:left w:val="single" w:color="000000" w:sz="4" w:space="0"/>
              <w:bottom w:val="single" w:color="000000" w:sz="4" w:space="0"/>
              <w:right w:val="single" w:color="000000" w:sz="4" w:space="0"/>
            </w:tcBorders>
            <w:noWrap w:val="0"/>
            <w:vAlign w:val="center"/>
          </w:tcPr>
          <w:p w14:paraId="038F67C9">
            <w:pPr>
              <w:widowControl/>
              <w:spacing w:line="300" w:lineRule="exact"/>
              <w:jc w:val="center"/>
              <w:textAlignment w:val="center"/>
              <w:rPr>
                <w:rFonts w:eastAsia="宋体"/>
                <w:sz w:val="24"/>
              </w:rPr>
            </w:pPr>
            <w:r>
              <w:rPr>
                <w:rFonts w:eastAsia="宋体"/>
                <w:sz w:val="24"/>
              </w:rPr>
              <w:t>行政执法文书</w:t>
            </w:r>
          </w:p>
        </w:tc>
        <w:tc>
          <w:tcPr>
            <w:tcW w:w="6542" w:type="dxa"/>
            <w:gridSpan w:val="3"/>
            <w:tcBorders>
              <w:top w:val="single" w:color="000000" w:sz="4" w:space="0"/>
              <w:left w:val="single" w:color="000000" w:sz="4" w:space="0"/>
              <w:bottom w:val="nil"/>
              <w:right w:val="single" w:color="000000" w:sz="4" w:space="0"/>
            </w:tcBorders>
            <w:noWrap w:val="0"/>
            <w:vAlign w:val="center"/>
          </w:tcPr>
          <w:p w14:paraId="3A573AA6">
            <w:pPr>
              <w:widowControl/>
              <w:spacing w:line="300" w:lineRule="exact"/>
              <w:jc w:val="left"/>
              <w:textAlignment w:val="center"/>
              <w:rPr>
                <w:rFonts w:eastAsia="宋体"/>
                <w:sz w:val="24"/>
              </w:rPr>
            </w:pPr>
            <w:r>
              <w:rPr>
                <w:rFonts w:eastAsia="宋体"/>
                <w:sz w:val="24"/>
              </w:rPr>
              <w:t>人力资源社会保障部门依法作出的行政处理决定书复印件（附后）</w:t>
            </w:r>
          </w:p>
        </w:tc>
      </w:tr>
      <w:tr w14:paraId="7C9C7F95">
        <w:tblPrEx>
          <w:tblCellMar>
            <w:top w:w="0" w:type="dxa"/>
            <w:left w:w="108" w:type="dxa"/>
            <w:bottom w:w="0" w:type="dxa"/>
            <w:right w:w="108" w:type="dxa"/>
          </w:tblCellMar>
        </w:tblPrEx>
        <w:trPr>
          <w:trHeight w:val="3220" w:hRule="atLeast"/>
          <w:jc w:val="center"/>
        </w:trPr>
        <w:tc>
          <w:tcPr>
            <w:tcW w:w="2477" w:type="dxa"/>
            <w:vMerge w:val="restart"/>
            <w:tcBorders>
              <w:top w:val="single" w:color="000000" w:sz="4" w:space="0"/>
              <w:left w:val="single" w:color="000000" w:sz="4" w:space="0"/>
              <w:bottom w:val="single" w:color="000000" w:sz="4" w:space="0"/>
              <w:right w:val="nil"/>
            </w:tcBorders>
            <w:noWrap w:val="0"/>
            <w:vAlign w:val="center"/>
          </w:tcPr>
          <w:p w14:paraId="34FCDE3F">
            <w:pPr>
              <w:widowControl/>
              <w:spacing w:line="300" w:lineRule="exact"/>
              <w:jc w:val="center"/>
              <w:textAlignment w:val="center"/>
              <w:rPr>
                <w:rFonts w:eastAsia="宋体"/>
                <w:sz w:val="24"/>
              </w:rPr>
            </w:pPr>
            <w:r>
              <w:rPr>
                <w:rFonts w:eastAsia="宋体"/>
                <w:sz w:val="24"/>
              </w:rPr>
              <w:t>人力资源社会保障部门意见</w:t>
            </w:r>
          </w:p>
        </w:tc>
        <w:tc>
          <w:tcPr>
            <w:tcW w:w="6542" w:type="dxa"/>
            <w:gridSpan w:val="3"/>
            <w:tcBorders>
              <w:top w:val="single" w:color="000000" w:sz="4" w:space="0"/>
              <w:left w:val="single" w:color="000000" w:sz="4" w:space="0"/>
              <w:right w:val="single" w:color="000000" w:sz="4" w:space="0"/>
            </w:tcBorders>
            <w:noWrap w:val="0"/>
            <w:vAlign w:val="center"/>
          </w:tcPr>
          <w:p w14:paraId="58AA4251">
            <w:pPr>
              <w:widowControl/>
              <w:spacing w:line="300" w:lineRule="exact"/>
              <w:ind w:firstLine="367" w:firstLineChars="150"/>
              <w:jc w:val="left"/>
              <w:textAlignment w:val="center"/>
              <w:rPr>
                <w:rFonts w:eastAsia="宋体"/>
                <w:sz w:val="24"/>
              </w:rPr>
            </w:pPr>
            <w:r>
              <w:rPr>
                <w:rFonts w:eastAsia="宋体"/>
                <w:sz w:val="24"/>
              </w:rPr>
              <w:t>请你单位在5个工作日内从农民工工资保证金账户中（或依据你单位开具的银行保函或保证保险）将上述款项支付给本通知书列明的支付对象。</w:t>
            </w:r>
          </w:p>
          <w:p w14:paraId="40DE2B20">
            <w:pPr>
              <w:widowControl/>
              <w:spacing w:line="300" w:lineRule="exact"/>
              <w:ind w:firstLine="367" w:firstLineChars="150"/>
              <w:jc w:val="left"/>
              <w:textAlignment w:val="center"/>
              <w:rPr>
                <w:rFonts w:eastAsia="宋体"/>
                <w:sz w:val="24"/>
              </w:rPr>
            </w:pPr>
            <w:r>
              <w:rPr>
                <w:rFonts w:eastAsia="宋体"/>
                <w:sz w:val="24"/>
              </w:rPr>
              <w:t>（支付对象信息及收款行账号和开户行附后）</w:t>
            </w:r>
          </w:p>
          <w:p w14:paraId="7C317A8E">
            <w:pPr>
              <w:widowControl/>
              <w:spacing w:line="300" w:lineRule="exact"/>
              <w:ind w:firstLine="367" w:firstLineChars="150"/>
              <w:jc w:val="left"/>
              <w:textAlignment w:val="center"/>
              <w:rPr>
                <w:rFonts w:eastAsia="宋体"/>
                <w:sz w:val="24"/>
              </w:rPr>
            </w:pPr>
          </w:p>
          <w:p w14:paraId="2E020CB3">
            <w:pPr>
              <w:widowControl/>
              <w:spacing w:line="300" w:lineRule="exact"/>
              <w:ind w:firstLine="367" w:firstLineChars="150"/>
              <w:jc w:val="left"/>
              <w:textAlignment w:val="center"/>
              <w:rPr>
                <w:rFonts w:eastAsia="宋体"/>
                <w:sz w:val="24"/>
              </w:rPr>
            </w:pPr>
            <w:r>
              <w:rPr>
                <w:rFonts w:eastAsia="宋体"/>
                <w:sz w:val="24"/>
              </w:rPr>
              <w:t>联系人及联系电话</w:t>
            </w:r>
          </w:p>
          <w:p w14:paraId="53F21B46">
            <w:pPr>
              <w:widowControl/>
              <w:spacing w:line="300" w:lineRule="exact"/>
              <w:ind w:firstLine="367" w:firstLineChars="150"/>
              <w:jc w:val="left"/>
              <w:textAlignment w:val="center"/>
              <w:rPr>
                <w:rFonts w:eastAsia="宋体"/>
                <w:sz w:val="24"/>
              </w:rPr>
            </w:pPr>
          </w:p>
          <w:p w14:paraId="49581E7D">
            <w:pPr>
              <w:widowControl/>
              <w:spacing w:line="300" w:lineRule="exact"/>
              <w:ind w:firstLine="367" w:firstLineChars="150"/>
              <w:jc w:val="left"/>
              <w:textAlignment w:val="center"/>
              <w:rPr>
                <w:rFonts w:eastAsia="宋体"/>
                <w:sz w:val="24"/>
              </w:rPr>
            </w:pPr>
            <w:r>
              <w:rPr>
                <w:rFonts w:eastAsia="宋体"/>
                <w:sz w:val="24"/>
              </w:rPr>
              <w:t xml:space="preserve">                             单位盖章：                             </w:t>
            </w:r>
          </w:p>
        </w:tc>
      </w:tr>
      <w:tr w14:paraId="722FE6ED">
        <w:tblPrEx>
          <w:tblCellMar>
            <w:top w:w="0" w:type="dxa"/>
            <w:left w:w="108" w:type="dxa"/>
            <w:bottom w:w="0" w:type="dxa"/>
            <w:right w:w="108" w:type="dxa"/>
          </w:tblCellMar>
        </w:tblPrEx>
        <w:trPr>
          <w:trHeight w:val="283" w:hRule="atLeast"/>
          <w:jc w:val="center"/>
        </w:trPr>
        <w:tc>
          <w:tcPr>
            <w:tcW w:w="2477" w:type="dxa"/>
            <w:vMerge w:val="continue"/>
            <w:tcBorders>
              <w:top w:val="single" w:color="000000" w:sz="4" w:space="0"/>
              <w:left w:val="single" w:color="000000" w:sz="4" w:space="0"/>
              <w:bottom w:val="single" w:color="000000" w:sz="4" w:space="0"/>
              <w:right w:val="nil"/>
            </w:tcBorders>
            <w:noWrap w:val="0"/>
            <w:vAlign w:val="center"/>
          </w:tcPr>
          <w:p w14:paraId="6B67188F">
            <w:pPr>
              <w:spacing w:line="300" w:lineRule="exact"/>
              <w:jc w:val="center"/>
              <w:textAlignment w:val="baseline"/>
              <w:rPr>
                <w:rFonts w:eastAsia="宋体"/>
                <w:sz w:val="24"/>
              </w:rPr>
            </w:pPr>
          </w:p>
        </w:tc>
        <w:tc>
          <w:tcPr>
            <w:tcW w:w="6542" w:type="dxa"/>
            <w:gridSpan w:val="3"/>
            <w:tcBorders>
              <w:top w:val="nil"/>
              <w:left w:val="single" w:color="000000" w:sz="4" w:space="0"/>
              <w:bottom w:val="single" w:color="000000" w:sz="4" w:space="0"/>
              <w:right w:val="single" w:color="000000" w:sz="4" w:space="0"/>
            </w:tcBorders>
            <w:noWrap w:val="0"/>
            <w:vAlign w:val="center"/>
          </w:tcPr>
          <w:p w14:paraId="68D0F892">
            <w:pPr>
              <w:widowControl/>
              <w:spacing w:line="300" w:lineRule="exact"/>
              <w:jc w:val="left"/>
              <w:textAlignment w:val="center"/>
              <w:rPr>
                <w:rFonts w:eastAsia="宋体"/>
                <w:sz w:val="24"/>
              </w:rPr>
            </w:pPr>
            <w:r>
              <w:rPr>
                <w:rFonts w:eastAsia="宋体"/>
                <w:sz w:val="24"/>
              </w:rPr>
              <w:t xml:space="preserve">                                年  月   日</w:t>
            </w:r>
          </w:p>
        </w:tc>
      </w:tr>
    </w:tbl>
    <w:p w14:paraId="444D735A">
      <w:pPr>
        <w:pStyle w:val="8"/>
        <w:textAlignment w:val="baseline"/>
        <w:rPr>
          <w:rFonts w:ascii="Times New Roman" w:hAnsi="Times New Roman"/>
        </w:rPr>
        <w:sectPr>
          <w:footerReference r:id="rId6" w:type="default"/>
          <w:pgSz w:w="11906" w:h="16838"/>
          <w:pgMar w:top="1757" w:right="1417" w:bottom="1757" w:left="1417" w:header="851" w:footer="1417" w:gutter="0"/>
          <w:pgBorders>
            <w:top w:val="none" w:sz="0" w:space="0"/>
            <w:left w:val="none" w:sz="0" w:space="0"/>
            <w:bottom w:val="none" w:sz="0" w:space="0"/>
            <w:right w:val="none" w:sz="0" w:space="0"/>
          </w:pgBorders>
          <w:pgNumType w:fmt="decimal"/>
          <w:cols w:space="720" w:num="1"/>
          <w:rtlGutter w:val="0"/>
          <w:docGrid w:type="linesAndChars" w:linePitch="312" w:charSpace="1228"/>
        </w:sectPr>
      </w:pPr>
    </w:p>
    <w:p w14:paraId="623A013B">
      <w:pPr>
        <w:spacing w:line="560" w:lineRule="exact"/>
        <w:jc w:val="left"/>
        <w:textAlignment w:val="baseline"/>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【6】</w:t>
      </w:r>
    </w:p>
    <w:p w14:paraId="65CD7A27">
      <w:pPr>
        <w:spacing w:line="560" w:lineRule="exact"/>
        <w:jc w:val="center"/>
        <w:textAlignment w:val="baseline"/>
        <w:outlineLvl w:val="0"/>
        <w:rPr>
          <w:rFonts w:eastAsia="方正小标宋简体"/>
          <w:sz w:val="44"/>
        </w:rPr>
      </w:pPr>
      <w:bookmarkStart w:id="26" w:name="_Toc8886"/>
      <w:r>
        <w:rPr>
          <w:rFonts w:eastAsia="方正小标宋简体"/>
          <w:sz w:val="44"/>
        </w:rPr>
        <w:t>农民工工资保证金返还（销户）申请表</w:t>
      </w:r>
      <w:r>
        <w:rPr>
          <w:rFonts w:eastAsia="方正小标宋简体"/>
          <w:kern w:val="0"/>
          <w:sz w:val="44"/>
          <w:szCs w:val="44"/>
        </w:rPr>
        <w:t>（样本）</w:t>
      </w:r>
      <w:bookmarkEnd w:id="26"/>
    </w:p>
    <w:p w14:paraId="3D8F8845">
      <w:pPr>
        <w:spacing w:line="560" w:lineRule="exact"/>
        <w:jc w:val="center"/>
        <w:textAlignment w:val="baseline"/>
        <w:rPr>
          <w:rFonts w:eastAsia="华文中宋"/>
          <w:sz w:val="44"/>
        </w:rPr>
      </w:pPr>
    </w:p>
    <w:tbl>
      <w:tblPr>
        <w:tblStyle w:val="10"/>
        <w:tblW w:w="0" w:type="auto"/>
        <w:jc w:val="center"/>
        <w:tblLayout w:type="fixed"/>
        <w:tblCellMar>
          <w:top w:w="0" w:type="dxa"/>
          <w:left w:w="108" w:type="dxa"/>
          <w:bottom w:w="0" w:type="dxa"/>
          <w:right w:w="108" w:type="dxa"/>
        </w:tblCellMar>
      </w:tblPr>
      <w:tblGrid>
        <w:gridCol w:w="1914"/>
        <w:gridCol w:w="2957"/>
        <w:gridCol w:w="2551"/>
        <w:gridCol w:w="1701"/>
      </w:tblGrid>
      <w:tr w14:paraId="6197F5EE">
        <w:tblPrEx>
          <w:tblCellMar>
            <w:top w:w="0" w:type="dxa"/>
            <w:left w:w="108" w:type="dxa"/>
            <w:bottom w:w="0" w:type="dxa"/>
            <w:right w:w="108" w:type="dxa"/>
          </w:tblCellMar>
        </w:tblPrEx>
        <w:trPr>
          <w:trHeight w:val="567"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1150A568">
            <w:pPr>
              <w:kinsoku w:val="0"/>
              <w:overflowPunct w:val="0"/>
              <w:spacing w:line="300" w:lineRule="exact"/>
              <w:jc w:val="center"/>
              <w:rPr>
                <w:rFonts w:eastAsia="宋体"/>
                <w:sz w:val="24"/>
              </w:rPr>
            </w:pPr>
            <w:r>
              <w:rPr>
                <w:rFonts w:eastAsia="宋体"/>
                <w:sz w:val="24"/>
              </w:rPr>
              <w:t>项目名称</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0EBBB2B8">
            <w:pPr>
              <w:kinsoku w:val="0"/>
              <w:overflowPunct w:val="0"/>
              <w:spacing w:line="300" w:lineRule="exact"/>
              <w:jc w:val="center"/>
              <w:rPr>
                <w:rFonts w:eastAsia="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8F0DC80">
            <w:pPr>
              <w:kinsoku w:val="0"/>
              <w:overflowPunct w:val="0"/>
              <w:spacing w:line="300" w:lineRule="exact"/>
              <w:jc w:val="center"/>
              <w:rPr>
                <w:rFonts w:eastAsia="宋体"/>
                <w:sz w:val="24"/>
              </w:rPr>
            </w:pPr>
            <w:r>
              <w:rPr>
                <w:rFonts w:eastAsia="宋体"/>
                <w:sz w:val="24"/>
              </w:rPr>
              <w:t>建设单位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1E08F1">
            <w:pPr>
              <w:kinsoku w:val="0"/>
              <w:overflowPunct w:val="0"/>
              <w:spacing w:line="300" w:lineRule="exact"/>
              <w:jc w:val="center"/>
              <w:rPr>
                <w:rFonts w:eastAsia="宋体"/>
                <w:sz w:val="24"/>
              </w:rPr>
            </w:pPr>
          </w:p>
        </w:tc>
      </w:tr>
      <w:tr w14:paraId="23D62FB7">
        <w:tblPrEx>
          <w:tblCellMar>
            <w:top w:w="0" w:type="dxa"/>
            <w:left w:w="108" w:type="dxa"/>
            <w:bottom w:w="0" w:type="dxa"/>
            <w:right w:w="108" w:type="dxa"/>
          </w:tblCellMar>
        </w:tblPrEx>
        <w:trPr>
          <w:trHeight w:val="567"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52B1C793">
            <w:pPr>
              <w:kinsoku w:val="0"/>
              <w:overflowPunct w:val="0"/>
              <w:spacing w:line="300" w:lineRule="exact"/>
              <w:jc w:val="center"/>
              <w:rPr>
                <w:rFonts w:eastAsia="宋体"/>
                <w:sz w:val="24"/>
              </w:rPr>
            </w:pPr>
            <w:r>
              <w:rPr>
                <w:rFonts w:eastAsia="宋体"/>
                <w:sz w:val="24"/>
              </w:rPr>
              <w:t>项目地址</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436C2953">
            <w:pPr>
              <w:kinsoku w:val="0"/>
              <w:overflowPunct w:val="0"/>
              <w:spacing w:line="300" w:lineRule="exact"/>
              <w:jc w:val="center"/>
              <w:rPr>
                <w:rFonts w:eastAsia="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5D7E612">
            <w:pPr>
              <w:kinsoku w:val="0"/>
              <w:overflowPunct w:val="0"/>
              <w:spacing w:line="300" w:lineRule="exact"/>
              <w:jc w:val="center"/>
              <w:rPr>
                <w:rFonts w:eastAsia="宋体"/>
                <w:sz w:val="24"/>
              </w:rPr>
            </w:pPr>
            <w:r>
              <w:rPr>
                <w:rFonts w:eastAsia="宋体"/>
                <w:sz w:val="24"/>
              </w:rPr>
              <w:t>施工合同额（万元）</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078E9F4">
            <w:pPr>
              <w:kinsoku w:val="0"/>
              <w:overflowPunct w:val="0"/>
              <w:spacing w:line="300" w:lineRule="exact"/>
              <w:jc w:val="center"/>
              <w:rPr>
                <w:rFonts w:eastAsia="宋体"/>
                <w:sz w:val="24"/>
              </w:rPr>
            </w:pPr>
          </w:p>
        </w:tc>
      </w:tr>
      <w:tr w14:paraId="79325BE6">
        <w:tblPrEx>
          <w:tblCellMar>
            <w:top w:w="0" w:type="dxa"/>
            <w:left w:w="108" w:type="dxa"/>
            <w:bottom w:w="0" w:type="dxa"/>
            <w:right w:w="108" w:type="dxa"/>
          </w:tblCellMar>
        </w:tblPrEx>
        <w:trPr>
          <w:trHeight w:val="567"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65BBCB09">
            <w:pPr>
              <w:widowControl/>
              <w:spacing w:line="300" w:lineRule="exact"/>
              <w:jc w:val="center"/>
              <w:rPr>
                <w:rFonts w:eastAsia="宋体"/>
                <w:sz w:val="24"/>
              </w:rPr>
            </w:pPr>
            <w:r>
              <w:rPr>
                <w:rFonts w:eastAsia="宋体"/>
                <w:sz w:val="24"/>
              </w:rPr>
              <w:t>施工总承包单位</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52AD9CDE">
            <w:pPr>
              <w:widowControl/>
              <w:spacing w:line="300" w:lineRule="exact"/>
              <w:jc w:val="center"/>
              <w:rPr>
                <w:rFonts w:eastAsia="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FEB6724">
            <w:pPr>
              <w:widowControl/>
              <w:spacing w:line="300" w:lineRule="exact"/>
              <w:jc w:val="center"/>
              <w:rPr>
                <w:rFonts w:eastAsia="宋体"/>
                <w:sz w:val="24"/>
              </w:rPr>
            </w:pPr>
            <w:r>
              <w:rPr>
                <w:rFonts w:eastAsia="宋体"/>
                <w:sz w:val="24"/>
              </w:rPr>
              <w:t>统一社会信用代码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69261E">
            <w:pPr>
              <w:spacing w:line="300" w:lineRule="exact"/>
              <w:jc w:val="center"/>
              <w:rPr>
                <w:rFonts w:eastAsia="宋体"/>
                <w:sz w:val="24"/>
              </w:rPr>
            </w:pPr>
          </w:p>
        </w:tc>
      </w:tr>
      <w:tr w14:paraId="59440271">
        <w:tblPrEx>
          <w:tblCellMar>
            <w:top w:w="0" w:type="dxa"/>
            <w:left w:w="108" w:type="dxa"/>
            <w:bottom w:w="0" w:type="dxa"/>
            <w:right w:w="108" w:type="dxa"/>
          </w:tblCellMar>
        </w:tblPrEx>
        <w:trPr>
          <w:trHeight w:val="567"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53A48239">
            <w:pPr>
              <w:widowControl/>
              <w:spacing w:line="300" w:lineRule="exact"/>
              <w:jc w:val="center"/>
              <w:rPr>
                <w:rFonts w:eastAsia="宋体"/>
                <w:sz w:val="24"/>
              </w:rPr>
            </w:pPr>
            <w:r>
              <w:rPr>
                <w:rFonts w:eastAsia="宋体"/>
                <w:sz w:val="24"/>
              </w:rPr>
              <w:t>法定代表人</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4F453B54">
            <w:pPr>
              <w:widowControl/>
              <w:spacing w:line="300" w:lineRule="exact"/>
              <w:jc w:val="center"/>
              <w:rPr>
                <w:rFonts w:eastAsia="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D345C2B">
            <w:pPr>
              <w:widowControl/>
              <w:spacing w:line="300" w:lineRule="exact"/>
              <w:jc w:val="center"/>
              <w:rPr>
                <w:rFonts w:eastAsia="宋体"/>
                <w:sz w:val="24"/>
              </w:rPr>
            </w:pPr>
            <w:r>
              <w:rPr>
                <w:rFonts w:eastAsia="宋体"/>
                <w:sz w:val="24"/>
              </w:rPr>
              <w:t>手机号码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4413619">
            <w:pPr>
              <w:spacing w:line="300" w:lineRule="exact"/>
              <w:jc w:val="center"/>
              <w:rPr>
                <w:rFonts w:eastAsia="宋体"/>
                <w:sz w:val="24"/>
              </w:rPr>
            </w:pPr>
          </w:p>
        </w:tc>
      </w:tr>
      <w:tr w14:paraId="673F0E70">
        <w:tblPrEx>
          <w:tblCellMar>
            <w:top w:w="0" w:type="dxa"/>
            <w:left w:w="108" w:type="dxa"/>
            <w:bottom w:w="0" w:type="dxa"/>
            <w:right w:w="108" w:type="dxa"/>
          </w:tblCellMar>
        </w:tblPrEx>
        <w:trPr>
          <w:trHeight w:val="567"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7DED838A">
            <w:pPr>
              <w:spacing w:line="300" w:lineRule="exact"/>
              <w:jc w:val="center"/>
              <w:rPr>
                <w:rFonts w:eastAsia="宋体"/>
                <w:sz w:val="24"/>
              </w:rPr>
            </w:pPr>
            <w:r>
              <w:rPr>
                <w:rFonts w:eastAsia="宋体"/>
                <w:sz w:val="24"/>
              </w:rPr>
              <w:t>项目经理</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2E5943E7">
            <w:pPr>
              <w:spacing w:line="300" w:lineRule="exact"/>
              <w:jc w:val="center"/>
              <w:rPr>
                <w:rFonts w:eastAsia="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84127C4">
            <w:pPr>
              <w:spacing w:line="300" w:lineRule="exact"/>
              <w:jc w:val="center"/>
              <w:rPr>
                <w:rFonts w:eastAsia="宋体"/>
                <w:sz w:val="24"/>
              </w:rPr>
            </w:pPr>
            <w:r>
              <w:rPr>
                <w:rFonts w:eastAsia="宋体"/>
                <w:sz w:val="24"/>
              </w:rPr>
              <w:t>手机号码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8862C96">
            <w:pPr>
              <w:spacing w:line="300" w:lineRule="exact"/>
              <w:jc w:val="center"/>
              <w:rPr>
                <w:rFonts w:eastAsia="宋体"/>
                <w:sz w:val="24"/>
              </w:rPr>
            </w:pPr>
          </w:p>
        </w:tc>
      </w:tr>
      <w:tr w14:paraId="3E5C6624">
        <w:tblPrEx>
          <w:tblCellMar>
            <w:top w:w="0" w:type="dxa"/>
            <w:left w:w="108" w:type="dxa"/>
            <w:bottom w:w="0" w:type="dxa"/>
            <w:right w:w="108" w:type="dxa"/>
          </w:tblCellMar>
        </w:tblPrEx>
        <w:trPr>
          <w:trHeight w:val="567"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190F577B">
            <w:pPr>
              <w:spacing w:line="300" w:lineRule="exact"/>
              <w:jc w:val="center"/>
              <w:rPr>
                <w:rFonts w:eastAsia="宋体"/>
                <w:sz w:val="24"/>
              </w:rPr>
            </w:pPr>
            <w:r>
              <w:rPr>
                <w:rFonts w:eastAsia="宋体"/>
                <w:sz w:val="24"/>
              </w:rPr>
              <w:t>劳资专管员</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28596F95">
            <w:pPr>
              <w:spacing w:line="300" w:lineRule="exact"/>
              <w:jc w:val="center"/>
              <w:rPr>
                <w:rFonts w:eastAsia="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55F8032">
            <w:pPr>
              <w:spacing w:line="300" w:lineRule="exact"/>
              <w:jc w:val="center"/>
              <w:rPr>
                <w:rFonts w:eastAsia="宋体"/>
                <w:sz w:val="24"/>
              </w:rPr>
            </w:pPr>
            <w:r>
              <w:rPr>
                <w:rFonts w:eastAsia="宋体"/>
                <w:sz w:val="24"/>
              </w:rPr>
              <w:t>手机号码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B2A17D">
            <w:pPr>
              <w:spacing w:line="300" w:lineRule="exact"/>
              <w:jc w:val="center"/>
              <w:rPr>
                <w:rFonts w:eastAsia="宋体"/>
                <w:sz w:val="24"/>
              </w:rPr>
            </w:pPr>
          </w:p>
        </w:tc>
      </w:tr>
      <w:tr w14:paraId="03D7CFDF">
        <w:tblPrEx>
          <w:tblCellMar>
            <w:top w:w="0" w:type="dxa"/>
            <w:left w:w="108" w:type="dxa"/>
            <w:bottom w:w="0" w:type="dxa"/>
            <w:right w:w="108" w:type="dxa"/>
          </w:tblCellMar>
        </w:tblPrEx>
        <w:trPr>
          <w:trHeight w:val="567"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1E7FDCA2">
            <w:pPr>
              <w:spacing w:line="300" w:lineRule="exact"/>
              <w:jc w:val="center"/>
              <w:rPr>
                <w:rFonts w:eastAsia="宋体"/>
                <w:sz w:val="24"/>
              </w:rPr>
            </w:pPr>
            <w:r>
              <w:rPr>
                <w:rFonts w:eastAsia="宋体"/>
                <w:sz w:val="24"/>
              </w:rPr>
              <w:t>经办人</w:t>
            </w:r>
          </w:p>
        </w:tc>
        <w:tc>
          <w:tcPr>
            <w:tcW w:w="2957" w:type="dxa"/>
            <w:tcBorders>
              <w:top w:val="single" w:color="auto" w:sz="4" w:space="0"/>
              <w:left w:val="single" w:color="auto" w:sz="4" w:space="0"/>
              <w:bottom w:val="single" w:color="auto" w:sz="4" w:space="0"/>
              <w:right w:val="single" w:color="auto" w:sz="4" w:space="0"/>
            </w:tcBorders>
            <w:noWrap w:val="0"/>
            <w:vAlign w:val="center"/>
          </w:tcPr>
          <w:p w14:paraId="70475848">
            <w:pPr>
              <w:spacing w:line="300" w:lineRule="exact"/>
              <w:jc w:val="center"/>
              <w:rPr>
                <w:rFonts w:eastAsia="宋体"/>
                <w:sz w:val="24"/>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2090844">
            <w:pPr>
              <w:spacing w:line="300" w:lineRule="exact"/>
              <w:jc w:val="center"/>
              <w:rPr>
                <w:rFonts w:eastAsia="宋体"/>
                <w:sz w:val="24"/>
              </w:rPr>
            </w:pPr>
            <w:r>
              <w:rPr>
                <w:rFonts w:eastAsia="宋体"/>
                <w:sz w:val="24"/>
              </w:rPr>
              <w:t>手机号码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C53B6F">
            <w:pPr>
              <w:spacing w:line="300" w:lineRule="exact"/>
              <w:jc w:val="center"/>
              <w:rPr>
                <w:rFonts w:eastAsia="宋体"/>
                <w:sz w:val="24"/>
              </w:rPr>
            </w:pPr>
          </w:p>
        </w:tc>
      </w:tr>
      <w:tr w14:paraId="71544328">
        <w:tblPrEx>
          <w:tblCellMar>
            <w:top w:w="0" w:type="dxa"/>
            <w:left w:w="108" w:type="dxa"/>
            <w:bottom w:w="0" w:type="dxa"/>
            <w:right w:w="108" w:type="dxa"/>
          </w:tblCellMar>
        </w:tblPrEx>
        <w:trPr>
          <w:trHeight w:val="1893" w:hRule="exact"/>
          <w:jc w:val="center"/>
        </w:trPr>
        <w:tc>
          <w:tcPr>
            <w:tcW w:w="1914" w:type="dxa"/>
            <w:tcBorders>
              <w:top w:val="single" w:color="auto" w:sz="4" w:space="0"/>
              <w:left w:val="single" w:color="auto" w:sz="4" w:space="0"/>
              <w:bottom w:val="single" w:color="auto" w:sz="4" w:space="0"/>
              <w:right w:val="single" w:color="auto" w:sz="4" w:space="0"/>
            </w:tcBorders>
            <w:noWrap w:val="0"/>
            <w:vAlign w:val="center"/>
          </w:tcPr>
          <w:p w14:paraId="4C621553">
            <w:pPr>
              <w:spacing w:line="300" w:lineRule="exact"/>
              <w:jc w:val="center"/>
              <w:rPr>
                <w:rFonts w:eastAsia="宋体"/>
                <w:bCs/>
                <w:sz w:val="24"/>
              </w:rPr>
            </w:pPr>
            <w:r>
              <w:rPr>
                <w:rFonts w:eastAsia="宋体"/>
                <w:bCs/>
                <w:sz w:val="24"/>
              </w:rPr>
              <w:t>申请单位</w:t>
            </w:r>
          </w:p>
          <w:p w14:paraId="6CA2F142">
            <w:pPr>
              <w:spacing w:line="300" w:lineRule="exact"/>
              <w:jc w:val="center"/>
              <w:rPr>
                <w:rFonts w:eastAsia="宋体"/>
                <w:bCs/>
                <w:sz w:val="24"/>
              </w:rPr>
            </w:pPr>
            <w:r>
              <w:rPr>
                <w:rFonts w:eastAsia="宋体"/>
                <w:bCs/>
                <w:sz w:val="24"/>
              </w:rPr>
              <w:t>承诺</w:t>
            </w:r>
          </w:p>
        </w:tc>
        <w:tc>
          <w:tcPr>
            <w:tcW w:w="7209" w:type="dxa"/>
            <w:gridSpan w:val="3"/>
            <w:tcBorders>
              <w:top w:val="single" w:color="auto" w:sz="4" w:space="0"/>
              <w:left w:val="single" w:color="auto" w:sz="4" w:space="0"/>
              <w:bottom w:val="single" w:color="auto" w:sz="4" w:space="0"/>
              <w:right w:val="single" w:color="auto" w:sz="4" w:space="0"/>
            </w:tcBorders>
            <w:noWrap w:val="0"/>
            <w:vAlign w:val="center"/>
          </w:tcPr>
          <w:p w14:paraId="203E28EE">
            <w:pPr>
              <w:spacing w:line="300" w:lineRule="exact"/>
              <w:rPr>
                <w:rFonts w:eastAsia="宋体"/>
                <w:sz w:val="24"/>
              </w:rPr>
            </w:pPr>
            <w:r>
              <w:rPr>
                <w:rFonts w:eastAsia="宋体"/>
                <w:sz w:val="24"/>
              </w:rPr>
              <w:t>该工程项目不存在未解决拖欠农民工工资问题，人工费（劳务费）及农民工工资均已结算支付完毕（附申请报告）。</w:t>
            </w:r>
          </w:p>
          <w:p w14:paraId="2846C14E">
            <w:pPr>
              <w:spacing w:line="300" w:lineRule="exact"/>
              <w:rPr>
                <w:rFonts w:eastAsia="宋体"/>
                <w:sz w:val="24"/>
              </w:rPr>
            </w:pPr>
          </w:p>
          <w:p w14:paraId="756652CB">
            <w:pPr>
              <w:spacing w:line="300" w:lineRule="exact"/>
              <w:ind w:firstLine="5520" w:firstLineChars="2300"/>
              <w:rPr>
                <w:rFonts w:eastAsia="宋体"/>
                <w:sz w:val="24"/>
              </w:rPr>
            </w:pPr>
            <w:r>
              <w:rPr>
                <w:rFonts w:eastAsia="宋体"/>
                <w:sz w:val="24"/>
              </w:rPr>
              <w:t>盖章：</w:t>
            </w:r>
          </w:p>
          <w:p w14:paraId="6D919198">
            <w:pPr>
              <w:spacing w:line="300" w:lineRule="exact"/>
              <w:ind w:firstLine="5340" w:firstLineChars="2225"/>
              <w:rPr>
                <w:rFonts w:eastAsia="宋体"/>
                <w:sz w:val="24"/>
              </w:rPr>
            </w:pPr>
            <w:r>
              <w:rPr>
                <w:rFonts w:eastAsia="宋体"/>
                <w:sz w:val="24"/>
              </w:rPr>
              <w:t>年   月   日</w:t>
            </w:r>
          </w:p>
        </w:tc>
      </w:tr>
      <w:tr w14:paraId="74B64061">
        <w:tblPrEx>
          <w:tblCellMar>
            <w:top w:w="0" w:type="dxa"/>
            <w:left w:w="108" w:type="dxa"/>
            <w:bottom w:w="0" w:type="dxa"/>
            <w:right w:w="108" w:type="dxa"/>
          </w:tblCellMar>
        </w:tblPrEx>
        <w:trPr>
          <w:trHeight w:val="606" w:hRule="exac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center"/>
          </w:tcPr>
          <w:p w14:paraId="4BE991E2">
            <w:pPr>
              <w:spacing w:line="300" w:lineRule="exact"/>
              <w:jc w:val="center"/>
              <w:rPr>
                <w:rFonts w:eastAsia="宋体"/>
                <w:sz w:val="24"/>
              </w:rPr>
            </w:pPr>
            <w:r>
              <w:rPr>
                <w:rFonts w:eastAsia="宋体"/>
                <w:sz w:val="24"/>
              </w:rPr>
              <w:t>行业主管部门意见</w:t>
            </w:r>
          </w:p>
        </w:tc>
        <w:tc>
          <w:tcPr>
            <w:tcW w:w="4252" w:type="dxa"/>
            <w:gridSpan w:val="2"/>
            <w:tcBorders>
              <w:top w:val="single" w:color="auto" w:sz="4" w:space="0"/>
              <w:left w:val="single" w:color="auto" w:sz="4" w:space="0"/>
              <w:bottom w:val="single" w:color="auto" w:sz="4" w:space="0"/>
              <w:right w:val="single" w:color="auto" w:sz="4" w:space="0"/>
            </w:tcBorders>
            <w:noWrap w:val="0"/>
            <w:vAlign w:val="center"/>
          </w:tcPr>
          <w:p w14:paraId="27ECED44">
            <w:pPr>
              <w:spacing w:line="300" w:lineRule="exact"/>
              <w:jc w:val="center"/>
              <w:rPr>
                <w:rFonts w:eastAsia="宋体"/>
                <w:sz w:val="24"/>
              </w:rPr>
            </w:pPr>
            <w:r>
              <w:rPr>
                <w:rFonts w:eastAsia="宋体"/>
                <w:sz w:val="24"/>
              </w:rPr>
              <w:t>人力资源社会保障行政部门意见</w:t>
            </w:r>
          </w:p>
        </w:tc>
      </w:tr>
      <w:tr w14:paraId="0821CC0C">
        <w:tblPrEx>
          <w:tblCellMar>
            <w:top w:w="0" w:type="dxa"/>
            <w:left w:w="108" w:type="dxa"/>
            <w:bottom w:w="0" w:type="dxa"/>
            <w:right w:w="108" w:type="dxa"/>
          </w:tblCellMar>
        </w:tblPrEx>
        <w:trPr>
          <w:trHeight w:val="2293" w:hRule="exact"/>
          <w:jc w:val="center"/>
        </w:trPr>
        <w:tc>
          <w:tcPr>
            <w:tcW w:w="4871" w:type="dxa"/>
            <w:gridSpan w:val="2"/>
            <w:tcBorders>
              <w:top w:val="single" w:color="auto" w:sz="4" w:space="0"/>
              <w:left w:val="single" w:color="auto" w:sz="4" w:space="0"/>
              <w:bottom w:val="single" w:color="auto" w:sz="4" w:space="0"/>
              <w:right w:val="single" w:color="auto" w:sz="4" w:space="0"/>
            </w:tcBorders>
            <w:noWrap w:val="0"/>
            <w:vAlign w:val="top"/>
          </w:tcPr>
          <w:p w14:paraId="585AA6F6">
            <w:pPr>
              <w:spacing w:line="260" w:lineRule="exact"/>
              <w:ind w:firstLine="480" w:firstLineChars="200"/>
              <w:rPr>
                <w:rFonts w:eastAsia="宋体"/>
                <w:sz w:val="24"/>
              </w:rPr>
            </w:pPr>
          </w:p>
          <w:p w14:paraId="4F1CEFF9">
            <w:pPr>
              <w:spacing w:line="260" w:lineRule="exact"/>
              <w:ind w:firstLine="480" w:firstLineChars="200"/>
              <w:rPr>
                <w:rFonts w:eastAsia="宋体"/>
                <w:sz w:val="24"/>
              </w:rPr>
            </w:pPr>
          </w:p>
          <w:p w14:paraId="05883AAD">
            <w:pPr>
              <w:spacing w:line="260" w:lineRule="exact"/>
              <w:ind w:firstLine="480" w:firstLineChars="200"/>
              <w:rPr>
                <w:rFonts w:eastAsia="宋体"/>
                <w:sz w:val="24"/>
              </w:rPr>
            </w:pPr>
          </w:p>
          <w:p w14:paraId="4ACCDB50">
            <w:pPr>
              <w:spacing w:line="260" w:lineRule="exact"/>
              <w:ind w:firstLine="480" w:firstLineChars="200"/>
              <w:rPr>
                <w:rFonts w:eastAsia="宋体"/>
                <w:sz w:val="24"/>
              </w:rPr>
            </w:pPr>
          </w:p>
          <w:p w14:paraId="1FD0A226">
            <w:pPr>
              <w:spacing w:line="300" w:lineRule="exact"/>
              <w:ind w:firstLine="120" w:firstLineChars="50"/>
              <w:rPr>
                <w:rFonts w:eastAsia="宋体"/>
                <w:sz w:val="24"/>
              </w:rPr>
            </w:pPr>
            <w:r>
              <w:rPr>
                <w:rFonts w:eastAsia="宋体"/>
                <w:sz w:val="24"/>
              </w:rPr>
              <w:t>经办人：</w:t>
            </w:r>
          </w:p>
          <w:p w14:paraId="1A100432">
            <w:pPr>
              <w:spacing w:line="300" w:lineRule="exact"/>
              <w:rPr>
                <w:rFonts w:eastAsia="宋体"/>
                <w:sz w:val="24"/>
              </w:rPr>
            </w:pPr>
            <w:r>
              <w:rPr>
                <w:rFonts w:eastAsia="宋体"/>
                <w:sz w:val="24"/>
              </w:rPr>
              <w:t xml:space="preserve"> 审核人：                  单位盖章：</w:t>
            </w:r>
          </w:p>
          <w:p w14:paraId="21FFE9C4">
            <w:pPr>
              <w:spacing w:line="260" w:lineRule="exact"/>
              <w:rPr>
                <w:rFonts w:eastAsia="宋体"/>
                <w:sz w:val="24"/>
              </w:rPr>
            </w:pPr>
            <w:r>
              <w:rPr>
                <w:rFonts w:eastAsia="宋体"/>
                <w:sz w:val="24"/>
              </w:rPr>
              <w:t xml:space="preserve">                            年 月  日</w:t>
            </w:r>
          </w:p>
        </w:tc>
        <w:tc>
          <w:tcPr>
            <w:tcW w:w="4252" w:type="dxa"/>
            <w:gridSpan w:val="2"/>
            <w:tcBorders>
              <w:top w:val="single" w:color="auto" w:sz="4" w:space="0"/>
              <w:left w:val="single" w:color="auto" w:sz="4" w:space="0"/>
              <w:bottom w:val="single" w:color="auto" w:sz="4" w:space="0"/>
              <w:right w:val="single" w:color="auto" w:sz="4" w:space="0"/>
            </w:tcBorders>
            <w:noWrap w:val="0"/>
            <w:vAlign w:val="top"/>
          </w:tcPr>
          <w:p w14:paraId="642C4022">
            <w:pPr>
              <w:spacing w:line="300" w:lineRule="exact"/>
              <w:rPr>
                <w:rFonts w:eastAsia="宋体"/>
                <w:sz w:val="24"/>
              </w:rPr>
            </w:pPr>
          </w:p>
          <w:p w14:paraId="25063EA1">
            <w:pPr>
              <w:spacing w:line="300" w:lineRule="exact"/>
              <w:rPr>
                <w:rFonts w:eastAsia="宋体"/>
                <w:sz w:val="24"/>
              </w:rPr>
            </w:pPr>
          </w:p>
          <w:p w14:paraId="3D37BE77">
            <w:pPr>
              <w:spacing w:line="300" w:lineRule="exact"/>
              <w:rPr>
                <w:rFonts w:eastAsia="宋体"/>
                <w:sz w:val="24"/>
              </w:rPr>
            </w:pPr>
          </w:p>
          <w:p w14:paraId="44C7E6C8">
            <w:pPr>
              <w:spacing w:line="300" w:lineRule="exact"/>
              <w:rPr>
                <w:rFonts w:eastAsia="宋体"/>
                <w:sz w:val="24"/>
              </w:rPr>
            </w:pPr>
          </w:p>
          <w:p w14:paraId="1EB17EB7">
            <w:pPr>
              <w:spacing w:line="300" w:lineRule="exact"/>
              <w:ind w:firstLine="120" w:firstLineChars="50"/>
              <w:rPr>
                <w:rFonts w:eastAsia="宋体"/>
                <w:sz w:val="24"/>
              </w:rPr>
            </w:pPr>
            <w:r>
              <w:rPr>
                <w:rFonts w:eastAsia="宋体"/>
                <w:sz w:val="24"/>
              </w:rPr>
              <w:t>经办人：</w:t>
            </w:r>
          </w:p>
          <w:p w14:paraId="61E95D80">
            <w:pPr>
              <w:spacing w:line="300" w:lineRule="exact"/>
              <w:rPr>
                <w:rFonts w:eastAsia="宋体"/>
                <w:sz w:val="24"/>
              </w:rPr>
            </w:pPr>
            <w:r>
              <w:rPr>
                <w:rFonts w:eastAsia="宋体"/>
                <w:sz w:val="24"/>
              </w:rPr>
              <w:t xml:space="preserve"> 审核人：          单位盖章：</w:t>
            </w:r>
          </w:p>
          <w:p w14:paraId="14B2E303">
            <w:pPr>
              <w:spacing w:line="260" w:lineRule="exact"/>
              <w:ind w:firstLine="240" w:firstLineChars="100"/>
              <w:rPr>
                <w:rFonts w:eastAsia="宋体"/>
                <w:sz w:val="24"/>
              </w:rPr>
            </w:pPr>
            <w:r>
              <w:rPr>
                <w:rFonts w:eastAsia="宋体"/>
                <w:sz w:val="24"/>
              </w:rPr>
              <w:t xml:space="preserve">                 年 月  日</w:t>
            </w:r>
          </w:p>
        </w:tc>
      </w:tr>
      <w:tr w14:paraId="0B051F3C">
        <w:tblPrEx>
          <w:tblCellMar>
            <w:top w:w="0" w:type="dxa"/>
            <w:left w:w="108" w:type="dxa"/>
            <w:bottom w:w="0" w:type="dxa"/>
            <w:right w:w="108" w:type="dxa"/>
          </w:tblCellMar>
        </w:tblPrEx>
        <w:trPr>
          <w:trHeight w:val="2007" w:hRule="atLeast"/>
          <w:jc w:val="center"/>
        </w:trPr>
        <w:tc>
          <w:tcPr>
            <w:tcW w:w="9123" w:type="dxa"/>
            <w:gridSpan w:val="4"/>
            <w:tcBorders>
              <w:top w:val="single" w:color="auto" w:sz="4" w:space="0"/>
              <w:left w:val="single" w:color="auto" w:sz="4" w:space="0"/>
              <w:bottom w:val="single" w:color="auto" w:sz="4" w:space="0"/>
              <w:right w:val="single" w:color="auto" w:sz="4" w:space="0"/>
            </w:tcBorders>
            <w:noWrap w:val="0"/>
            <w:vAlign w:val="center"/>
          </w:tcPr>
          <w:p w14:paraId="30949E5D">
            <w:pPr>
              <w:spacing w:line="300" w:lineRule="exact"/>
              <w:rPr>
                <w:rFonts w:eastAsia="宋体"/>
                <w:sz w:val="24"/>
              </w:rPr>
            </w:pPr>
            <w:r>
              <w:rPr>
                <w:rFonts w:eastAsia="宋体"/>
                <w:sz w:val="24"/>
              </w:rPr>
              <w:t>备注：1.申请单位需提供以下资料：（1）营业执照副本复印件，法定代表人授权委托书、法定代表人和被委托人身份证复印件；授权委托书需有法定代表人签字。（2）施工现场维权信息公示情况。（3）工程竣工验收报告。工程竣工验收报告的原件、复印件。不能提供工程竣工验收报告的，需提供项目监管单位出具的工程完工证明材料。施工总承包单位因故终止施工的，应提交合同终止协议书等相关材料。2.本表一式两份，分别由行业主管部门和人力资源社会保障行政部门留存。</w:t>
            </w:r>
          </w:p>
        </w:tc>
      </w:tr>
    </w:tbl>
    <w:p w14:paraId="03D54941">
      <w:pPr>
        <w:spacing w:line="560" w:lineRule="exact"/>
        <w:textAlignment w:val="baseline"/>
        <w:rPr>
          <w:rFonts w:eastAsia="黑体"/>
          <w:szCs w:val="32"/>
        </w:rPr>
      </w:pPr>
    </w:p>
    <w:p w14:paraId="44B5CCAE">
      <w:pPr>
        <w:pStyle w:val="3"/>
        <w:autoSpaceDE w:val="0"/>
        <w:autoSpaceDN w:val="0"/>
        <w:spacing w:line="480" w:lineRule="exact"/>
        <w:jc w:val="left"/>
        <w:rPr>
          <w:rFonts w:eastAsia="黑体"/>
          <w:sz w:val="24"/>
        </w:rPr>
      </w:pPr>
      <w:r>
        <w:rPr>
          <w:rFonts w:hint="eastAsia" w:ascii="黑体" w:hAnsi="黑体" w:eastAsia="黑体" w:cs="黑体"/>
          <w:b w:val="0"/>
          <w:bCs/>
          <w:kern w:val="2"/>
          <w:sz w:val="32"/>
          <w:szCs w:val="32"/>
          <w:lang w:val="en-US" w:eastAsia="zh-CN" w:bidi="ar-SA"/>
        </w:rPr>
        <w:t>【7】</w:t>
      </w:r>
      <w:r>
        <w:rPr>
          <w:rFonts w:eastAsia="黑体"/>
          <w:sz w:val="24"/>
        </w:rPr>
        <w:t xml:space="preserve">             </w:t>
      </w:r>
    </w:p>
    <w:p w14:paraId="4DD3433C">
      <w:pPr>
        <w:spacing w:line="560" w:lineRule="exact"/>
        <w:jc w:val="center"/>
        <w:textAlignment w:val="baseline"/>
        <w:outlineLvl w:val="0"/>
        <w:rPr>
          <w:rFonts w:eastAsia="华文中宋"/>
          <w:sz w:val="44"/>
        </w:rPr>
      </w:pPr>
      <w:bookmarkStart w:id="27" w:name="_Toc21697"/>
      <w:r>
        <w:rPr>
          <w:rFonts w:eastAsia="方正小标宋简体"/>
          <w:sz w:val="44"/>
        </w:rPr>
        <w:t>农民工工资保证金返还（销户）确认书</w:t>
      </w:r>
      <w:r>
        <w:rPr>
          <w:rFonts w:eastAsia="方正小标宋简体"/>
          <w:kern w:val="0"/>
          <w:sz w:val="44"/>
          <w:szCs w:val="44"/>
        </w:rPr>
        <w:t>（样本）</w:t>
      </w:r>
      <w:bookmarkEnd w:id="27"/>
    </w:p>
    <w:p w14:paraId="16A88077">
      <w:pPr>
        <w:pStyle w:val="3"/>
        <w:autoSpaceDE w:val="0"/>
        <w:autoSpaceDN w:val="0"/>
        <w:spacing w:line="480" w:lineRule="exact"/>
        <w:jc w:val="left"/>
        <w:rPr>
          <w:rFonts w:eastAsia="黑体"/>
          <w:sz w:val="24"/>
        </w:rPr>
      </w:pPr>
      <w:r>
        <w:rPr>
          <w:rFonts w:eastAsia="黑体"/>
          <w:sz w:val="24"/>
        </w:rPr>
        <w:t xml:space="preserve">                           </w:t>
      </w:r>
      <w:r>
        <w:rPr>
          <w:rFonts w:hint="eastAsia" w:ascii="黑体" w:hAnsi="黑体" w:eastAsia="黑体" w:cs="黑体"/>
          <w:sz w:val="24"/>
        </w:rPr>
        <w:t xml:space="preserve">                       编号：（202  ）   号</w:t>
      </w:r>
    </w:p>
    <w:p w14:paraId="20E4AF7F">
      <w:pPr>
        <w:spacing w:line="560" w:lineRule="exact"/>
        <w:textAlignment w:val="baseline"/>
        <w:rPr>
          <w:rFonts w:hint="eastAsia" w:ascii="黑体" w:hAnsi="黑体" w:eastAsia="黑体" w:cs="黑体"/>
          <w:szCs w:val="32"/>
        </w:rPr>
      </w:pPr>
    </w:p>
    <w:p w14:paraId="47F985EF">
      <w:pPr>
        <w:spacing w:line="560" w:lineRule="exact"/>
        <w:textAlignment w:val="baseline"/>
        <w:rPr>
          <w:rFonts w:hint="eastAsia" w:ascii="CESI仿宋-GB2312" w:hAnsi="CESI仿宋-GB2312" w:eastAsia="CESI仿宋-GB2312" w:cs="CESI仿宋-GB2312"/>
          <w:sz w:val="28"/>
          <w:szCs w:val="28"/>
        </w:rPr>
      </w:pPr>
      <w:r>
        <w:rPr>
          <w:rFonts w:hint="eastAsia" w:ascii="CESI仿宋-GB2312" w:hAnsi="CESI仿宋-GB2312" w:eastAsia="CESI仿宋-GB2312" w:cs="CESI仿宋-GB2312"/>
          <w:kern w:val="0"/>
          <w:sz w:val="28"/>
          <w:szCs w:val="28"/>
        </w:rPr>
        <w:t>____________________________</w:t>
      </w:r>
      <w:r>
        <w:rPr>
          <w:rFonts w:hint="eastAsia" w:ascii="CESI仿宋-GB2312" w:hAnsi="CESI仿宋-GB2312" w:eastAsia="CESI仿宋-GB2312" w:cs="CESI仿宋-GB2312"/>
          <w:sz w:val="28"/>
          <w:szCs w:val="28"/>
        </w:rPr>
        <w:t>：（银行名称）</w:t>
      </w:r>
    </w:p>
    <w:p w14:paraId="2EE9A216">
      <w:pPr>
        <w:spacing w:line="560" w:lineRule="exact"/>
        <w:ind w:firstLine="560" w:firstLineChars="200"/>
        <w:textAlignment w:val="baseline"/>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现同意对</w:t>
      </w:r>
      <w:r>
        <w:rPr>
          <w:rFonts w:hint="eastAsia" w:ascii="CESI仿宋-GB2312" w:hAnsi="CESI仿宋-GB2312" w:eastAsia="CESI仿宋-GB2312" w:cs="CESI仿宋-GB2312"/>
          <w:kern w:val="0"/>
          <w:sz w:val="28"/>
          <w:szCs w:val="28"/>
        </w:rPr>
        <w:t>_______________________________________</w:t>
      </w:r>
      <w:r>
        <w:rPr>
          <w:rFonts w:hint="eastAsia" w:ascii="CESI仿宋-GB2312" w:hAnsi="CESI仿宋-GB2312" w:eastAsia="CESI仿宋-GB2312" w:cs="CESI仿宋-GB2312"/>
          <w:sz w:val="28"/>
          <w:szCs w:val="28"/>
        </w:rPr>
        <w:t>企业承建的</w:t>
      </w:r>
      <w:r>
        <w:rPr>
          <w:rFonts w:hint="eastAsia" w:ascii="CESI仿宋-GB2312" w:hAnsi="CESI仿宋-GB2312" w:eastAsia="CESI仿宋-GB2312" w:cs="CESI仿宋-GB2312"/>
          <w:kern w:val="0"/>
          <w:sz w:val="28"/>
          <w:szCs w:val="28"/>
        </w:rPr>
        <w:t>_______________________________________________</w:t>
      </w:r>
      <w:r>
        <w:rPr>
          <w:rFonts w:hint="eastAsia" w:ascii="CESI仿宋-GB2312" w:hAnsi="CESI仿宋-GB2312" w:eastAsia="CESI仿宋-GB2312" w:cs="CESI仿宋-GB2312"/>
          <w:sz w:val="28"/>
          <w:szCs w:val="28"/>
        </w:rPr>
        <w:t>工程项目农民工工资保证金予以返还（销户），烦请贵行协助办理相关手续。</w:t>
      </w:r>
    </w:p>
    <w:p w14:paraId="41DC18A4">
      <w:pPr>
        <w:spacing w:line="560" w:lineRule="exact"/>
        <w:ind w:firstLine="560" w:firstLineChars="200"/>
        <w:textAlignment w:val="baseline"/>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农民工工资保证金账户开户名：</w:t>
      </w:r>
    </w:p>
    <w:p w14:paraId="2B68217A">
      <w:pPr>
        <w:spacing w:line="560" w:lineRule="exact"/>
        <w:ind w:firstLine="560" w:firstLineChars="200"/>
        <w:textAlignment w:val="baseline"/>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账号：</w:t>
      </w:r>
    </w:p>
    <w:p w14:paraId="27E6ABD3">
      <w:pPr>
        <w:spacing w:line="560" w:lineRule="exact"/>
        <w:ind w:firstLine="560" w:firstLineChars="200"/>
        <w:textAlignment w:val="baseline"/>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特此致函。</w:t>
      </w:r>
    </w:p>
    <w:p w14:paraId="3AE26E16">
      <w:pPr>
        <w:spacing w:line="560" w:lineRule="exact"/>
        <w:ind w:firstLine="560" w:firstLineChars="200"/>
        <w:textAlignment w:val="baseline"/>
        <w:rPr>
          <w:rFonts w:hint="eastAsia" w:ascii="CESI仿宋-GB2312" w:hAnsi="CESI仿宋-GB2312" w:eastAsia="CESI仿宋-GB2312" w:cs="CESI仿宋-GB2312"/>
          <w:sz w:val="28"/>
          <w:szCs w:val="28"/>
        </w:rPr>
      </w:pPr>
    </w:p>
    <w:p w14:paraId="78250E34">
      <w:pPr>
        <w:spacing w:line="560" w:lineRule="exact"/>
        <w:ind w:firstLine="560" w:firstLineChars="200"/>
        <w:textAlignment w:val="baseline"/>
        <w:rPr>
          <w:rFonts w:hint="eastAsia" w:ascii="CESI仿宋-GB2312" w:hAnsi="CESI仿宋-GB2312" w:eastAsia="CESI仿宋-GB2312" w:cs="CESI仿宋-GB2312"/>
          <w:sz w:val="28"/>
          <w:szCs w:val="28"/>
        </w:rPr>
      </w:pPr>
    </w:p>
    <w:p w14:paraId="3A9252D0">
      <w:pPr>
        <w:spacing w:line="560" w:lineRule="exact"/>
        <w:ind w:firstLine="3360" w:firstLineChars="1200"/>
        <w:textAlignment w:val="baseline"/>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人力资源和社会保障行政部门</w:t>
      </w:r>
    </w:p>
    <w:p w14:paraId="53DF5B31">
      <w:pPr>
        <w:spacing w:line="560" w:lineRule="exact"/>
        <w:ind w:firstLine="4620" w:firstLineChars="1650"/>
        <w:textAlignment w:val="baseline"/>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（盖章）</w:t>
      </w:r>
    </w:p>
    <w:p w14:paraId="4E3C8329">
      <w:pPr>
        <w:spacing w:line="560" w:lineRule="exact"/>
        <w:ind w:firstLine="4480" w:firstLineChars="1600"/>
        <w:textAlignment w:val="baseline"/>
        <w:rPr>
          <w:rFonts w:hint="eastAsia" w:ascii="CESI仿宋-GB2312" w:hAnsi="CESI仿宋-GB2312" w:eastAsia="CESI仿宋-GB2312" w:cs="CESI仿宋-GB2312"/>
          <w:color w:val="000000"/>
          <w:sz w:val="28"/>
          <w:szCs w:val="28"/>
        </w:rPr>
      </w:pPr>
      <w:r>
        <w:rPr>
          <w:rFonts w:hint="eastAsia" w:ascii="CESI仿宋-GB2312" w:hAnsi="CESI仿宋-GB2312" w:eastAsia="CESI仿宋-GB2312" w:cs="CESI仿宋-GB2312"/>
          <w:sz w:val="28"/>
          <w:szCs w:val="28"/>
        </w:rPr>
        <w:t>年   月   日</w:t>
      </w:r>
    </w:p>
    <w:p w14:paraId="08493A6A">
      <w:pPr>
        <w:spacing w:line="600" w:lineRule="exact"/>
        <w:rPr>
          <w:color w:val="000000"/>
        </w:rPr>
      </w:pPr>
    </w:p>
    <w:p w14:paraId="3B4F9CF0">
      <w:pPr>
        <w:pStyle w:val="4"/>
        <w:spacing w:line="400" w:lineRule="exact"/>
        <w:rPr>
          <w:rFonts w:ascii="Times New Roman" w:hAnsi="Times New Roman" w:cs="Times New Roman"/>
        </w:rPr>
      </w:pPr>
    </w:p>
    <w:p w14:paraId="1CB80522">
      <w:pPr>
        <w:pStyle w:val="4"/>
        <w:spacing w:line="400" w:lineRule="exact"/>
        <w:rPr>
          <w:rFonts w:ascii="Times New Roman" w:hAnsi="Times New Roman" w:cs="Times New Roman"/>
        </w:rPr>
      </w:pPr>
    </w:p>
    <w:p w14:paraId="4539D33B">
      <w:pPr>
        <w:spacing w:line="560" w:lineRule="exact"/>
        <w:jc w:val="left"/>
        <w:rPr>
          <w:rFonts w:ascii="仿宋_GB2312" w:hAnsi="仿宋_GB2312" w:cs="仿宋_GB2312"/>
          <w:szCs w:val="32"/>
        </w:rPr>
      </w:pPr>
    </w:p>
    <w:p w14:paraId="76CF465C">
      <w:pPr>
        <w:spacing w:line="560" w:lineRule="exact"/>
        <w:jc w:val="left"/>
        <w:rPr>
          <w:rFonts w:ascii="仿宋_GB2312" w:hAnsi="仿宋_GB2312" w:cs="仿宋_GB2312"/>
          <w:szCs w:val="32"/>
        </w:rPr>
      </w:pPr>
    </w:p>
    <w:p w14:paraId="2A7246A6">
      <w:pPr>
        <w:spacing w:line="560" w:lineRule="exact"/>
        <w:jc w:val="left"/>
        <w:rPr>
          <w:rFonts w:ascii="仿宋_GB2312" w:hAnsi="仿宋_GB2312" w:cs="仿宋_GB2312"/>
          <w:szCs w:val="32"/>
        </w:rPr>
      </w:pPr>
    </w:p>
    <w:p w14:paraId="4CB2463E">
      <w:pPr>
        <w:spacing w:line="560" w:lineRule="exact"/>
        <w:jc w:val="left"/>
        <w:rPr>
          <w:rFonts w:ascii="仿宋_GB2312" w:hAnsi="仿宋_GB2312" w:cs="仿宋_GB2312"/>
          <w:szCs w:val="32"/>
        </w:rPr>
      </w:pPr>
    </w:p>
    <w:p w14:paraId="183793FE">
      <w:pPr>
        <w:spacing w:line="600" w:lineRule="exact"/>
        <w:jc w:val="left"/>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br w:type="page"/>
      </w:r>
      <w:r>
        <w:rPr>
          <w:rFonts w:hint="eastAsia" w:ascii="黑体" w:hAnsi="黑体" w:eastAsia="黑体" w:cs="黑体"/>
          <w:b w:val="0"/>
          <w:bCs/>
          <w:kern w:val="2"/>
          <w:sz w:val="32"/>
          <w:szCs w:val="32"/>
          <w:lang w:val="en-US" w:eastAsia="zh-CN" w:bidi="ar-SA"/>
        </w:rPr>
        <w:t>【8】</w:t>
      </w:r>
    </w:p>
    <w:p w14:paraId="4B85D2C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无拖欠农民工工资承诺书</w:t>
      </w:r>
      <w:r>
        <w:rPr>
          <w:rFonts w:hint="eastAsia" w:ascii="方正小标宋简体" w:hAnsi="方正小标宋简体" w:eastAsia="方正小标宋简体" w:cs="方正小标宋简体"/>
          <w:sz w:val="44"/>
          <w:szCs w:val="44"/>
          <w:lang w:eastAsia="zh-CN"/>
        </w:rPr>
        <w:t>（样本）</w:t>
      </w:r>
    </w:p>
    <w:p w14:paraId="47FB8AE0">
      <w:pPr>
        <w:spacing w:line="500" w:lineRule="exact"/>
        <w:rPr>
          <w:rFonts w:hint="eastAsia" w:ascii="仿宋_GB2312" w:hAnsi="仿宋_GB2312" w:eastAsia="仿宋_GB2312" w:cs="仿宋_GB2312"/>
          <w:sz w:val="32"/>
          <w:szCs w:val="32"/>
          <w:u w:val="single"/>
        </w:rPr>
      </w:pPr>
    </w:p>
    <w:p w14:paraId="6872BF19">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（专用账户监管部门）    </w:t>
      </w:r>
      <w:r>
        <w:rPr>
          <w:rFonts w:hint="eastAsia" w:ascii="仿宋_GB2312" w:hAnsi="仿宋_GB2312" w:eastAsia="仿宋_GB2312" w:cs="仿宋_GB2312"/>
          <w:sz w:val="32"/>
          <w:szCs w:val="32"/>
        </w:rPr>
        <w:t>：</w:t>
      </w:r>
    </w:p>
    <w:p w14:paraId="110FF0E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我单位承建的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项目，建设单位是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，工程中标合同价为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万元，实际开工时间为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日，实际完工时间为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14:paraId="279814FF">
      <w:pPr>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日，农民工工资专用账户账号：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。经核算，截至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日，我单位已累计收到建设单位支付本项目工程款共计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万元，其中人工费用共计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万元。截至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日，我单位已将本项目所有农民工工资全部结清，累计支付共计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万元，共涉及</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个班组，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人。经统计确认，我单位郑重承诺：</w:t>
      </w:r>
    </w:p>
    <w:p w14:paraId="3B9312C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1.本项目无拖欠、克扣、遗漏或截留挪用农民工工资等情况；</w:t>
      </w:r>
    </w:p>
    <w:p w14:paraId="23C769A3">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2.本项目无拖欠农民工工资案件正在处理；</w:t>
      </w:r>
    </w:p>
    <w:p w14:paraId="44BB401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3.本项目无农民工因工资支付问题正在申请劳动争议仲裁或者向人民法院提起诉讼。</w:t>
      </w:r>
    </w:p>
    <w:p w14:paraId="192BF1A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如承诺不属实，我单位愿依法承担先行清偿责任及有关法律责任。</w:t>
      </w:r>
    </w:p>
    <w:p w14:paraId="494A05DA">
      <w:pPr>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项目负责人签名：</w:t>
      </w:r>
      <w:r>
        <w:rPr>
          <w:rFonts w:hint="eastAsia" w:ascii="仿宋_GB2312" w:hAnsi="仿宋_GB2312" w:eastAsia="仿宋_GB2312" w:cs="仿宋_GB2312"/>
          <w:sz w:val="32"/>
          <w:szCs w:val="32"/>
          <w:u w:val="single"/>
        </w:rPr>
        <w:t xml:space="preserve">              </w:t>
      </w:r>
    </w:p>
    <w:p w14:paraId="2ECE237A">
      <w:pPr>
        <w:spacing w:line="50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手机号码：</w:t>
      </w:r>
      <w:r>
        <w:rPr>
          <w:rFonts w:hint="eastAsia" w:ascii="仿宋_GB2312" w:hAnsi="仿宋_GB2312" w:eastAsia="仿宋_GB2312" w:cs="仿宋_GB2312"/>
          <w:sz w:val="32"/>
          <w:szCs w:val="32"/>
          <w:u w:val="single"/>
        </w:rPr>
        <w:t xml:space="preserve">             </w:t>
      </w:r>
    </w:p>
    <w:p w14:paraId="2075C2E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E395B63">
      <w:pPr>
        <w:spacing w:line="52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（施工总承包单位盖章）</w:t>
      </w:r>
    </w:p>
    <w:p w14:paraId="053EA951">
      <w:pPr>
        <w:spacing w:line="520" w:lineRule="exact"/>
        <w:ind w:firstLine="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14:paraId="17EA40C7">
      <w:pPr>
        <w:spacing w:line="520" w:lineRule="exact"/>
        <w:ind w:firstLine="0"/>
        <w:rPr>
          <w:rFonts w:hint="eastAsia" w:ascii="仿宋_GB2312" w:hAnsi="仿宋_GB2312" w:eastAsia="仿宋_GB2312" w:cs="仿宋_GB2312"/>
          <w:sz w:val="32"/>
          <w:szCs w:val="32"/>
        </w:rPr>
      </w:pPr>
    </w:p>
    <w:p w14:paraId="5870D531">
      <w:pPr>
        <w:spacing w:line="600" w:lineRule="exact"/>
        <w:jc w:val="left"/>
        <w:rPr>
          <w:rFonts w:hint="eastAsia" w:ascii="方正小标宋简体" w:hAnsi="方正小标宋简体" w:eastAsia="方正小标宋简体" w:cs="方正小标宋简体"/>
          <w:spacing w:val="0"/>
          <w:sz w:val="44"/>
          <w:szCs w:val="44"/>
        </w:rPr>
      </w:pPr>
      <w:r>
        <w:rPr>
          <w:rFonts w:hint="eastAsia" w:ascii="黑体" w:hAnsi="黑体" w:eastAsia="黑体" w:cs="黑体"/>
          <w:b w:val="0"/>
          <w:bCs/>
          <w:kern w:val="2"/>
          <w:sz w:val="32"/>
          <w:szCs w:val="32"/>
          <w:lang w:val="en-US" w:eastAsia="zh-CN" w:bidi="ar-SA"/>
        </w:rPr>
        <w:t>【9】</w:t>
      </w:r>
    </w:p>
    <w:p w14:paraId="283D8164">
      <w:pPr>
        <w:spacing w:line="540" w:lineRule="exact"/>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同意撤销（资金转出）农民工工资专用账户</w:t>
      </w:r>
    </w:p>
    <w:p w14:paraId="69532BC4">
      <w:pPr>
        <w:spacing w:line="540" w:lineRule="exact"/>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通知书</w:t>
      </w:r>
      <w:r>
        <w:rPr>
          <w:rFonts w:hint="eastAsia" w:ascii="方正小标宋简体" w:hAnsi="方正小标宋简体" w:eastAsia="方正小标宋简体" w:cs="方正小标宋简体"/>
          <w:spacing w:val="0"/>
          <w:sz w:val="44"/>
          <w:szCs w:val="44"/>
          <w:lang w:eastAsia="zh-CN"/>
        </w:rPr>
        <w:t>（样本）</w:t>
      </w:r>
    </w:p>
    <w:p w14:paraId="49F94A98">
      <w:pPr>
        <w:spacing w:before="156" w:beforeLines="50" w:line="570" w:lineRule="exact"/>
        <w:jc w:val="left"/>
        <w:rPr>
          <w:rFonts w:hint="eastAsia" w:ascii="仿宋_GB2312" w:hAnsi="仿宋_GB2312" w:eastAsia="仿宋_GB2312" w:cs="仿宋_GB2312"/>
          <w:sz w:val="32"/>
          <w:szCs w:val="32"/>
          <w:u w:val="single"/>
        </w:rPr>
      </w:pPr>
    </w:p>
    <w:p w14:paraId="380341E1">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（开户银行）      </w:t>
      </w:r>
      <w:r>
        <w:rPr>
          <w:rFonts w:hint="eastAsia" w:ascii="仿宋_GB2312" w:hAnsi="仿宋_GB2312" w:eastAsia="仿宋_GB2312" w:cs="仿宋_GB2312"/>
          <w:sz w:val="32"/>
          <w:szCs w:val="32"/>
        </w:rPr>
        <w:t>：</w:t>
      </w:r>
    </w:p>
    <w:p w14:paraId="01806703">
      <w:pPr>
        <w:spacing w:line="57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项目承建单位</w:t>
      </w:r>
      <w:r>
        <w:rPr>
          <w:rFonts w:hint="eastAsia" w:ascii="仿宋_GB2312" w:hAnsi="仿宋_GB2312" w:eastAsia="仿宋_GB2312" w:cs="仿宋_GB2312"/>
          <w:sz w:val="32"/>
          <w:szCs w:val="32"/>
          <w:u w:val="single"/>
        </w:rPr>
        <w:t xml:space="preserve"> （施工总承包单位） </w:t>
      </w:r>
      <w:r>
        <w:rPr>
          <w:rFonts w:hint="eastAsia" w:ascii="仿宋_GB2312" w:hAnsi="仿宋_GB2312" w:eastAsia="仿宋_GB2312" w:cs="仿宋_GB2312"/>
          <w:sz w:val="32"/>
          <w:szCs w:val="32"/>
        </w:rPr>
        <w:t xml:space="preserve">承诺，经核实，该项目符合农民工工资专用账户制度相关规定，同意 </w:t>
      </w:r>
      <w:r>
        <w:rPr>
          <w:rFonts w:hint="eastAsia" w:ascii="仿宋_GB2312" w:hAnsi="仿宋_GB2312" w:eastAsia="仿宋_GB2312" w:cs="仿宋_GB2312"/>
          <w:sz w:val="32"/>
          <w:szCs w:val="32"/>
          <w:u w:val="single"/>
        </w:rPr>
        <w:t xml:space="preserve">   （撤销/资金转出）   </w:t>
      </w:r>
      <w:r>
        <w:rPr>
          <w:rFonts w:hint="eastAsia" w:ascii="仿宋_GB2312" w:hAnsi="仿宋_GB2312" w:eastAsia="仿宋_GB2312" w:cs="仿宋_GB2312"/>
          <w:sz w:val="32"/>
          <w:szCs w:val="32"/>
        </w:rPr>
        <w:t>该项目农民工工资专用账户，请贵行按规定协助办理相关手续。</w:t>
      </w:r>
    </w:p>
    <w:p w14:paraId="5400FC44">
      <w:pPr>
        <w:spacing w:line="57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开户人：</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D2583F0">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账户名称：</w:t>
      </w:r>
      <w:r>
        <w:rPr>
          <w:rFonts w:hint="eastAsia" w:ascii="仿宋_GB2312" w:hAnsi="仿宋_GB2312" w:eastAsia="仿宋_GB2312" w:cs="仿宋_GB2312"/>
          <w:sz w:val="32"/>
          <w:szCs w:val="32"/>
          <w:u w:val="single"/>
        </w:rPr>
        <w:t xml:space="preserve">                     </w:t>
      </w:r>
      <w:r>
        <w:rPr>
          <w:rFonts w:hint="eastAsia" w:ascii="仿宋_GB2312" w:hAnsi="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20D867AC">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AADD58D">
      <w:pPr>
        <w:spacing w:line="57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C98674D">
      <w:pPr>
        <w:spacing w:line="570" w:lineRule="exact"/>
        <w:jc w:val="left"/>
        <w:rPr>
          <w:rFonts w:hint="eastAsia" w:ascii="仿宋_GB2312" w:hAnsi="仿宋_GB2312" w:eastAsia="仿宋_GB2312" w:cs="仿宋_GB2312"/>
          <w:sz w:val="32"/>
          <w:szCs w:val="32"/>
        </w:rPr>
      </w:pPr>
    </w:p>
    <w:p w14:paraId="207D3A80">
      <w:pPr>
        <w:spacing w:line="57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u w:val="single"/>
        </w:rPr>
        <w:t xml:space="preserve">                  </w:t>
      </w:r>
    </w:p>
    <w:p w14:paraId="73F23612">
      <w:pPr>
        <w:spacing w:line="57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手机号码：</w:t>
      </w:r>
      <w:r>
        <w:rPr>
          <w:rFonts w:hint="eastAsia" w:ascii="仿宋_GB2312" w:hAnsi="仿宋_GB2312" w:eastAsia="仿宋_GB2312" w:cs="仿宋_GB2312"/>
          <w:sz w:val="32"/>
          <w:szCs w:val="32"/>
          <w:u w:val="single"/>
        </w:rPr>
        <w:t xml:space="preserve">               </w:t>
      </w:r>
    </w:p>
    <w:p w14:paraId="5FDD5490">
      <w:pPr>
        <w:spacing w:line="570" w:lineRule="exact"/>
        <w:ind w:firstLine="640"/>
        <w:jc w:val="left"/>
        <w:rPr>
          <w:rFonts w:hint="eastAsia" w:ascii="仿宋_GB2312" w:hAnsi="仿宋_GB2312" w:eastAsia="仿宋_GB2312" w:cs="仿宋_GB2312"/>
          <w:sz w:val="32"/>
          <w:szCs w:val="32"/>
          <w:u w:val="single"/>
        </w:rPr>
      </w:pPr>
    </w:p>
    <w:p w14:paraId="6FB1A711">
      <w:pPr>
        <w:spacing w:line="570" w:lineRule="exact"/>
        <w:ind w:firstLine="640"/>
        <w:jc w:val="left"/>
        <w:rPr>
          <w:rFonts w:hint="eastAsia" w:ascii="仿宋_GB2312" w:hAnsi="仿宋_GB2312" w:eastAsia="仿宋_GB2312" w:cs="仿宋_GB2312"/>
          <w:sz w:val="32"/>
          <w:szCs w:val="32"/>
          <w:u w:val="single"/>
        </w:rPr>
      </w:pPr>
    </w:p>
    <w:p w14:paraId="07C72918">
      <w:pPr>
        <w:spacing w:line="57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（专用账户监管部门盖章）</w:t>
      </w:r>
    </w:p>
    <w:p w14:paraId="298D8A4E">
      <w:pPr>
        <w:spacing w:line="57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17228BCF">
      <w:pPr>
        <w:spacing w:line="560" w:lineRule="exact"/>
        <w:jc w:val="left"/>
        <w:rPr>
          <w:rFonts w:ascii="仿宋_GB2312" w:hAnsi="仿宋_GB2312" w:cs="仿宋_GB2312"/>
          <w:szCs w:val="32"/>
        </w:rPr>
      </w:pPr>
    </w:p>
    <w:p w14:paraId="0FB7E002">
      <w:pPr>
        <w:spacing w:line="560" w:lineRule="exact"/>
        <w:jc w:val="left"/>
        <w:rPr>
          <w:rFonts w:ascii="仿宋_GB2312" w:hAnsi="仿宋_GB2312" w:cs="仿宋_GB2312"/>
          <w:szCs w:val="32"/>
        </w:rPr>
      </w:pPr>
    </w:p>
    <w:p w14:paraId="5774C811">
      <w:pPr>
        <w:textAlignment w:val="center"/>
        <w:rPr>
          <w:rFonts w:hint="eastAsia" w:ascii="仿宋" w:hAnsi="仿宋" w:eastAsia="仿宋" w:cs="宋体"/>
          <w:kern w:val="0"/>
          <w:sz w:val="24"/>
          <w:szCs w:val="24"/>
          <w:lang w:val="en-US" w:eastAsia="zh-CN"/>
        </w:rPr>
        <w:sectPr>
          <w:headerReference r:id="rId7" w:type="default"/>
          <w:footerReference r:id="rId8" w:type="default"/>
          <w:pgSz w:w="11906" w:h="16838"/>
          <w:pgMar w:top="1757" w:right="1417" w:bottom="1757" w:left="1417" w:header="851" w:footer="992" w:gutter="0"/>
          <w:pgNumType w:fmt="decimal"/>
          <w:cols w:space="425" w:num="1"/>
          <w:docGrid w:type="lines" w:linePitch="312" w:charSpace="0"/>
        </w:sectPr>
      </w:pPr>
      <w:r>
        <w:rPr>
          <w:rFonts w:eastAsia="方正小标宋简体"/>
          <w:spacing w:val="-11"/>
          <w:w w:val="95"/>
          <w:sz w:val="44"/>
          <w:szCs w:val="44"/>
        </w:rPr>
        <w:br w:type="page"/>
      </w:r>
    </w:p>
    <w:p w14:paraId="0B0F133E">
      <w:pPr>
        <w:widowControl/>
        <w:rPr>
          <w:rFonts w:hint="default" w:ascii="仿宋" w:hAnsi="仿宋" w:eastAsia="仿宋" w:cs="宋体"/>
          <w:kern w:val="0"/>
          <w:sz w:val="24"/>
          <w:szCs w:val="24"/>
          <w:lang w:val="en-US" w:eastAsia="zh-CN"/>
        </w:rPr>
      </w:pPr>
      <w:r>
        <w:rPr>
          <w:rFonts w:hint="eastAsia"/>
          <w:b/>
          <w:bCs/>
          <w:sz w:val="96"/>
          <w:szCs w:val="96"/>
          <w:lang w:val="en-US" w:eastAsia="zh-CN"/>
        </w:rPr>
        <w:tab/>
      </w:r>
      <w:r>
        <w:rPr>
          <w:rFonts w:hint="eastAsia" w:ascii="仿宋" w:hAnsi="仿宋" w:eastAsia="仿宋" w:cs="宋体"/>
          <w:color w:val="000000"/>
          <w:kern w:val="0"/>
          <w:sz w:val="24"/>
          <w:szCs w:val="24"/>
        </w:rPr>
        <w:t>附件</w:t>
      </w:r>
      <w:r>
        <w:rPr>
          <w:rFonts w:hint="eastAsia" w:ascii="仿宋" w:hAnsi="仿宋" w:eastAsia="仿宋" w:cs="宋体"/>
          <w:kern w:val="0"/>
          <w:sz w:val="24"/>
          <w:szCs w:val="24"/>
          <w:lang w:val="en-US" w:eastAsia="zh-CN"/>
        </w:rPr>
        <w:t>十七</w:t>
      </w:r>
      <w:r>
        <w:rPr>
          <w:rFonts w:hint="eastAsia" w:ascii="仿宋" w:hAnsi="仿宋" w:eastAsia="仿宋" w:cs="宋体"/>
          <w:kern w:val="0"/>
          <w:sz w:val="24"/>
          <w:szCs w:val="24"/>
        </w:rPr>
        <w:t>、</w:t>
      </w:r>
      <w:r>
        <w:rPr>
          <w:rFonts w:hint="eastAsia" w:ascii="仿宋" w:hAnsi="仿宋" w:eastAsia="仿宋" w:cs="宋体"/>
          <w:kern w:val="0"/>
          <w:sz w:val="24"/>
          <w:szCs w:val="24"/>
          <w:lang w:val="en-US" w:eastAsia="zh-CN"/>
        </w:rPr>
        <w:t>农民工维权信息告示牌</w:t>
      </w:r>
    </w:p>
    <w:p w14:paraId="387CBAE1">
      <w:pPr>
        <w:jc w:val="both"/>
        <w:rPr>
          <w:rFonts w:hint="eastAsia" w:ascii="方正小标宋简体" w:hAnsi="方正小标宋简体" w:eastAsia="方正小标宋简体" w:cs="方正小标宋简体"/>
          <w:sz w:val="36"/>
          <w:szCs w:val="36"/>
          <w:lang w:eastAsia="zh-CN"/>
        </w:rPr>
      </w:pPr>
      <w:r>
        <w:rPr>
          <w:sz w:val="96"/>
        </w:rPr>
        <mc:AlternateContent>
          <mc:Choice Requires="wps">
            <w:drawing>
              <wp:anchor distT="0" distB="0" distL="114300" distR="114300" simplePos="0" relativeHeight="251659264" behindDoc="0" locked="0" layoutInCell="1" allowOverlap="1">
                <wp:simplePos x="0" y="0"/>
                <wp:positionH relativeFrom="column">
                  <wp:posOffset>3333750</wp:posOffset>
                </wp:positionH>
                <wp:positionV relativeFrom="paragraph">
                  <wp:posOffset>97155</wp:posOffset>
                </wp:positionV>
                <wp:extent cx="2954020" cy="447040"/>
                <wp:effectExtent l="4445" t="5080" r="13335" b="5080"/>
                <wp:wrapNone/>
                <wp:docPr id="2" name="文本框 2"/>
                <wp:cNvGraphicFramePr/>
                <a:graphic xmlns:a="http://schemas.openxmlformats.org/drawingml/2006/main">
                  <a:graphicData uri="http://schemas.microsoft.com/office/word/2010/wordprocessingShape">
                    <wps:wsp>
                      <wps:cNvSpPr txBox="1"/>
                      <wps:spPr>
                        <a:xfrm>
                          <a:off x="4106545" y="577850"/>
                          <a:ext cx="2954020" cy="4470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F4DB8D">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农民工维权信息告示牌</w:t>
                            </w:r>
                          </w:p>
                          <w:p w14:paraId="61477D66">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5pt;margin-top:7.65pt;height:35.2pt;width:232.6pt;z-index:251659264;mso-width-relative:page;mso-height-relative:page;" fillcolor="#FFFFFF [3201]" filled="t" stroked="t" coordsize="21600,21600" o:gfxdata="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XTnsm1wAAAAkBAAAPAAAAAAAAAAEAIAAAACIAAABkcnMvZG93bnJldi54bWxQSwECFAAU&#10;AAAACACHTuJAI74bm2QCAADCBAAADgAAAAAAAAABACAAAAAmAQAAZHJzL2Uyb0RvYy54bWxQSwUG&#10;AAAAAAYABgBZAQAA/AUAAAAA&#10;">
                <v:fill on="t" focussize="0,0"/>
                <v:stroke weight="0.5pt" color="#000000 [3204]" joinstyle="round"/>
                <v:imagedata o:title=""/>
                <o:lock v:ext="edit" aspectratio="f"/>
                <v:textbox>
                  <w:txbxContent>
                    <w:p w14:paraId="55F4DB8D">
                      <w:pPr>
                        <w:keepNext w:val="0"/>
                        <w:keepLines w:val="0"/>
                        <w:pageBreakBefore w:val="0"/>
                        <w:widowControl w:val="0"/>
                        <w:kinsoku/>
                        <w:wordWrap/>
                        <w:overflowPunct/>
                        <w:topLinePunct w:val="0"/>
                        <w:bidi w:val="0"/>
                        <w:adjustRightInd/>
                        <w:snapToGrid/>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农民工维权信息告示牌</w:t>
                      </w:r>
                    </w:p>
                    <w:p w14:paraId="61477D66">
                      <w:pPr>
                        <w:jc w:val="center"/>
                      </w:pPr>
                    </w:p>
                  </w:txbxContent>
                </v:textbox>
              </v:shape>
            </w:pict>
          </mc:Fallback>
        </mc:AlternateContent>
      </w:r>
    </w:p>
    <w:tbl>
      <w:tblPr>
        <w:tblStyle w:val="10"/>
        <w:tblpPr w:leftFromText="180" w:rightFromText="180" w:vertAnchor="text" w:horzAnchor="page" w:tblpX="1597" w:tblpY="4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153"/>
        <w:gridCol w:w="879"/>
        <w:gridCol w:w="1032"/>
        <w:gridCol w:w="1"/>
        <w:gridCol w:w="1868"/>
      </w:tblGrid>
      <w:tr w14:paraId="3449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noWrap w:val="0"/>
            <w:vAlign w:val="center"/>
          </w:tcPr>
          <w:p w14:paraId="1A8C2A2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项目名称</w:t>
            </w:r>
          </w:p>
        </w:tc>
        <w:tc>
          <w:tcPr>
            <w:tcW w:w="1153" w:type="dxa"/>
            <w:noWrap w:val="0"/>
            <w:vAlign w:val="center"/>
          </w:tcPr>
          <w:p w14:paraId="562617DB">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912" w:type="dxa"/>
            <w:gridSpan w:val="3"/>
            <w:noWrap w:val="0"/>
            <w:vAlign w:val="center"/>
          </w:tcPr>
          <w:p w14:paraId="7ADBE21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项目地址</w:t>
            </w:r>
          </w:p>
        </w:tc>
        <w:tc>
          <w:tcPr>
            <w:tcW w:w="1868" w:type="dxa"/>
            <w:noWrap w:val="0"/>
            <w:vAlign w:val="center"/>
          </w:tcPr>
          <w:p w14:paraId="3BB38D6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191A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noWrap w:val="0"/>
            <w:vAlign w:val="center"/>
          </w:tcPr>
          <w:p w14:paraId="29F307D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建设单位</w:t>
            </w:r>
          </w:p>
        </w:tc>
        <w:tc>
          <w:tcPr>
            <w:tcW w:w="1153" w:type="dxa"/>
            <w:noWrap w:val="0"/>
            <w:vAlign w:val="center"/>
          </w:tcPr>
          <w:p w14:paraId="2A1D8406">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912" w:type="dxa"/>
            <w:gridSpan w:val="3"/>
            <w:noWrap w:val="0"/>
            <w:vAlign w:val="center"/>
          </w:tcPr>
          <w:p w14:paraId="7838B77F">
            <w:pPr>
              <w:keepNext w:val="0"/>
              <w:keepLines w:val="0"/>
              <w:pageBreakBefore w:val="0"/>
              <w:widowControl w:val="0"/>
              <w:kinsoku/>
              <w:wordWrap/>
              <w:overflowPunct/>
              <w:topLinePunct w:val="0"/>
              <w:autoSpaceDE/>
              <w:autoSpaceDN/>
              <w:bidi w:val="0"/>
              <w:adjustRightInd/>
              <w:snapToGrid/>
              <w:spacing w:line="200" w:lineRule="exact"/>
              <w:ind w:left="-105" w:leftChars="-50" w:right="-105" w:rightChars="-50"/>
              <w:jc w:val="center"/>
              <w:textAlignment w:val="auto"/>
              <w:outlineLvl w:val="9"/>
              <w:rPr>
                <w:kern w:val="0"/>
                <w:sz w:val="18"/>
                <w:szCs w:val="18"/>
              </w:rPr>
            </w:pPr>
            <w:r>
              <w:rPr>
                <w:kern w:val="0"/>
                <w:sz w:val="18"/>
                <w:szCs w:val="18"/>
              </w:rPr>
              <w:t>监理单位</w:t>
            </w:r>
          </w:p>
        </w:tc>
        <w:tc>
          <w:tcPr>
            <w:tcW w:w="1868" w:type="dxa"/>
            <w:noWrap w:val="0"/>
            <w:vAlign w:val="center"/>
          </w:tcPr>
          <w:p w14:paraId="67BC56D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704C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vMerge w:val="restart"/>
            <w:noWrap w:val="0"/>
            <w:vAlign w:val="center"/>
          </w:tcPr>
          <w:p w14:paraId="0804DA2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施工总承包</w:t>
            </w:r>
            <w:r>
              <w:rPr>
                <w:rFonts w:hint="eastAsia"/>
                <w:kern w:val="0"/>
                <w:sz w:val="18"/>
                <w:szCs w:val="18"/>
              </w:rPr>
              <w:t>单位</w:t>
            </w:r>
          </w:p>
        </w:tc>
        <w:tc>
          <w:tcPr>
            <w:tcW w:w="1153" w:type="dxa"/>
            <w:noWrap w:val="0"/>
            <w:vAlign w:val="center"/>
          </w:tcPr>
          <w:p w14:paraId="7E0F5BE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单位名称</w:t>
            </w:r>
          </w:p>
        </w:tc>
        <w:tc>
          <w:tcPr>
            <w:tcW w:w="3780" w:type="dxa"/>
            <w:gridSpan w:val="4"/>
            <w:noWrap w:val="0"/>
            <w:vAlign w:val="center"/>
          </w:tcPr>
          <w:p w14:paraId="3E46DB9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0343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vMerge w:val="continue"/>
            <w:noWrap w:val="0"/>
            <w:vAlign w:val="center"/>
          </w:tcPr>
          <w:p w14:paraId="39343C6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153" w:type="dxa"/>
            <w:noWrap w:val="0"/>
            <w:vAlign w:val="center"/>
          </w:tcPr>
          <w:p w14:paraId="1B1AC916">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项目经理</w:t>
            </w:r>
          </w:p>
        </w:tc>
        <w:tc>
          <w:tcPr>
            <w:tcW w:w="879" w:type="dxa"/>
            <w:noWrap w:val="0"/>
            <w:vAlign w:val="center"/>
          </w:tcPr>
          <w:p w14:paraId="6D075BA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032" w:type="dxa"/>
            <w:noWrap w:val="0"/>
            <w:vAlign w:val="center"/>
          </w:tcPr>
          <w:p w14:paraId="25FFC61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联系方式</w:t>
            </w:r>
          </w:p>
        </w:tc>
        <w:tc>
          <w:tcPr>
            <w:tcW w:w="1869" w:type="dxa"/>
            <w:gridSpan w:val="2"/>
            <w:noWrap w:val="0"/>
            <w:vAlign w:val="center"/>
          </w:tcPr>
          <w:p w14:paraId="51B1C5D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5FD0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7" w:type="dxa"/>
            <w:vMerge w:val="continue"/>
            <w:noWrap w:val="0"/>
            <w:vAlign w:val="center"/>
          </w:tcPr>
          <w:p w14:paraId="2DADC21C">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153" w:type="dxa"/>
            <w:noWrap w:val="0"/>
            <w:vAlign w:val="center"/>
          </w:tcPr>
          <w:p w14:paraId="243F146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劳资专管员</w:t>
            </w:r>
          </w:p>
        </w:tc>
        <w:tc>
          <w:tcPr>
            <w:tcW w:w="879" w:type="dxa"/>
            <w:noWrap w:val="0"/>
            <w:vAlign w:val="center"/>
          </w:tcPr>
          <w:p w14:paraId="119B532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032" w:type="dxa"/>
            <w:noWrap w:val="0"/>
            <w:vAlign w:val="center"/>
          </w:tcPr>
          <w:p w14:paraId="02255B7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联系方式</w:t>
            </w:r>
          </w:p>
        </w:tc>
        <w:tc>
          <w:tcPr>
            <w:tcW w:w="1869" w:type="dxa"/>
            <w:gridSpan w:val="2"/>
            <w:noWrap w:val="0"/>
            <w:vAlign w:val="center"/>
          </w:tcPr>
          <w:p w14:paraId="5A5A68D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259D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vMerge w:val="restart"/>
            <w:noWrap w:val="0"/>
            <w:vAlign w:val="center"/>
          </w:tcPr>
          <w:p w14:paraId="7BF83939">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分包单位</w:t>
            </w:r>
          </w:p>
        </w:tc>
        <w:tc>
          <w:tcPr>
            <w:tcW w:w="1153" w:type="dxa"/>
            <w:noWrap w:val="0"/>
            <w:vAlign w:val="center"/>
          </w:tcPr>
          <w:p w14:paraId="4402876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单位名称</w:t>
            </w:r>
          </w:p>
        </w:tc>
        <w:tc>
          <w:tcPr>
            <w:tcW w:w="3780" w:type="dxa"/>
            <w:gridSpan w:val="4"/>
            <w:noWrap w:val="0"/>
            <w:vAlign w:val="center"/>
          </w:tcPr>
          <w:p w14:paraId="00CA9AF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5EE3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7" w:type="dxa"/>
            <w:vMerge w:val="continue"/>
            <w:noWrap w:val="0"/>
            <w:vAlign w:val="center"/>
          </w:tcPr>
          <w:p w14:paraId="4890D7C1">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153" w:type="dxa"/>
            <w:noWrap w:val="0"/>
            <w:vAlign w:val="center"/>
          </w:tcPr>
          <w:p w14:paraId="2E69C0E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劳资专管员</w:t>
            </w:r>
          </w:p>
        </w:tc>
        <w:tc>
          <w:tcPr>
            <w:tcW w:w="879" w:type="dxa"/>
            <w:noWrap w:val="0"/>
            <w:vAlign w:val="center"/>
          </w:tcPr>
          <w:p w14:paraId="0FFFC6A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032" w:type="dxa"/>
            <w:noWrap w:val="0"/>
            <w:vAlign w:val="center"/>
          </w:tcPr>
          <w:p w14:paraId="6FE6998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联系方式</w:t>
            </w:r>
          </w:p>
        </w:tc>
        <w:tc>
          <w:tcPr>
            <w:tcW w:w="1869" w:type="dxa"/>
            <w:gridSpan w:val="2"/>
            <w:noWrap w:val="0"/>
            <w:vAlign w:val="center"/>
          </w:tcPr>
          <w:p w14:paraId="7D7B6242">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021D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noWrap w:val="0"/>
            <w:vAlign w:val="center"/>
          </w:tcPr>
          <w:p w14:paraId="5BAFA8F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行业主管部门</w:t>
            </w:r>
          </w:p>
        </w:tc>
        <w:tc>
          <w:tcPr>
            <w:tcW w:w="1153" w:type="dxa"/>
            <w:noWrap w:val="0"/>
            <w:vAlign w:val="center"/>
          </w:tcPr>
          <w:p w14:paraId="61EF4D33">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911" w:type="dxa"/>
            <w:gridSpan w:val="2"/>
            <w:noWrap w:val="0"/>
            <w:vAlign w:val="center"/>
          </w:tcPr>
          <w:p w14:paraId="3CDF60D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投诉</w:t>
            </w:r>
            <w:r>
              <w:rPr>
                <w:rFonts w:hint="eastAsia"/>
                <w:kern w:val="0"/>
                <w:sz w:val="18"/>
                <w:szCs w:val="18"/>
              </w:rPr>
              <w:t>举报</w:t>
            </w:r>
            <w:r>
              <w:rPr>
                <w:kern w:val="0"/>
                <w:sz w:val="18"/>
                <w:szCs w:val="18"/>
              </w:rPr>
              <w:t>电话</w:t>
            </w:r>
          </w:p>
        </w:tc>
        <w:tc>
          <w:tcPr>
            <w:tcW w:w="1869" w:type="dxa"/>
            <w:gridSpan w:val="2"/>
            <w:noWrap w:val="0"/>
            <w:vAlign w:val="center"/>
          </w:tcPr>
          <w:p w14:paraId="4BD3A47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547D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7" w:type="dxa"/>
            <w:noWrap w:val="0"/>
            <w:vAlign w:val="center"/>
          </w:tcPr>
          <w:p w14:paraId="08E6B98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属地劳动保障监察机构</w:t>
            </w:r>
          </w:p>
        </w:tc>
        <w:tc>
          <w:tcPr>
            <w:tcW w:w="1153" w:type="dxa"/>
            <w:noWrap w:val="0"/>
            <w:vAlign w:val="center"/>
          </w:tcPr>
          <w:p w14:paraId="31CE06C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911" w:type="dxa"/>
            <w:gridSpan w:val="2"/>
            <w:noWrap w:val="0"/>
            <w:vAlign w:val="center"/>
          </w:tcPr>
          <w:p w14:paraId="079369D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投诉</w:t>
            </w:r>
            <w:r>
              <w:rPr>
                <w:kern w:val="0"/>
                <w:sz w:val="18"/>
                <w:szCs w:val="18"/>
              </w:rPr>
              <w:t>举报电话</w:t>
            </w:r>
          </w:p>
        </w:tc>
        <w:tc>
          <w:tcPr>
            <w:tcW w:w="1869" w:type="dxa"/>
            <w:gridSpan w:val="2"/>
            <w:noWrap w:val="0"/>
            <w:vAlign w:val="center"/>
          </w:tcPr>
          <w:p w14:paraId="4185CD96">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2045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47" w:type="dxa"/>
            <w:noWrap w:val="0"/>
            <w:vAlign w:val="center"/>
          </w:tcPr>
          <w:p w14:paraId="10E6048F">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属地劳动争议仲裁机构</w:t>
            </w:r>
          </w:p>
        </w:tc>
        <w:tc>
          <w:tcPr>
            <w:tcW w:w="1153" w:type="dxa"/>
            <w:noWrap w:val="0"/>
            <w:vAlign w:val="center"/>
          </w:tcPr>
          <w:p w14:paraId="78966858">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911" w:type="dxa"/>
            <w:gridSpan w:val="2"/>
            <w:noWrap w:val="0"/>
            <w:vAlign w:val="center"/>
          </w:tcPr>
          <w:p w14:paraId="73C8B80A">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联系电话</w:t>
            </w:r>
          </w:p>
        </w:tc>
        <w:tc>
          <w:tcPr>
            <w:tcW w:w="1869" w:type="dxa"/>
            <w:gridSpan w:val="2"/>
            <w:noWrap w:val="0"/>
            <w:vAlign w:val="center"/>
          </w:tcPr>
          <w:p w14:paraId="3DF7F54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275D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noWrap w:val="0"/>
            <w:vAlign w:val="center"/>
          </w:tcPr>
          <w:p w14:paraId="23481F3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法律</w:t>
            </w:r>
            <w:r>
              <w:rPr>
                <w:kern w:val="0"/>
                <w:sz w:val="18"/>
                <w:szCs w:val="18"/>
              </w:rPr>
              <w:t>援助</w:t>
            </w:r>
          </w:p>
        </w:tc>
        <w:tc>
          <w:tcPr>
            <w:tcW w:w="1153" w:type="dxa"/>
            <w:noWrap w:val="0"/>
            <w:vAlign w:val="center"/>
          </w:tcPr>
          <w:p w14:paraId="1B058F7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911" w:type="dxa"/>
            <w:gridSpan w:val="2"/>
            <w:noWrap w:val="0"/>
            <w:vAlign w:val="center"/>
          </w:tcPr>
          <w:p w14:paraId="714422C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kern w:val="0"/>
                <w:sz w:val="18"/>
                <w:szCs w:val="18"/>
              </w:rPr>
              <w:t>联系电话</w:t>
            </w:r>
          </w:p>
        </w:tc>
        <w:tc>
          <w:tcPr>
            <w:tcW w:w="1869" w:type="dxa"/>
            <w:gridSpan w:val="2"/>
            <w:noWrap w:val="0"/>
            <w:vAlign w:val="center"/>
          </w:tcPr>
          <w:p w14:paraId="46396337">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45DD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547" w:type="dxa"/>
            <w:noWrap w:val="0"/>
            <w:vAlign w:val="center"/>
          </w:tcPr>
          <w:p w14:paraId="2534FCF2">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最低工资标准</w:t>
            </w:r>
          </w:p>
        </w:tc>
        <w:tc>
          <w:tcPr>
            <w:tcW w:w="1153" w:type="dxa"/>
            <w:noWrap w:val="0"/>
            <w:vAlign w:val="center"/>
          </w:tcPr>
          <w:p w14:paraId="403458E4">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c>
          <w:tcPr>
            <w:tcW w:w="1911" w:type="dxa"/>
            <w:gridSpan w:val="2"/>
            <w:noWrap w:val="0"/>
            <w:vAlign w:val="center"/>
          </w:tcPr>
          <w:p w14:paraId="1C05A030">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r>
              <w:rPr>
                <w:rFonts w:hint="eastAsia"/>
                <w:kern w:val="0"/>
                <w:sz w:val="18"/>
                <w:szCs w:val="18"/>
              </w:rPr>
              <w:t>工资支付日期</w:t>
            </w:r>
          </w:p>
        </w:tc>
        <w:tc>
          <w:tcPr>
            <w:tcW w:w="1869" w:type="dxa"/>
            <w:gridSpan w:val="2"/>
            <w:noWrap w:val="0"/>
            <w:vAlign w:val="center"/>
          </w:tcPr>
          <w:p w14:paraId="47F2821E">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kern w:val="0"/>
                <w:sz w:val="18"/>
                <w:szCs w:val="18"/>
              </w:rPr>
            </w:pPr>
          </w:p>
        </w:tc>
      </w:tr>
      <w:tr w14:paraId="54FC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6480" w:type="dxa"/>
            <w:gridSpan w:val="6"/>
            <w:noWrap w:val="0"/>
            <w:vAlign w:val="top"/>
          </w:tcPr>
          <w:p w14:paraId="73E2E1A5">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eastAsia="黑体"/>
                <w:bCs/>
                <w:kern w:val="0"/>
                <w:sz w:val="18"/>
                <w:szCs w:val="18"/>
              </w:rPr>
            </w:pPr>
            <w:r>
              <w:rPr>
                <w:rFonts w:eastAsia="黑体"/>
                <w:bCs/>
                <w:kern w:val="0"/>
                <w:sz w:val="18"/>
                <w:szCs w:val="18"/>
              </w:rPr>
              <w:t>维  权  提  示</w:t>
            </w:r>
          </w:p>
          <w:p w14:paraId="22751DDF">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outlineLvl w:val="9"/>
              <w:rPr>
                <w:rFonts w:ascii="仿宋_GB2312"/>
                <w:sz w:val="18"/>
                <w:szCs w:val="18"/>
              </w:rPr>
            </w:pPr>
            <w:r>
              <w:rPr>
                <w:rFonts w:hint="eastAsia" w:ascii="仿宋_GB2312"/>
                <w:sz w:val="18"/>
                <w:szCs w:val="18"/>
              </w:rPr>
              <w:t>广大农民工朋友:</w:t>
            </w:r>
          </w:p>
          <w:p w14:paraId="7B6C68AC">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outlineLvl w:val="9"/>
              <w:rPr>
                <w:rFonts w:ascii="仿宋_GB2312"/>
                <w:sz w:val="18"/>
                <w:szCs w:val="18"/>
              </w:rPr>
            </w:pPr>
            <w:r>
              <w:rPr>
                <w:rFonts w:hint="eastAsia" w:ascii="仿宋_GB2312"/>
                <w:sz w:val="18"/>
                <w:szCs w:val="18"/>
              </w:rPr>
              <w:t>感谢你的辛勤劳动!为了更好地维护你的合法权益,请你在务工过程中注意以下事项:</w:t>
            </w:r>
          </w:p>
          <w:p w14:paraId="3FDA87F6">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outlineLvl w:val="9"/>
              <w:rPr>
                <w:rFonts w:ascii="仿宋_GB2312"/>
                <w:sz w:val="18"/>
                <w:szCs w:val="18"/>
              </w:rPr>
            </w:pPr>
            <w:r>
              <w:rPr>
                <w:rFonts w:hint="eastAsia" w:ascii="仿宋_GB2312"/>
                <w:sz w:val="18"/>
                <w:szCs w:val="18"/>
              </w:rPr>
              <w:t>1、进场前，施工单位应与农民工签订书面劳动合同，接受实名制管理。进场工作期间，应遵守施工单位各项规章制度，注意安全，按时按质按量完成工作任务，提高技能，遵守劳动纪律与职业道德。</w:t>
            </w:r>
          </w:p>
          <w:p w14:paraId="7470108E">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outlineLvl w:val="9"/>
              <w:rPr>
                <w:rFonts w:ascii="仿宋_GB2312"/>
                <w:sz w:val="18"/>
                <w:szCs w:val="18"/>
              </w:rPr>
            </w:pPr>
            <w:r>
              <w:rPr>
                <w:rFonts w:hint="eastAsia" w:ascii="仿宋_GB2312"/>
                <w:sz w:val="18"/>
                <w:szCs w:val="18"/>
              </w:rPr>
              <w:t>2、务工过程中，请你据实收集并妥善保存以下材料：劳动合同和承包合同、用于支付工资的银行卡、工作牌或上岗牌、工资条、收取押金的凭据、被欠工资结算单或欠条及其它能够证明你与单位间存在劳动关系书面材料。千万不要将银行卡和考勤卡交给包工头代管。</w:t>
            </w:r>
          </w:p>
          <w:p w14:paraId="2D6B131E">
            <w:pPr>
              <w:keepNext w:val="0"/>
              <w:keepLines w:val="0"/>
              <w:pageBreakBefore w:val="0"/>
              <w:widowControl w:val="0"/>
              <w:kinsoku/>
              <w:wordWrap/>
              <w:overflowPunct/>
              <w:topLinePunct w:val="0"/>
              <w:autoSpaceDE/>
              <w:autoSpaceDN/>
              <w:bidi w:val="0"/>
              <w:adjustRightInd/>
              <w:snapToGrid/>
              <w:spacing w:line="200" w:lineRule="exact"/>
              <w:ind w:firstLine="360" w:firstLineChars="200"/>
              <w:textAlignment w:val="auto"/>
              <w:outlineLvl w:val="9"/>
              <w:rPr>
                <w:sz w:val="18"/>
                <w:szCs w:val="18"/>
              </w:rPr>
            </w:pPr>
            <w:r>
              <w:rPr>
                <w:rFonts w:hint="eastAsia" w:ascii="仿宋_GB2312"/>
                <w:sz w:val="18"/>
                <w:szCs w:val="18"/>
              </w:rPr>
              <w:t>3、当工资被拖欠时，应及时向项目部负责人或劳资专管员反映，项目部在三日内未能解决拖欠工资的问题，可以持本人身份证和相关证据材料到当地行业主管部门或劳动保障监察机构投诉，维护合法权益。在维权过程中，应遵守法律法规，理性维权，不得采取违法过激行为，影响他人正常工作生活和社会稳定。</w:t>
            </w:r>
          </w:p>
        </w:tc>
      </w:tr>
    </w:tbl>
    <w:tbl>
      <w:tblPr>
        <w:tblStyle w:val="10"/>
        <w:tblpPr w:leftFromText="180" w:rightFromText="180" w:vertAnchor="text" w:horzAnchor="page" w:tblpX="8559" w:tblpY="420"/>
        <w:tblOverlap w:val="never"/>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740"/>
      </w:tblGrid>
      <w:tr w14:paraId="361E80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7233" w:hRule="atLeast"/>
        </w:trPr>
        <w:tc>
          <w:tcPr>
            <w:tcW w:w="6740" w:type="dxa"/>
            <w:tcBorders>
              <w:tl2br w:val="nil"/>
              <w:tr2bl w:val="nil"/>
            </w:tcBorders>
            <w:noWrap w:val="0"/>
            <w:vAlign w:val="bottom"/>
          </w:tcPr>
          <w:p w14:paraId="283A65D7">
            <w:pPr>
              <w:jc w:val="center"/>
              <w:rPr>
                <w:rFonts w:eastAsia="黑体"/>
                <w:bCs/>
                <w:kern w:val="0"/>
                <w:sz w:val="36"/>
                <w:szCs w:val="36"/>
              </w:rPr>
            </w:pPr>
            <w:r>
              <w:rPr>
                <w:rFonts w:hint="eastAsia" w:eastAsia="黑体"/>
                <w:bCs/>
                <w:kern w:val="0"/>
                <w:sz w:val="36"/>
                <w:szCs w:val="36"/>
              </w:rPr>
              <w:t>宣传标语</w:t>
            </w:r>
          </w:p>
          <w:p w14:paraId="6930D105">
            <w:pPr>
              <w:jc w:val="center"/>
              <w:rPr>
                <w:rFonts w:eastAsia="黑体"/>
                <w:b/>
                <w:bCs/>
                <w:kern w:val="0"/>
                <w:sz w:val="36"/>
                <w:szCs w:val="36"/>
              </w:rPr>
            </w:pPr>
          </w:p>
          <w:p w14:paraId="672D5D9C">
            <w:pPr>
              <w:jc w:val="center"/>
              <w:rPr>
                <w:kern w:val="0"/>
                <w:sz w:val="28"/>
                <w:szCs w:val="28"/>
              </w:rPr>
            </w:pPr>
            <w:r>
              <w:rPr>
                <w:rFonts w:hint="eastAsia"/>
                <w:kern w:val="0"/>
                <w:sz w:val="28"/>
                <w:szCs w:val="28"/>
              </w:rPr>
              <w:t>1.每月考勤情况：</w:t>
            </w:r>
          </w:p>
          <w:p w14:paraId="14311F05">
            <w:pPr>
              <w:jc w:val="center"/>
              <w:rPr>
                <w:kern w:val="0"/>
                <w:sz w:val="28"/>
                <w:szCs w:val="28"/>
              </w:rPr>
            </w:pPr>
          </w:p>
          <w:p w14:paraId="7E0C6B87">
            <w:pPr>
              <w:jc w:val="center"/>
              <w:rPr>
                <w:kern w:val="0"/>
                <w:sz w:val="28"/>
                <w:szCs w:val="28"/>
              </w:rPr>
            </w:pPr>
            <w:r>
              <w:rPr>
                <w:rFonts w:hint="eastAsia"/>
                <w:kern w:val="0"/>
                <w:sz w:val="28"/>
                <w:szCs w:val="28"/>
              </w:rPr>
              <w:t>2.每月发放情况：</w:t>
            </w:r>
          </w:p>
          <w:p w14:paraId="567D7906">
            <w:pPr>
              <w:jc w:val="center"/>
              <w:rPr>
                <w:kern w:val="0"/>
                <w:sz w:val="28"/>
                <w:szCs w:val="28"/>
              </w:rPr>
            </w:pPr>
          </w:p>
          <w:p w14:paraId="16AE38D6">
            <w:pPr>
              <w:jc w:val="center"/>
              <w:rPr>
                <w:rFonts w:eastAsia="黑体"/>
                <w:b/>
                <w:bCs/>
                <w:kern w:val="0"/>
                <w:sz w:val="84"/>
                <w:szCs w:val="84"/>
              </w:rPr>
            </w:pPr>
            <w:r>
              <w:rPr>
                <w:rFonts w:hint="eastAsia"/>
                <w:kern w:val="0"/>
                <w:sz w:val="28"/>
                <w:szCs w:val="28"/>
              </w:rPr>
              <w:t>3.其他</w:t>
            </w:r>
          </w:p>
          <w:p w14:paraId="320ABBA3">
            <w:pPr>
              <w:ind w:firstLine="10963" w:firstLineChars="1300"/>
              <w:rPr>
                <w:rFonts w:eastAsia="黑体"/>
                <w:b/>
                <w:bCs/>
                <w:kern w:val="0"/>
                <w:sz w:val="84"/>
                <w:szCs w:val="84"/>
              </w:rPr>
            </w:pPr>
          </w:p>
          <w:p w14:paraId="1412AA75">
            <w:pPr>
              <w:jc w:val="center"/>
              <w:rPr>
                <w:kern w:val="0"/>
                <w:sz w:val="28"/>
                <w:szCs w:val="28"/>
              </w:rPr>
            </w:pPr>
          </w:p>
        </w:tc>
      </w:tr>
    </w:tbl>
    <w:p w14:paraId="46A4CE24">
      <w:pPr>
        <w:tabs>
          <w:tab w:val="left" w:pos="459"/>
        </w:tabs>
        <w:jc w:val="left"/>
        <w:rPr>
          <w:rFonts w:hint="eastAsia"/>
          <w:b/>
          <w:bCs/>
          <w:sz w:val="96"/>
          <w:szCs w:val="96"/>
          <w:lang w:val="en-US" w:eastAsia="zh-CN"/>
        </w:rPr>
      </w:pPr>
    </w:p>
    <w:p w14:paraId="1444DB67">
      <w:pPr>
        <w:pStyle w:val="6"/>
        <w:rPr>
          <w:rFonts w:hint="eastAsia"/>
          <w:lang w:val="en-US" w:eastAsia="zh-CN"/>
        </w:rPr>
      </w:pPr>
    </w:p>
    <w:p w14:paraId="64D031B1">
      <w:pPr>
        <w:pStyle w:val="6"/>
        <w:rPr>
          <w:rFonts w:hint="eastAsia"/>
          <w:lang w:val="en-US" w:eastAsia="zh-CN"/>
        </w:rPr>
      </w:pPr>
    </w:p>
    <w:p w14:paraId="6391F563">
      <w:pPr>
        <w:pStyle w:val="6"/>
        <w:rPr>
          <w:rFonts w:hint="eastAsia"/>
          <w:b/>
          <w:bCs/>
          <w:sz w:val="96"/>
          <w:szCs w:val="96"/>
          <w:lang w:val="en-US" w:eastAsia="zh-CN"/>
        </w:rPr>
      </w:pPr>
    </w:p>
    <w:p w14:paraId="05213290">
      <w:pPr>
        <w:pStyle w:val="2"/>
        <w:rPr>
          <w:rFonts w:hint="default"/>
          <w:lang w:val="en-US" w:eastAsia="zh-CN"/>
        </w:rPr>
        <w:sectPr>
          <w:pgSz w:w="16838" w:h="11906" w:orient="landscape"/>
          <w:pgMar w:top="720" w:right="720" w:bottom="720" w:left="720" w:header="851" w:footer="992" w:gutter="0"/>
          <w:pgNumType w:fmt="decimal"/>
          <w:cols w:space="425" w:num="1"/>
          <w:docGrid w:type="lines" w:linePitch="312" w:charSpace="0"/>
        </w:sectPr>
      </w:pPr>
    </w:p>
    <w:p w14:paraId="0BDD52C5">
      <w:pPr>
        <w:jc w:val="both"/>
        <w:rPr>
          <w:rFonts w:hint="default" w:ascii="Times New Roman" w:hAnsi="Times New Roman" w:eastAsia="仿宋_GB2312"/>
          <w:bCs/>
          <w:kern w:val="0"/>
          <w:sz w:val="24"/>
          <w:szCs w:val="24"/>
          <w:lang w:val="en-US" w:eastAsia="zh-CN"/>
        </w:rPr>
      </w:pPr>
      <w:r>
        <w:rPr>
          <w:rFonts w:hint="eastAsia" w:ascii="Times New Roman" w:hAnsi="Times New Roman" w:eastAsia="仿宋_GB2312"/>
          <w:bCs/>
          <w:kern w:val="0"/>
          <w:sz w:val="24"/>
          <w:szCs w:val="24"/>
          <w:lang w:val="en-US" w:eastAsia="zh-CN"/>
        </w:rPr>
        <w:t>附件十八、农民工工资支付统计表</w:t>
      </w:r>
    </w:p>
    <w:tbl>
      <w:tblPr>
        <w:tblStyle w:val="10"/>
        <w:tblW w:w="14480" w:type="dxa"/>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05"/>
        <w:gridCol w:w="932"/>
        <w:gridCol w:w="1989"/>
        <w:gridCol w:w="885"/>
        <w:gridCol w:w="895"/>
        <w:gridCol w:w="890"/>
        <w:gridCol w:w="890"/>
        <w:gridCol w:w="890"/>
        <w:gridCol w:w="890"/>
        <w:gridCol w:w="890"/>
        <w:gridCol w:w="890"/>
        <w:gridCol w:w="890"/>
        <w:gridCol w:w="890"/>
        <w:gridCol w:w="754"/>
      </w:tblGrid>
      <w:tr w14:paraId="3D65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14480" w:type="dxa"/>
            <w:gridSpan w:val="14"/>
          </w:tcPr>
          <w:p w14:paraId="1A3C8F70">
            <w:pPr>
              <w:pStyle w:val="16"/>
              <w:spacing w:line="447" w:lineRule="exact"/>
              <w:ind w:left="4092" w:right="4081"/>
              <w:jc w:val="center"/>
              <w:rPr>
                <w:rFonts w:hint="eastAsia" w:ascii="仿宋" w:hAnsi="仿宋" w:eastAsia="仿宋" w:cs="仿宋"/>
                <w:b/>
                <w:sz w:val="33"/>
              </w:rPr>
            </w:pPr>
            <w:r>
              <w:rPr>
                <w:rFonts w:hint="eastAsia" w:ascii="仿宋" w:hAnsi="仿宋" w:eastAsia="仿宋" w:cs="仿宋"/>
                <w:b/>
                <w:spacing w:val="-1"/>
                <w:sz w:val="33"/>
                <w:lang w:val="en-US" w:eastAsia="zh-CN"/>
              </w:rPr>
              <w:t>××</w:t>
            </w:r>
            <w:r>
              <w:rPr>
                <w:rFonts w:hint="eastAsia" w:ascii="仿宋" w:hAnsi="仿宋" w:eastAsia="仿宋" w:cs="仿宋"/>
                <w:b/>
                <w:spacing w:val="-1"/>
                <w:sz w:val="33"/>
              </w:rPr>
              <w:t>建设项目农民工工资支付统计表</w:t>
            </w:r>
          </w:p>
        </w:tc>
      </w:tr>
      <w:tr w14:paraId="46809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1905" w:type="dxa"/>
          </w:tcPr>
          <w:p w14:paraId="62354FD7">
            <w:pPr>
              <w:pStyle w:val="16"/>
              <w:spacing w:line="281" w:lineRule="exact"/>
              <w:ind w:left="33"/>
              <w:jc w:val="left"/>
              <w:rPr>
                <w:rFonts w:hint="eastAsia" w:ascii="仿宋" w:hAnsi="仿宋" w:eastAsia="仿宋" w:cs="仿宋"/>
                <w:sz w:val="28"/>
              </w:rPr>
            </w:pPr>
            <w:r>
              <w:rPr>
                <w:rFonts w:hint="eastAsia" w:ascii="仿宋" w:hAnsi="仿宋" w:eastAsia="仿宋" w:cs="仿宋"/>
                <w:spacing w:val="-2"/>
                <w:sz w:val="28"/>
              </w:rPr>
              <w:t>合同金额</w:t>
            </w:r>
            <w:r>
              <w:rPr>
                <w:rFonts w:hint="eastAsia" w:ascii="仿宋" w:hAnsi="仿宋" w:eastAsia="仿宋" w:cs="仿宋"/>
                <w:spacing w:val="-2"/>
                <w:sz w:val="21"/>
                <w:szCs w:val="21"/>
              </w:rPr>
              <w:t>（万</w:t>
            </w:r>
            <w:r>
              <w:rPr>
                <w:rFonts w:hint="eastAsia" w:ascii="仿宋" w:hAnsi="仿宋" w:eastAsia="仿宋" w:cs="仿宋"/>
                <w:spacing w:val="-5"/>
                <w:sz w:val="21"/>
                <w:szCs w:val="21"/>
              </w:rPr>
              <w:t>）</w:t>
            </w:r>
            <w:r>
              <w:rPr>
                <w:rFonts w:hint="eastAsia" w:ascii="仿宋" w:hAnsi="仿宋" w:eastAsia="仿宋" w:cs="仿宋"/>
                <w:spacing w:val="-5"/>
                <w:sz w:val="28"/>
              </w:rPr>
              <w:t>：</w:t>
            </w:r>
          </w:p>
        </w:tc>
        <w:tc>
          <w:tcPr>
            <w:tcW w:w="2921" w:type="dxa"/>
            <w:gridSpan w:val="2"/>
          </w:tcPr>
          <w:p w14:paraId="320446D3">
            <w:pPr>
              <w:pStyle w:val="16"/>
              <w:rPr>
                <w:rFonts w:hint="eastAsia" w:ascii="仿宋" w:hAnsi="仿宋" w:eastAsia="仿宋" w:cs="仿宋"/>
                <w:sz w:val="22"/>
              </w:rPr>
            </w:pPr>
          </w:p>
        </w:tc>
        <w:tc>
          <w:tcPr>
            <w:tcW w:w="885" w:type="dxa"/>
          </w:tcPr>
          <w:p w14:paraId="66697D7C">
            <w:pPr>
              <w:pStyle w:val="16"/>
              <w:spacing w:before="45"/>
              <w:ind w:left="31"/>
              <w:jc w:val="center"/>
              <w:rPr>
                <w:rFonts w:hint="eastAsia" w:ascii="仿宋" w:hAnsi="仿宋" w:eastAsia="仿宋" w:cs="仿宋"/>
                <w:sz w:val="17"/>
              </w:rPr>
            </w:pPr>
            <w:r>
              <w:rPr>
                <w:rFonts w:hint="eastAsia" w:ascii="仿宋" w:hAnsi="仿宋" w:eastAsia="仿宋" w:cs="仿宋"/>
                <w:spacing w:val="-6"/>
                <w:sz w:val="17"/>
              </w:rPr>
              <w:t>开工日期：</w:t>
            </w:r>
          </w:p>
        </w:tc>
        <w:tc>
          <w:tcPr>
            <w:tcW w:w="1785" w:type="dxa"/>
            <w:gridSpan w:val="2"/>
          </w:tcPr>
          <w:p w14:paraId="1182808D">
            <w:pPr>
              <w:pStyle w:val="16"/>
              <w:jc w:val="center"/>
              <w:rPr>
                <w:rFonts w:hint="eastAsia" w:ascii="仿宋" w:hAnsi="仿宋" w:eastAsia="仿宋" w:cs="仿宋"/>
                <w:sz w:val="22"/>
              </w:rPr>
            </w:pPr>
          </w:p>
        </w:tc>
        <w:tc>
          <w:tcPr>
            <w:tcW w:w="3560" w:type="dxa"/>
            <w:gridSpan w:val="4"/>
          </w:tcPr>
          <w:p w14:paraId="51E7680D">
            <w:pPr>
              <w:pStyle w:val="16"/>
              <w:spacing w:before="12" w:line="269" w:lineRule="exact"/>
              <w:jc w:val="left"/>
              <w:rPr>
                <w:rFonts w:hint="eastAsia"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pacing w:val="-2"/>
                <w:sz w:val="25"/>
                <w14:textFill>
                  <w14:solidFill>
                    <w14:schemeClr w14:val="tx1"/>
                  </w14:solidFill>
                </w14:textFill>
              </w:rPr>
              <w:t>工程款支付占比(%)：</w:t>
            </w:r>
          </w:p>
        </w:tc>
        <w:tc>
          <w:tcPr>
            <w:tcW w:w="3424" w:type="dxa"/>
            <w:gridSpan w:val="4"/>
          </w:tcPr>
          <w:p w14:paraId="43B30B64">
            <w:pPr>
              <w:pStyle w:val="16"/>
              <w:rPr>
                <w:rFonts w:hint="eastAsia" w:ascii="仿宋" w:hAnsi="仿宋" w:eastAsia="仿宋" w:cs="仿宋"/>
                <w:sz w:val="22"/>
              </w:rPr>
            </w:pPr>
          </w:p>
        </w:tc>
      </w:tr>
      <w:tr w14:paraId="7F5E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1" w:hRule="atLeast"/>
        </w:trPr>
        <w:tc>
          <w:tcPr>
            <w:tcW w:w="1905" w:type="dxa"/>
          </w:tcPr>
          <w:p w14:paraId="7AC2F11D">
            <w:pPr>
              <w:pStyle w:val="16"/>
              <w:spacing w:line="281" w:lineRule="exact"/>
              <w:ind w:left="19"/>
              <w:jc w:val="left"/>
              <w:rPr>
                <w:rFonts w:hint="eastAsia" w:ascii="仿宋" w:hAnsi="仿宋" w:eastAsia="仿宋" w:cs="仿宋"/>
                <w:sz w:val="28"/>
              </w:rPr>
            </w:pPr>
            <w:r>
              <w:rPr>
                <w:rFonts w:hint="eastAsia" w:ascii="仿宋" w:hAnsi="仿宋" w:eastAsia="仿宋" w:cs="仿宋"/>
                <w:spacing w:val="-2"/>
                <w:sz w:val="28"/>
              </w:rPr>
              <w:t>合同工期：</w:t>
            </w:r>
          </w:p>
        </w:tc>
        <w:tc>
          <w:tcPr>
            <w:tcW w:w="5591" w:type="dxa"/>
            <w:gridSpan w:val="5"/>
          </w:tcPr>
          <w:p w14:paraId="46050219">
            <w:pPr>
              <w:pStyle w:val="16"/>
              <w:jc w:val="center"/>
              <w:rPr>
                <w:rFonts w:hint="eastAsia" w:ascii="仿宋" w:hAnsi="仿宋" w:eastAsia="仿宋" w:cs="仿宋"/>
                <w:sz w:val="22"/>
              </w:rPr>
            </w:pPr>
          </w:p>
        </w:tc>
        <w:tc>
          <w:tcPr>
            <w:tcW w:w="3560" w:type="dxa"/>
            <w:gridSpan w:val="4"/>
          </w:tcPr>
          <w:p w14:paraId="67A3803F">
            <w:pPr>
              <w:pStyle w:val="16"/>
              <w:spacing w:before="12" w:line="269" w:lineRule="exact"/>
              <w:jc w:val="left"/>
              <w:rPr>
                <w:rFonts w:hint="eastAsia"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pacing w:val="-2"/>
                <w:sz w:val="25"/>
                <w:lang w:val="en-US" w:eastAsia="zh-CN"/>
                <w14:textFill>
                  <w14:solidFill>
                    <w14:schemeClr w14:val="tx1"/>
                  </w14:solidFill>
                </w14:textFill>
              </w:rPr>
              <w:t>工资户进账金额</w:t>
            </w:r>
            <w:r>
              <w:rPr>
                <w:rFonts w:hint="eastAsia" w:ascii="仿宋" w:hAnsi="仿宋" w:eastAsia="仿宋" w:cs="仿宋"/>
                <w:color w:val="000000" w:themeColor="text1"/>
                <w:spacing w:val="-2"/>
                <w:sz w:val="25"/>
                <w14:textFill>
                  <w14:solidFill>
                    <w14:schemeClr w14:val="tx1"/>
                  </w14:solidFill>
                </w14:textFill>
              </w:rPr>
              <w:t>：</w:t>
            </w:r>
          </w:p>
        </w:tc>
        <w:tc>
          <w:tcPr>
            <w:tcW w:w="3424" w:type="dxa"/>
            <w:gridSpan w:val="4"/>
          </w:tcPr>
          <w:p w14:paraId="4E62B669">
            <w:pPr>
              <w:pStyle w:val="16"/>
              <w:rPr>
                <w:rFonts w:hint="eastAsia" w:ascii="仿宋" w:hAnsi="仿宋" w:eastAsia="仿宋" w:cs="仿宋"/>
                <w:sz w:val="22"/>
              </w:rPr>
            </w:pPr>
          </w:p>
        </w:tc>
      </w:tr>
      <w:tr w14:paraId="0A70B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1905" w:type="dxa"/>
          </w:tcPr>
          <w:p w14:paraId="02F74CBC">
            <w:pPr>
              <w:pStyle w:val="16"/>
              <w:spacing w:before="21" w:line="303" w:lineRule="exact"/>
              <w:ind w:left="33"/>
              <w:jc w:val="left"/>
              <w:rPr>
                <w:rFonts w:hint="eastAsia" w:ascii="仿宋" w:hAnsi="仿宋" w:eastAsia="仿宋" w:cs="仿宋"/>
                <w:sz w:val="28"/>
              </w:rPr>
            </w:pPr>
            <w:r>
              <w:rPr>
                <w:rFonts w:hint="eastAsia" w:ascii="仿宋" w:hAnsi="仿宋" w:eastAsia="仿宋" w:cs="仿宋"/>
                <w:spacing w:val="-3"/>
                <w:sz w:val="28"/>
              </w:rPr>
              <w:t>填表人：</w:t>
            </w:r>
          </w:p>
        </w:tc>
        <w:tc>
          <w:tcPr>
            <w:tcW w:w="5591" w:type="dxa"/>
            <w:gridSpan w:val="5"/>
          </w:tcPr>
          <w:p w14:paraId="7D742A8B">
            <w:pPr>
              <w:pStyle w:val="16"/>
              <w:jc w:val="center"/>
              <w:rPr>
                <w:rFonts w:hint="eastAsia" w:ascii="仿宋" w:hAnsi="仿宋" w:eastAsia="仿宋" w:cs="仿宋"/>
                <w:sz w:val="22"/>
              </w:rPr>
            </w:pPr>
          </w:p>
        </w:tc>
        <w:tc>
          <w:tcPr>
            <w:tcW w:w="3560" w:type="dxa"/>
            <w:gridSpan w:val="4"/>
          </w:tcPr>
          <w:p w14:paraId="3159BAEE">
            <w:pPr>
              <w:pStyle w:val="16"/>
              <w:spacing w:before="34" w:line="290" w:lineRule="exact"/>
              <w:jc w:val="left"/>
              <w:rPr>
                <w:rFonts w:hint="eastAsia" w:ascii="仿宋" w:hAnsi="仿宋" w:eastAsia="仿宋" w:cs="仿宋"/>
                <w:color w:val="000000" w:themeColor="text1"/>
                <w:sz w:val="25"/>
                <w14:textFill>
                  <w14:solidFill>
                    <w14:schemeClr w14:val="tx1"/>
                  </w14:solidFill>
                </w14:textFill>
              </w:rPr>
            </w:pPr>
            <w:r>
              <w:rPr>
                <w:rFonts w:hint="eastAsia" w:ascii="仿宋" w:hAnsi="仿宋" w:eastAsia="仿宋" w:cs="仿宋"/>
                <w:color w:val="000000" w:themeColor="text1"/>
                <w:sz w:val="25"/>
                <w14:textFill>
                  <w14:solidFill>
                    <w14:schemeClr w14:val="tx1"/>
                  </w14:solidFill>
                </w14:textFill>
              </w:rPr>
              <w:t>农民工工资支付占比</w:t>
            </w:r>
            <w:r>
              <w:rPr>
                <w:rFonts w:hint="eastAsia" w:ascii="仿宋" w:hAnsi="仿宋" w:eastAsia="仿宋" w:cs="仿宋"/>
                <w:color w:val="000000" w:themeColor="text1"/>
                <w:spacing w:val="-4"/>
                <w:sz w:val="25"/>
                <w14:textFill>
                  <w14:solidFill>
                    <w14:schemeClr w14:val="tx1"/>
                  </w14:solidFill>
                </w14:textFill>
              </w:rPr>
              <w:t>（%）：</w:t>
            </w:r>
          </w:p>
        </w:tc>
        <w:tc>
          <w:tcPr>
            <w:tcW w:w="3424" w:type="dxa"/>
            <w:gridSpan w:val="4"/>
          </w:tcPr>
          <w:p w14:paraId="5E318107">
            <w:pPr>
              <w:pStyle w:val="16"/>
              <w:rPr>
                <w:rFonts w:hint="eastAsia" w:ascii="仿宋" w:hAnsi="仿宋" w:eastAsia="仿宋" w:cs="仿宋"/>
                <w:sz w:val="22"/>
              </w:rPr>
            </w:pPr>
          </w:p>
        </w:tc>
      </w:tr>
      <w:tr w14:paraId="13D42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2" w:hRule="atLeast"/>
        </w:trPr>
        <w:tc>
          <w:tcPr>
            <w:tcW w:w="1905" w:type="dxa"/>
          </w:tcPr>
          <w:p w14:paraId="47505A05">
            <w:pPr>
              <w:pStyle w:val="16"/>
              <w:jc w:val="center"/>
              <w:rPr>
                <w:rFonts w:hint="eastAsia" w:ascii="仿宋" w:hAnsi="仿宋" w:eastAsia="仿宋" w:cs="仿宋"/>
                <w:sz w:val="24"/>
                <w:szCs w:val="24"/>
              </w:rPr>
            </w:pPr>
          </w:p>
          <w:p w14:paraId="413F9A84">
            <w:pPr>
              <w:pStyle w:val="16"/>
              <w:spacing w:before="163"/>
              <w:jc w:val="center"/>
              <w:rPr>
                <w:rFonts w:hint="eastAsia" w:ascii="仿宋" w:hAnsi="仿宋" w:eastAsia="仿宋" w:cs="仿宋"/>
                <w:b/>
                <w:sz w:val="24"/>
                <w:szCs w:val="24"/>
              </w:rPr>
            </w:pPr>
            <w:r>
              <w:rPr>
                <w:rFonts w:hint="eastAsia" w:ascii="仿宋" w:hAnsi="仿宋" w:eastAsia="仿宋" w:cs="仿宋"/>
                <w:b/>
                <w:spacing w:val="-2"/>
                <w:sz w:val="24"/>
                <w:szCs w:val="24"/>
              </w:rPr>
              <w:t>分包班组名称</w:t>
            </w:r>
          </w:p>
        </w:tc>
        <w:tc>
          <w:tcPr>
            <w:tcW w:w="932" w:type="dxa"/>
          </w:tcPr>
          <w:p w14:paraId="15DB4988">
            <w:pPr>
              <w:pStyle w:val="16"/>
              <w:spacing w:before="6"/>
              <w:jc w:val="both"/>
              <w:rPr>
                <w:rFonts w:hint="eastAsia" w:ascii="仿宋" w:hAnsi="仿宋" w:eastAsia="仿宋" w:cs="仿宋"/>
                <w:sz w:val="24"/>
                <w:szCs w:val="24"/>
              </w:rPr>
            </w:pPr>
          </w:p>
          <w:p w14:paraId="69BAE679">
            <w:pPr>
              <w:pStyle w:val="16"/>
              <w:spacing w:line="184" w:lineRule="auto"/>
              <w:ind w:left="50" w:right="35"/>
              <w:jc w:val="center"/>
              <w:rPr>
                <w:rFonts w:hint="default" w:ascii="仿宋" w:hAnsi="仿宋" w:eastAsia="仿宋" w:cs="仿宋"/>
                <w:b/>
                <w:sz w:val="24"/>
                <w:szCs w:val="24"/>
                <w:lang w:val="en-US" w:eastAsia="zh-CN"/>
              </w:rPr>
            </w:pPr>
            <w:r>
              <w:rPr>
                <w:rFonts w:hint="eastAsia" w:ascii="仿宋" w:hAnsi="仿宋" w:eastAsia="仿宋" w:cs="仿宋"/>
                <w:b/>
                <w:spacing w:val="-6"/>
                <w:w w:val="105"/>
                <w:sz w:val="24"/>
                <w:szCs w:val="24"/>
                <w:lang w:val="en-US" w:eastAsia="zh-CN"/>
              </w:rPr>
              <w:t>负责人姓名</w:t>
            </w:r>
          </w:p>
        </w:tc>
        <w:tc>
          <w:tcPr>
            <w:tcW w:w="1989" w:type="dxa"/>
          </w:tcPr>
          <w:p w14:paraId="55800870">
            <w:pPr>
              <w:pStyle w:val="16"/>
              <w:jc w:val="center"/>
              <w:rPr>
                <w:rFonts w:hint="eastAsia" w:ascii="仿宋" w:hAnsi="仿宋" w:eastAsia="仿宋" w:cs="仿宋"/>
                <w:sz w:val="24"/>
                <w:szCs w:val="24"/>
              </w:rPr>
            </w:pPr>
          </w:p>
          <w:p w14:paraId="7ACE217A">
            <w:pPr>
              <w:pStyle w:val="16"/>
              <w:spacing w:before="163"/>
              <w:jc w:val="center"/>
              <w:rPr>
                <w:rFonts w:hint="eastAsia" w:ascii="仿宋" w:hAnsi="仿宋" w:eastAsia="仿宋" w:cs="仿宋"/>
                <w:b/>
                <w:sz w:val="24"/>
                <w:szCs w:val="24"/>
              </w:rPr>
            </w:pPr>
            <w:r>
              <w:rPr>
                <w:rFonts w:hint="eastAsia" w:ascii="仿宋" w:hAnsi="仿宋" w:eastAsia="仿宋" w:cs="仿宋"/>
                <w:b/>
                <w:spacing w:val="-3"/>
                <w:sz w:val="24"/>
                <w:szCs w:val="24"/>
              </w:rPr>
              <w:t>形象进度</w:t>
            </w:r>
          </w:p>
        </w:tc>
        <w:tc>
          <w:tcPr>
            <w:tcW w:w="885" w:type="dxa"/>
          </w:tcPr>
          <w:p w14:paraId="1D2169E3">
            <w:pPr>
              <w:pStyle w:val="16"/>
              <w:spacing w:before="9"/>
              <w:jc w:val="center"/>
              <w:rPr>
                <w:rFonts w:hint="eastAsia" w:ascii="仿宋" w:hAnsi="仿宋" w:eastAsia="仿宋" w:cs="仿宋"/>
                <w:sz w:val="24"/>
                <w:szCs w:val="24"/>
              </w:rPr>
            </w:pPr>
          </w:p>
          <w:p w14:paraId="02F6BF4A">
            <w:pPr>
              <w:pStyle w:val="16"/>
              <w:spacing w:line="293" w:lineRule="exact"/>
              <w:ind w:left="13"/>
              <w:jc w:val="center"/>
              <w:rPr>
                <w:rFonts w:hint="eastAsia" w:ascii="仿宋" w:hAnsi="仿宋" w:eastAsia="仿宋" w:cs="仿宋"/>
                <w:b/>
                <w:sz w:val="24"/>
                <w:szCs w:val="24"/>
                <w:lang w:eastAsia="zh-CN"/>
              </w:rPr>
            </w:pPr>
            <w:r>
              <w:rPr>
                <w:rFonts w:hint="eastAsia" w:ascii="仿宋" w:hAnsi="仿宋" w:eastAsia="仿宋" w:cs="仿宋"/>
                <w:b/>
                <w:spacing w:val="-6"/>
                <w:w w:val="105"/>
                <w:sz w:val="24"/>
                <w:szCs w:val="24"/>
              </w:rPr>
              <w:t>本期完成</w:t>
            </w:r>
            <w:r>
              <w:rPr>
                <w:rFonts w:hint="eastAsia" w:ascii="仿宋" w:hAnsi="仿宋" w:eastAsia="仿宋" w:cs="仿宋"/>
                <w:b/>
                <w:sz w:val="24"/>
                <w:szCs w:val="24"/>
              </w:rPr>
              <w:t>产值</w:t>
            </w:r>
            <w:r>
              <w:rPr>
                <w:rFonts w:hint="eastAsia" w:ascii="仿宋" w:hAnsi="仿宋" w:eastAsia="仿宋" w:cs="仿宋"/>
                <w:b/>
                <w:spacing w:val="-10"/>
                <w:sz w:val="24"/>
                <w:szCs w:val="24"/>
                <w:lang w:eastAsia="zh-CN"/>
              </w:rPr>
              <w:t>（</w:t>
            </w:r>
            <w:r>
              <w:rPr>
                <w:rFonts w:hint="eastAsia" w:ascii="仿宋" w:hAnsi="仿宋" w:eastAsia="仿宋" w:cs="仿宋"/>
                <w:b/>
                <w:spacing w:val="-10"/>
                <w:sz w:val="24"/>
                <w:szCs w:val="24"/>
                <w:lang w:val="en-US" w:eastAsia="zh-CN"/>
              </w:rPr>
              <w:t>万</w:t>
            </w:r>
            <w:r>
              <w:rPr>
                <w:rFonts w:hint="eastAsia" w:ascii="仿宋" w:hAnsi="仿宋" w:eastAsia="仿宋" w:cs="仿宋"/>
                <w:b/>
                <w:spacing w:val="-10"/>
                <w:sz w:val="24"/>
                <w:szCs w:val="24"/>
                <w:lang w:eastAsia="zh-CN"/>
              </w:rPr>
              <w:t>）</w:t>
            </w:r>
          </w:p>
        </w:tc>
        <w:tc>
          <w:tcPr>
            <w:tcW w:w="895" w:type="dxa"/>
          </w:tcPr>
          <w:p w14:paraId="7203ED3E">
            <w:pPr>
              <w:pStyle w:val="16"/>
              <w:spacing w:before="9"/>
              <w:jc w:val="center"/>
              <w:rPr>
                <w:rFonts w:hint="eastAsia" w:ascii="仿宋" w:hAnsi="仿宋" w:eastAsia="仿宋" w:cs="仿宋"/>
                <w:sz w:val="24"/>
                <w:szCs w:val="24"/>
              </w:rPr>
            </w:pPr>
          </w:p>
          <w:p w14:paraId="0A32C621">
            <w:pPr>
              <w:pStyle w:val="16"/>
              <w:spacing w:line="293" w:lineRule="exact"/>
              <w:ind w:left="12"/>
              <w:jc w:val="center"/>
              <w:rPr>
                <w:rFonts w:hint="eastAsia" w:ascii="仿宋" w:hAnsi="仿宋" w:eastAsia="仿宋" w:cs="仿宋"/>
                <w:b/>
                <w:sz w:val="24"/>
                <w:szCs w:val="24"/>
              </w:rPr>
            </w:pPr>
            <w:r>
              <w:rPr>
                <w:rFonts w:hint="eastAsia" w:ascii="仿宋" w:hAnsi="仿宋" w:eastAsia="仿宋" w:cs="仿宋"/>
                <w:b/>
                <w:spacing w:val="-6"/>
                <w:w w:val="105"/>
                <w:sz w:val="24"/>
                <w:szCs w:val="24"/>
              </w:rPr>
              <w:t>累计完成</w:t>
            </w:r>
            <w:r>
              <w:rPr>
                <w:rFonts w:hint="eastAsia" w:ascii="仿宋" w:hAnsi="仿宋" w:eastAsia="仿宋" w:cs="仿宋"/>
                <w:b/>
                <w:sz w:val="24"/>
                <w:szCs w:val="24"/>
              </w:rPr>
              <w:t>产值</w:t>
            </w:r>
            <w:r>
              <w:rPr>
                <w:rFonts w:hint="eastAsia" w:ascii="仿宋" w:hAnsi="仿宋" w:eastAsia="仿宋" w:cs="仿宋"/>
                <w:b/>
                <w:spacing w:val="-10"/>
                <w:sz w:val="24"/>
                <w:szCs w:val="24"/>
                <w:lang w:eastAsia="zh-CN"/>
              </w:rPr>
              <w:t>（</w:t>
            </w:r>
            <w:r>
              <w:rPr>
                <w:rFonts w:hint="eastAsia" w:ascii="仿宋" w:hAnsi="仿宋" w:eastAsia="仿宋" w:cs="仿宋"/>
                <w:b/>
                <w:spacing w:val="-10"/>
                <w:sz w:val="24"/>
                <w:szCs w:val="24"/>
                <w:lang w:val="en-US" w:eastAsia="zh-CN"/>
              </w:rPr>
              <w:t>万</w:t>
            </w:r>
            <w:r>
              <w:rPr>
                <w:rFonts w:hint="eastAsia" w:ascii="仿宋" w:hAnsi="仿宋" w:eastAsia="仿宋" w:cs="仿宋"/>
                <w:b/>
                <w:spacing w:val="-10"/>
                <w:sz w:val="24"/>
                <w:szCs w:val="24"/>
                <w:lang w:eastAsia="zh-CN"/>
              </w:rPr>
              <w:t>）</w:t>
            </w:r>
          </w:p>
        </w:tc>
        <w:tc>
          <w:tcPr>
            <w:tcW w:w="890" w:type="dxa"/>
          </w:tcPr>
          <w:p w14:paraId="6085ED9E">
            <w:pPr>
              <w:pStyle w:val="16"/>
              <w:spacing w:before="5"/>
              <w:jc w:val="center"/>
              <w:rPr>
                <w:rFonts w:hint="eastAsia" w:ascii="仿宋" w:hAnsi="仿宋" w:eastAsia="仿宋" w:cs="仿宋"/>
                <w:sz w:val="24"/>
                <w:szCs w:val="24"/>
              </w:rPr>
            </w:pPr>
          </w:p>
          <w:p w14:paraId="3845E784">
            <w:pPr>
              <w:pStyle w:val="16"/>
              <w:spacing w:line="310" w:lineRule="exact"/>
              <w:ind w:left="50"/>
              <w:jc w:val="center"/>
              <w:rPr>
                <w:rFonts w:hint="eastAsia" w:ascii="仿宋" w:hAnsi="仿宋" w:eastAsia="仿宋" w:cs="仿宋"/>
                <w:b/>
                <w:sz w:val="24"/>
                <w:szCs w:val="24"/>
              </w:rPr>
            </w:pPr>
            <w:r>
              <w:rPr>
                <w:rFonts w:hint="eastAsia" w:ascii="仿宋" w:hAnsi="仿宋" w:eastAsia="仿宋" w:cs="仿宋"/>
                <w:b/>
                <w:spacing w:val="-3"/>
                <w:sz w:val="24"/>
                <w:szCs w:val="24"/>
              </w:rPr>
              <w:t>本期支付</w:t>
            </w:r>
          </w:p>
          <w:p w14:paraId="64CE3AB5">
            <w:pPr>
              <w:pStyle w:val="16"/>
              <w:spacing w:line="310" w:lineRule="exact"/>
              <w:ind w:left="148"/>
              <w:jc w:val="center"/>
              <w:rPr>
                <w:rFonts w:hint="eastAsia" w:ascii="仿宋" w:hAnsi="仿宋" w:eastAsia="仿宋" w:cs="仿宋"/>
                <w:b/>
                <w:sz w:val="24"/>
                <w:szCs w:val="24"/>
              </w:rPr>
            </w:pPr>
            <w:r>
              <w:rPr>
                <w:rFonts w:hint="eastAsia" w:ascii="仿宋" w:hAnsi="仿宋" w:eastAsia="仿宋" w:cs="仿宋"/>
                <w:b/>
                <w:sz w:val="24"/>
                <w:szCs w:val="24"/>
              </w:rPr>
              <w:t>（万</w:t>
            </w:r>
            <w:r>
              <w:rPr>
                <w:rFonts w:hint="eastAsia" w:ascii="仿宋" w:hAnsi="仿宋" w:eastAsia="仿宋" w:cs="仿宋"/>
                <w:b/>
                <w:spacing w:val="-10"/>
                <w:sz w:val="24"/>
                <w:szCs w:val="24"/>
              </w:rPr>
              <w:t>）</w:t>
            </w:r>
          </w:p>
        </w:tc>
        <w:tc>
          <w:tcPr>
            <w:tcW w:w="890" w:type="dxa"/>
          </w:tcPr>
          <w:p w14:paraId="315B078C">
            <w:pPr>
              <w:pStyle w:val="16"/>
              <w:spacing w:before="5"/>
              <w:jc w:val="center"/>
              <w:rPr>
                <w:rFonts w:hint="eastAsia" w:ascii="仿宋" w:hAnsi="仿宋" w:eastAsia="仿宋" w:cs="仿宋"/>
                <w:sz w:val="24"/>
                <w:szCs w:val="24"/>
              </w:rPr>
            </w:pPr>
          </w:p>
          <w:p w14:paraId="4AC11D11">
            <w:pPr>
              <w:pStyle w:val="16"/>
              <w:spacing w:line="310" w:lineRule="exact"/>
              <w:ind w:left="49"/>
              <w:jc w:val="center"/>
              <w:rPr>
                <w:rFonts w:hint="eastAsia" w:ascii="仿宋" w:hAnsi="仿宋" w:eastAsia="仿宋" w:cs="仿宋"/>
                <w:b/>
                <w:sz w:val="24"/>
                <w:szCs w:val="24"/>
              </w:rPr>
            </w:pPr>
            <w:r>
              <w:rPr>
                <w:rFonts w:hint="eastAsia" w:ascii="仿宋" w:hAnsi="仿宋" w:eastAsia="仿宋" w:cs="仿宋"/>
                <w:b/>
                <w:spacing w:val="-3"/>
                <w:sz w:val="24"/>
                <w:szCs w:val="24"/>
              </w:rPr>
              <w:t>累计支付</w:t>
            </w:r>
          </w:p>
          <w:p w14:paraId="5E4C55D4">
            <w:pPr>
              <w:pStyle w:val="16"/>
              <w:spacing w:line="310" w:lineRule="exact"/>
              <w:ind w:left="148"/>
              <w:jc w:val="center"/>
              <w:rPr>
                <w:rFonts w:hint="eastAsia" w:ascii="仿宋" w:hAnsi="仿宋" w:eastAsia="仿宋" w:cs="仿宋"/>
                <w:b/>
                <w:sz w:val="24"/>
                <w:szCs w:val="24"/>
              </w:rPr>
            </w:pPr>
            <w:r>
              <w:rPr>
                <w:rFonts w:hint="eastAsia" w:ascii="仿宋" w:hAnsi="仿宋" w:eastAsia="仿宋" w:cs="仿宋"/>
                <w:b/>
                <w:sz w:val="24"/>
                <w:szCs w:val="24"/>
              </w:rPr>
              <w:t>（万</w:t>
            </w:r>
            <w:r>
              <w:rPr>
                <w:rFonts w:hint="eastAsia" w:ascii="仿宋" w:hAnsi="仿宋" w:eastAsia="仿宋" w:cs="仿宋"/>
                <w:b/>
                <w:spacing w:val="-10"/>
                <w:sz w:val="24"/>
                <w:szCs w:val="24"/>
              </w:rPr>
              <w:t>）</w:t>
            </w:r>
          </w:p>
        </w:tc>
        <w:tc>
          <w:tcPr>
            <w:tcW w:w="890" w:type="dxa"/>
          </w:tcPr>
          <w:p w14:paraId="69882566">
            <w:pPr>
              <w:pStyle w:val="16"/>
              <w:spacing w:before="9"/>
              <w:jc w:val="center"/>
              <w:rPr>
                <w:rFonts w:hint="eastAsia" w:ascii="仿宋" w:hAnsi="仿宋" w:eastAsia="仿宋" w:cs="仿宋"/>
                <w:sz w:val="24"/>
                <w:szCs w:val="24"/>
              </w:rPr>
            </w:pPr>
          </w:p>
          <w:p w14:paraId="30B21101">
            <w:pPr>
              <w:pStyle w:val="16"/>
              <w:spacing w:line="184" w:lineRule="auto"/>
              <w:ind w:left="49" w:right="36"/>
              <w:jc w:val="center"/>
              <w:rPr>
                <w:rFonts w:hint="eastAsia" w:ascii="仿宋" w:hAnsi="仿宋" w:eastAsia="仿宋" w:cs="仿宋"/>
                <w:b/>
                <w:sz w:val="24"/>
                <w:szCs w:val="24"/>
              </w:rPr>
            </w:pPr>
            <w:r>
              <w:rPr>
                <w:rFonts w:hint="eastAsia" w:ascii="仿宋" w:hAnsi="仿宋" w:eastAsia="仿宋" w:cs="仿宋"/>
                <w:b/>
                <w:spacing w:val="-6"/>
                <w:w w:val="105"/>
                <w:sz w:val="24"/>
                <w:szCs w:val="24"/>
              </w:rPr>
              <w:t>剩余合同</w:t>
            </w:r>
            <w:r>
              <w:rPr>
                <w:rFonts w:hint="eastAsia" w:ascii="仿宋" w:hAnsi="仿宋" w:eastAsia="仿宋" w:cs="仿宋"/>
                <w:b/>
                <w:spacing w:val="-3"/>
                <w:sz w:val="24"/>
                <w:szCs w:val="24"/>
              </w:rPr>
              <w:t>劳务价款</w:t>
            </w:r>
          </w:p>
          <w:p w14:paraId="6DAFD45C">
            <w:pPr>
              <w:pStyle w:val="16"/>
              <w:spacing w:line="293" w:lineRule="exact"/>
              <w:ind w:left="147"/>
              <w:jc w:val="center"/>
              <w:rPr>
                <w:rFonts w:hint="eastAsia" w:ascii="仿宋" w:hAnsi="仿宋" w:eastAsia="仿宋" w:cs="仿宋"/>
                <w:b/>
                <w:sz w:val="24"/>
                <w:szCs w:val="24"/>
              </w:rPr>
            </w:pPr>
            <w:r>
              <w:rPr>
                <w:rFonts w:hint="eastAsia" w:ascii="仿宋" w:hAnsi="仿宋" w:eastAsia="仿宋" w:cs="仿宋"/>
                <w:b/>
                <w:sz w:val="24"/>
                <w:szCs w:val="24"/>
              </w:rPr>
              <w:t>（万</w:t>
            </w:r>
            <w:r>
              <w:rPr>
                <w:rFonts w:hint="eastAsia" w:ascii="仿宋" w:hAnsi="仿宋" w:eastAsia="仿宋" w:cs="仿宋"/>
                <w:b/>
                <w:spacing w:val="-10"/>
                <w:sz w:val="24"/>
                <w:szCs w:val="24"/>
              </w:rPr>
              <w:t>）</w:t>
            </w:r>
          </w:p>
        </w:tc>
        <w:tc>
          <w:tcPr>
            <w:tcW w:w="890" w:type="dxa"/>
            <w:shd w:val="clear" w:color="auto" w:fill="auto"/>
          </w:tcPr>
          <w:p w14:paraId="2EC51619">
            <w:pPr>
              <w:pStyle w:val="16"/>
              <w:spacing w:before="9"/>
              <w:jc w:val="center"/>
              <w:rPr>
                <w:rFonts w:hint="eastAsia" w:ascii="仿宋" w:hAnsi="仿宋" w:eastAsia="仿宋" w:cs="仿宋"/>
                <w:sz w:val="24"/>
                <w:szCs w:val="24"/>
              </w:rPr>
            </w:pPr>
          </w:p>
          <w:p w14:paraId="5E04EFE3">
            <w:pPr>
              <w:pStyle w:val="16"/>
              <w:spacing w:line="293" w:lineRule="exact"/>
              <w:ind w:left="10"/>
              <w:jc w:val="center"/>
              <w:rPr>
                <w:rFonts w:hint="eastAsia" w:ascii="仿宋" w:hAnsi="仿宋" w:eastAsia="仿宋" w:cs="仿宋"/>
                <w:b/>
                <w:sz w:val="24"/>
                <w:szCs w:val="24"/>
              </w:rPr>
            </w:pPr>
            <w:r>
              <w:rPr>
                <w:rFonts w:hint="eastAsia" w:ascii="仿宋" w:hAnsi="仿宋" w:eastAsia="仿宋" w:cs="仿宋"/>
                <w:b/>
                <w:spacing w:val="-6"/>
                <w:w w:val="105"/>
                <w:sz w:val="24"/>
                <w:szCs w:val="24"/>
              </w:rPr>
              <w:t>合同劳务</w:t>
            </w:r>
            <w:r>
              <w:rPr>
                <w:rFonts w:hint="eastAsia" w:ascii="仿宋" w:hAnsi="仿宋" w:eastAsia="仿宋" w:cs="仿宋"/>
                <w:b/>
                <w:sz w:val="24"/>
                <w:szCs w:val="24"/>
              </w:rPr>
              <w:t>总价</w:t>
            </w:r>
            <w:r>
              <w:rPr>
                <w:rFonts w:hint="eastAsia" w:ascii="仿宋" w:hAnsi="仿宋" w:eastAsia="仿宋" w:cs="仿宋"/>
                <w:b/>
                <w:spacing w:val="-10"/>
                <w:sz w:val="24"/>
                <w:szCs w:val="24"/>
                <w:lang w:eastAsia="zh-CN"/>
              </w:rPr>
              <w:t>（</w:t>
            </w:r>
            <w:r>
              <w:rPr>
                <w:rFonts w:hint="eastAsia" w:ascii="仿宋" w:hAnsi="仿宋" w:eastAsia="仿宋" w:cs="仿宋"/>
                <w:b/>
                <w:spacing w:val="-10"/>
                <w:sz w:val="24"/>
                <w:szCs w:val="24"/>
                <w:lang w:val="en-US" w:eastAsia="zh-CN"/>
              </w:rPr>
              <w:t>万</w:t>
            </w:r>
            <w:r>
              <w:rPr>
                <w:rFonts w:hint="eastAsia" w:ascii="仿宋" w:hAnsi="仿宋" w:eastAsia="仿宋" w:cs="仿宋"/>
                <w:b/>
                <w:spacing w:val="-10"/>
                <w:sz w:val="24"/>
                <w:szCs w:val="24"/>
                <w:lang w:eastAsia="zh-CN"/>
              </w:rPr>
              <w:t>）</w:t>
            </w:r>
          </w:p>
        </w:tc>
        <w:tc>
          <w:tcPr>
            <w:tcW w:w="890" w:type="dxa"/>
            <w:shd w:val="clear" w:color="auto" w:fill="auto"/>
          </w:tcPr>
          <w:p w14:paraId="6F0E6DCB">
            <w:pPr>
              <w:pStyle w:val="16"/>
              <w:jc w:val="center"/>
              <w:rPr>
                <w:rFonts w:hint="eastAsia" w:ascii="仿宋" w:hAnsi="仿宋" w:eastAsia="仿宋" w:cs="仿宋"/>
                <w:sz w:val="24"/>
                <w:szCs w:val="24"/>
              </w:rPr>
            </w:pPr>
          </w:p>
          <w:p w14:paraId="72D7C574">
            <w:pPr>
              <w:pStyle w:val="16"/>
              <w:spacing w:before="163"/>
              <w:ind w:left="48"/>
              <w:jc w:val="center"/>
              <w:rPr>
                <w:rFonts w:hint="eastAsia" w:ascii="仿宋" w:hAnsi="仿宋" w:eastAsia="仿宋" w:cs="仿宋"/>
                <w:b/>
                <w:sz w:val="24"/>
                <w:szCs w:val="24"/>
              </w:rPr>
            </w:pPr>
            <w:r>
              <w:rPr>
                <w:rFonts w:hint="eastAsia" w:ascii="仿宋" w:hAnsi="仿宋" w:eastAsia="仿宋" w:cs="仿宋"/>
                <w:b/>
                <w:spacing w:val="-3"/>
                <w:sz w:val="24"/>
                <w:szCs w:val="24"/>
              </w:rPr>
              <w:t>支付占比</w:t>
            </w:r>
          </w:p>
        </w:tc>
        <w:tc>
          <w:tcPr>
            <w:tcW w:w="890" w:type="dxa"/>
            <w:shd w:val="clear" w:color="auto" w:fill="auto"/>
          </w:tcPr>
          <w:p w14:paraId="029D921D">
            <w:pPr>
              <w:pStyle w:val="16"/>
              <w:spacing w:line="293" w:lineRule="exact"/>
              <w:ind w:left="10"/>
              <w:jc w:val="center"/>
              <w:rPr>
                <w:rFonts w:hint="eastAsia" w:ascii="仿宋" w:hAnsi="仿宋" w:eastAsia="仿宋" w:cs="仿宋"/>
                <w:b/>
                <w:spacing w:val="-6"/>
                <w:w w:val="105"/>
                <w:sz w:val="24"/>
                <w:szCs w:val="24"/>
              </w:rPr>
            </w:pPr>
          </w:p>
          <w:p w14:paraId="1490C830">
            <w:pPr>
              <w:pStyle w:val="16"/>
              <w:spacing w:line="293" w:lineRule="exact"/>
              <w:ind w:left="10"/>
              <w:jc w:val="center"/>
              <w:rPr>
                <w:rFonts w:hint="eastAsia" w:ascii="仿宋" w:hAnsi="仿宋" w:eastAsia="仿宋" w:cs="仿宋"/>
                <w:b/>
                <w:sz w:val="24"/>
                <w:szCs w:val="24"/>
              </w:rPr>
            </w:pPr>
            <w:r>
              <w:rPr>
                <w:rFonts w:hint="eastAsia" w:ascii="仿宋" w:hAnsi="仿宋" w:eastAsia="仿宋" w:cs="仿宋"/>
                <w:b/>
                <w:spacing w:val="-6"/>
                <w:w w:val="105"/>
                <w:sz w:val="24"/>
                <w:szCs w:val="24"/>
              </w:rPr>
              <w:t>专业分包材料款支付（万）</w:t>
            </w:r>
          </w:p>
        </w:tc>
        <w:tc>
          <w:tcPr>
            <w:tcW w:w="890" w:type="dxa"/>
            <w:shd w:val="clear" w:color="auto" w:fill="auto"/>
          </w:tcPr>
          <w:p w14:paraId="4B60875E">
            <w:pPr>
              <w:pStyle w:val="16"/>
              <w:spacing w:before="9"/>
              <w:jc w:val="center"/>
              <w:rPr>
                <w:rFonts w:hint="eastAsia" w:ascii="仿宋" w:hAnsi="仿宋" w:eastAsia="仿宋" w:cs="仿宋"/>
                <w:sz w:val="24"/>
                <w:szCs w:val="24"/>
              </w:rPr>
            </w:pPr>
          </w:p>
          <w:p w14:paraId="317AD9F1">
            <w:pPr>
              <w:pStyle w:val="16"/>
              <w:spacing w:line="293" w:lineRule="exact"/>
              <w:ind w:left="10"/>
              <w:jc w:val="center"/>
              <w:rPr>
                <w:rFonts w:hint="eastAsia" w:ascii="仿宋" w:hAnsi="仿宋" w:eastAsia="仿宋" w:cs="仿宋"/>
                <w:b/>
                <w:spacing w:val="-6"/>
                <w:w w:val="105"/>
                <w:sz w:val="24"/>
                <w:szCs w:val="24"/>
              </w:rPr>
            </w:pPr>
            <w:r>
              <w:rPr>
                <w:rFonts w:hint="eastAsia" w:ascii="仿宋" w:hAnsi="仿宋" w:eastAsia="仿宋" w:cs="仿宋"/>
                <w:b/>
                <w:spacing w:val="-6"/>
                <w:w w:val="105"/>
                <w:sz w:val="24"/>
                <w:szCs w:val="24"/>
              </w:rPr>
              <w:t>专业分包合同总价</w:t>
            </w:r>
          </w:p>
          <w:p w14:paraId="5974DEC0">
            <w:pPr>
              <w:pStyle w:val="16"/>
              <w:spacing w:line="293" w:lineRule="exact"/>
              <w:ind w:left="10"/>
              <w:jc w:val="center"/>
              <w:rPr>
                <w:rFonts w:hint="eastAsia" w:ascii="仿宋" w:hAnsi="仿宋" w:eastAsia="仿宋" w:cs="仿宋"/>
                <w:b/>
                <w:sz w:val="24"/>
                <w:szCs w:val="24"/>
              </w:rPr>
            </w:pPr>
            <w:r>
              <w:rPr>
                <w:rFonts w:hint="eastAsia" w:ascii="仿宋" w:hAnsi="仿宋" w:eastAsia="仿宋" w:cs="仿宋"/>
                <w:b/>
                <w:spacing w:val="-6"/>
                <w:w w:val="105"/>
                <w:sz w:val="24"/>
                <w:szCs w:val="24"/>
              </w:rPr>
              <w:t>（万）</w:t>
            </w:r>
          </w:p>
        </w:tc>
        <w:tc>
          <w:tcPr>
            <w:tcW w:w="890" w:type="dxa"/>
            <w:shd w:val="clear" w:color="auto" w:fill="auto"/>
          </w:tcPr>
          <w:p w14:paraId="7A95FD92">
            <w:pPr>
              <w:pStyle w:val="16"/>
              <w:spacing w:line="184" w:lineRule="auto"/>
              <w:ind w:right="37"/>
              <w:jc w:val="both"/>
              <w:rPr>
                <w:rFonts w:hint="eastAsia" w:ascii="仿宋" w:hAnsi="仿宋" w:eastAsia="仿宋" w:cs="仿宋"/>
                <w:b/>
                <w:spacing w:val="-6"/>
                <w:w w:val="105"/>
                <w:sz w:val="24"/>
                <w:szCs w:val="24"/>
              </w:rPr>
            </w:pPr>
          </w:p>
          <w:p w14:paraId="2547B41A">
            <w:pPr>
              <w:pStyle w:val="16"/>
              <w:spacing w:line="184" w:lineRule="auto"/>
              <w:ind w:right="37"/>
              <w:jc w:val="both"/>
              <w:rPr>
                <w:rFonts w:hint="eastAsia" w:ascii="仿宋" w:hAnsi="仿宋" w:eastAsia="仿宋" w:cs="仿宋"/>
                <w:b/>
                <w:spacing w:val="-6"/>
                <w:w w:val="105"/>
                <w:sz w:val="24"/>
                <w:szCs w:val="24"/>
              </w:rPr>
            </w:pPr>
          </w:p>
          <w:p w14:paraId="7E7B01F5">
            <w:pPr>
              <w:pStyle w:val="16"/>
              <w:spacing w:line="184" w:lineRule="auto"/>
              <w:ind w:left="48" w:right="37"/>
              <w:jc w:val="center"/>
              <w:rPr>
                <w:rFonts w:hint="eastAsia" w:ascii="仿宋" w:hAnsi="仿宋" w:eastAsia="仿宋" w:cs="仿宋"/>
                <w:b/>
                <w:sz w:val="24"/>
                <w:szCs w:val="24"/>
              </w:rPr>
            </w:pPr>
            <w:r>
              <w:rPr>
                <w:rFonts w:hint="eastAsia" w:ascii="仿宋" w:hAnsi="仿宋" w:eastAsia="仿宋" w:cs="仿宋"/>
                <w:b/>
                <w:spacing w:val="-6"/>
                <w:w w:val="105"/>
                <w:sz w:val="24"/>
                <w:szCs w:val="24"/>
              </w:rPr>
              <w:t>专业分包</w:t>
            </w:r>
            <w:r>
              <w:rPr>
                <w:rFonts w:hint="eastAsia" w:ascii="仿宋" w:hAnsi="仿宋" w:eastAsia="仿宋" w:cs="仿宋"/>
                <w:b/>
                <w:spacing w:val="-3"/>
                <w:sz w:val="24"/>
                <w:szCs w:val="24"/>
              </w:rPr>
              <w:t>支付占比</w:t>
            </w:r>
          </w:p>
        </w:tc>
        <w:tc>
          <w:tcPr>
            <w:tcW w:w="754" w:type="dxa"/>
          </w:tcPr>
          <w:p w14:paraId="51DD9159">
            <w:pPr>
              <w:pStyle w:val="16"/>
              <w:spacing w:line="184" w:lineRule="auto"/>
              <w:ind w:left="48" w:right="37"/>
              <w:jc w:val="center"/>
              <w:rPr>
                <w:rFonts w:hint="eastAsia" w:ascii="仿宋" w:hAnsi="仿宋" w:eastAsia="仿宋" w:cs="仿宋"/>
                <w:b/>
                <w:sz w:val="24"/>
                <w:szCs w:val="24"/>
                <w:lang w:val="en-US" w:eastAsia="zh-CN"/>
              </w:rPr>
            </w:pPr>
          </w:p>
          <w:p w14:paraId="4D7ED906">
            <w:pPr>
              <w:pStyle w:val="16"/>
              <w:spacing w:line="184" w:lineRule="auto"/>
              <w:ind w:left="48" w:right="37"/>
              <w:jc w:val="center"/>
              <w:rPr>
                <w:rFonts w:hint="eastAsia" w:ascii="仿宋" w:hAnsi="仿宋" w:eastAsia="仿宋" w:cs="仿宋"/>
                <w:b/>
                <w:sz w:val="24"/>
                <w:szCs w:val="24"/>
                <w:lang w:val="en-US" w:eastAsia="zh-CN"/>
              </w:rPr>
            </w:pPr>
          </w:p>
          <w:p w14:paraId="66F18748">
            <w:pPr>
              <w:pStyle w:val="16"/>
              <w:spacing w:line="184" w:lineRule="auto"/>
              <w:ind w:left="48" w:right="37"/>
              <w:jc w:val="center"/>
              <w:rPr>
                <w:rFonts w:hint="eastAsia" w:ascii="仿宋" w:hAnsi="仿宋" w:eastAsia="仿宋" w:cs="仿宋"/>
                <w:b/>
                <w:sz w:val="24"/>
                <w:szCs w:val="24"/>
                <w:lang w:val="en-US" w:eastAsia="zh-CN"/>
              </w:rPr>
            </w:pPr>
          </w:p>
          <w:p w14:paraId="519C5C45">
            <w:pPr>
              <w:pStyle w:val="16"/>
              <w:spacing w:line="184" w:lineRule="auto"/>
              <w:ind w:left="48" w:right="37"/>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备注</w:t>
            </w:r>
          </w:p>
        </w:tc>
      </w:tr>
      <w:tr w14:paraId="4E7F0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1905" w:type="dxa"/>
          </w:tcPr>
          <w:p w14:paraId="229A0CE0">
            <w:pPr>
              <w:pStyle w:val="16"/>
              <w:rPr>
                <w:rFonts w:hint="eastAsia" w:ascii="仿宋" w:hAnsi="仿宋" w:eastAsia="仿宋" w:cs="仿宋"/>
                <w:sz w:val="22"/>
              </w:rPr>
            </w:pPr>
          </w:p>
        </w:tc>
        <w:tc>
          <w:tcPr>
            <w:tcW w:w="932" w:type="dxa"/>
          </w:tcPr>
          <w:p w14:paraId="17B4BBE4">
            <w:pPr>
              <w:pStyle w:val="16"/>
              <w:rPr>
                <w:rFonts w:hint="eastAsia" w:ascii="仿宋" w:hAnsi="仿宋" w:eastAsia="仿宋" w:cs="仿宋"/>
                <w:sz w:val="22"/>
              </w:rPr>
            </w:pPr>
          </w:p>
        </w:tc>
        <w:tc>
          <w:tcPr>
            <w:tcW w:w="1989" w:type="dxa"/>
          </w:tcPr>
          <w:p w14:paraId="7D65A125">
            <w:pPr>
              <w:pStyle w:val="16"/>
              <w:rPr>
                <w:rFonts w:hint="eastAsia" w:ascii="仿宋" w:hAnsi="仿宋" w:eastAsia="仿宋" w:cs="仿宋"/>
                <w:sz w:val="22"/>
              </w:rPr>
            </w:pPr>
          </w:p>
        </w:tc>
        <w:tc>
          <w:tcPr>
            <w:tcW w:w="885" w:type="dxa"/>
          </w:tcPr>
          <w:p w14:paraId="71958A2D">
            <w:pPr>
              <w:pStyle w:val="16"/>
              <w:rPr>
                <w:rFonts w:hint="eastAsia" w:ascii="仿宋" w:hAnsi="仿宋" w:eastAsia="仿宋" w:cs="仿宋"/>
                <w:sz w:val="22"/>
              </w:rPr>
            </w:pPr>
          </w:p>
        </w:tc>
        <w:tc>
          <w:tcPr>
            <w:tcW w:w="895" w:type="dxa"/>
          </w:tcPr>
          <w:p w14:paraId="1880A6D3">
            <w:pPr>
              <w:pStyle w:val="16"/>
              <w:rPr>
                <w:rFonts w:hint="eastAsia" w:ascii="仿宋" w:hAnsi="仿宋" w:eastAsia="仿宋" w:cs="仿宋"/>
                <w:sz w:val="22"/>
              </w:rPr>
            </w:pPr>
          </w:p>
        </w:tc>
        <w:tc>
          <w:tcPr>
            <w:tcW w:w="890" w:type="dxa"/>
          </w:tcPr>
          <w:p w14:paraId="67716922">
            <w:pPr>
              <w:pStyle w:val="16"/>
              <w:rPr>
                <w:rFonts w:hint="eastAsia" w:ascii="仿宋" w:hAnsi="仿宋" w:eastAsia="仿宋" w:cs="仿宋"/>
                <w:sz w:val="22"/>
              </w:rPr>
            </w:pPr>
          </w:p>
        </w:tc>
        <w:tc>
          <w:tcPr>
            <w:tcW w:w="890" w:type="dxa"/>
          </w:tcPr>
          <w:p w14:paraId="30A8E3E3">
            <w:pPr>
              <w:pStyle w:val="16"/>
              <w:rPr>
                <w:rFonts w:hint="eastAsia" w:ascii="仿宋" w:hAnsi="仿宋" w:eastAsia="仿宋" w:cs="仿宋"/>
                <w:sz w:val="22"/>
              </w:rPr>
            </w:pPr>
          </w:p>
        </w:tc>
        <w:tc>
          <w:tcPr>
            <w:tcW w:w="890" w:type="dxa"/>
          </w:tcPr>
          <w:p w14:paraId="64900821">
            <w:pPr>
              <w:pStyle w:val="16"/>
              <w:rPr>
                <w:rFonts w:hint="eastAsia" w:ascii="仿宋" w:hAnsi="仿宋" w:eastAsia="仿宋" w:cs="仿宋"/>
                <w:sz w:val="22"/>
              </w:rPr>
            </w:pPr>
          </w:p>
        </w:tc>
        <w:tc>
          <w:tcPr>
            <w:tcW w:w="890" w:type="dxa"/>
          </w:tcPr>
          <w:p w14:paraId="7760B7AC">
            <w:pPr>
              <w:pStyle w:val="16"/>
              <w:rPr>
                <w:rFonts w:hint="eastAsia" w:ascii="仿宋" w:hAnsi="仿宋" w:eastAsia="仿宋" w:cs="仿宋"/>
                <w:sz w:val="22"/>
              </w:rPr>
            </w:pPr>
          </w:p>
        </w:tc>
        <w:tc>
          <w:tcPr>
            <w:tcW w:w="890" w:type="dxa"/>
          </w:tcPr>
          <w:p w14:paraId="303F09B2">
            <w:pPr>
              <w:pStyle w:val="16"/>
              <w:rPr>
                <w:rFonts w:hint="eastAsia" w:ascii="仿宋" w:hAnsi="仿宋" w:eastAsia="仿宋" w:cs="仿宋"/>
                <w:sz w:val="22"/>
              </w:rPr>
            </w:pPr>
          </w:p>
        </w:tc>
        <w:tc>
          <w:tcPr>
            <w:tcW w:w="890" w:type="dxa"/>
          </w:tcPr>
          <w:p w14:paraId="661D6107">
            <w:pPr>
              <w:pStyle w:val="16"/>
              <w:rPr>
                <w:rFonts w:hint="eastAsia" w:ascii="仿宋" w:hAnsi="仿宋" w:eastAsia="仿宋" w:cs="仿宋"/>
                <w:sz w:val="22"/>
              </w:rPr>
            </w:pPr>
          </w:p>
        </w:tc>
        <w:tc>
          <w:tcPr>
            <w:tcW w:w="890" w:type="dxa"/>
          </w:tcPr>
          <w:p w14:paraId="70E6DF5B">
            <w:pPr>
              <w:pStyle w:val="16"/>
              <w:rPr>
                <w:rFonts w:hint="eastAsia" w:ascii="仿宋" w:hAnsi="仿宋" w:eastAsia="仿宋" w:cs="仿宋"/>
                <w:sz w:val="22"/>
              </w:rPr>
            </w:pPr>
          </w:p>
        </w:tc>
        <w:tc>
          <w:tcPr>
            <w:tcW w:w="890" w:type="dxa"/>
          </w:tcPr>
          <w:p w14:paraId="4FCA9466">
            <w:pPr>
              <w:pStyle w:val="16"/>
              <w:rPr>
                <w:rFonts w:hint="eastAsia" w:ascii="仿宋" w:hAnsi="仿宋" w:eastAsia="仿宋" w:cs="仿宋"/>
                <w:sz w:val="22"/>
              </w:rPr>
            </w:pPr>
          </w:p>
        </w:tc>
        <w:tc>
          <w:tcPr>
            <w:tcW w:w="754" w:type="dxa"/>
          </w:tcPr>
          <w:p w14:paraId="0EDC3281">
            <w:pPr>
              <w:pStyle w:val="16"/>
              <w:rPr>
                <w:rFonts w:hint="eastAsia" w:ascii="仿宋" w:hAnsi="仿宋" w:eastAsia="仿宋" w:cs="仿宋"/>
                <w:sz w:val="22"/>
              </w:rPr>
            </w:pPr>
          </w:p>
        </w:tc>
      </w:tr>
      <w:tr w14:paraId="6EC13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trPr>
        <w:tc>
          <w:tcPr>
            <w:tcW w:w="1905" w:type="dxa"/>
          </w:tcPr>
          <w:p w14:paraId="0BA00FCA">
            <w:pPr>
              <w:pStyle w:val="16"/>
              <w:rPr>
                <w:rFonts w:hint="eastAsia" w:ascii="仿宋" w:hAnsi="仿宋" w:eastAsia="仿宋" w:cs="仿宋"/>
                <w:sz w:val="22"/>
              </w:rPr>
            </w:pPr>
          </w:p>
        </w:tc>
        <w:tc>
          <w:tcPr>
            <w:tcW w:w="932" w:type="dxa"/>
          </w:tcPr>
          <w:p w14:paraId="37BE5C78">
            <w:pPr>
              <w:pStyle w:val="16"/>
              <w:rPr>
                <w:rFonts w:hint="eastAsia" w:ascii="仿宋" w:hAnsi="仿宋" w:eastAsia="仿宋" w:cs="仿宋"/>
                <w:sz w:val="22"/>
              </w:rPr>
            </w:pPr>
          </w:p>
        </w:tc>
        <w:tc>
          <w:tcPr>
            <w:tcW w:w="1989" w:type="dxa"/>
          </w:tcPr>
          <w:p w14:paraId="38146E93">
            <w:pPr>
              <w:pStyle w:val="16"/>
              <w:rPr>
                <w:rFonts w:hint="eastAsia" w:ascii="仿宋" w:hAnsi="仿宋" w:eastAsia="仿宋" w:cs="仿宋"/>
                <w:sz w:val="22"/>
              </w:rPr>
            </w:pPr>
          </w:p>
        </w:tc>
        <w:tc>
          <w:tcPr>
            <w:tcW w:w="885" w:type="dxa"/>
          </w:tcPr>
          <w:p w14:paraId="0B793C12">
            <w:pPr>
              <w:pStyle w:val="16"/>
              <w:rPr>
                <w:rFonts w:hint="eastAsia" w:ascii="仿宋" w:hAnsi="仿宋" w:eastAsia="仿宋" w:cs="仿宋"/>
                <w:sz w:val="22"/>
              </w:rPr>
            </w:pPr>
          </w:p>
        </w:tc>
        <w:tc>
          <w:tcPr>
            <w:tcW w:w="895" w:type="dxa"/>
          </w:tcPr>
          <w:p w14:paraId="2C8819E2">
            <w:pPr>
              <w:pStyle w:val="16"/>
              <w:rPr>
                <w:rFonts w:hint="eastAsia" w:ascii="仿宋" w:hAnsi="仿宋" w:eastAsia="仿宋" w:cs="仿宋"/>
                <w:sz w:val="22"/>
              </w:rPr>
            </w:pPr>
          </w:p>
        </w:tc>
        <w:tc>
          <w:tcPr>
            <w:tcW w:w="890" w:type="dxa"/>
          </w:tcPr>
          <w:p w14:paraId="17BAC68B">
            <w:pPr>
              <w:pStyle w:val="16"/>
              <w:rPr>
                <w:rFonts w:hint="eastAsia" w:ascii="仿宋" w:hAnsi="仿宋" w:eastAsia="仿宋" w:cs="仿宋"/>
                <w:sz w:val="22"/>
              </w:rPr>
            </w:pPr>
          </w:p>
        </w:tc>
        <w:tc>
          <w:tcPr>
            <w:tcW w:w="890" w:type="dxa"/>
          </w:tcPr>
          <w:p w14:paraId="08A02CCC">
            <w:pPr>
              <w:pStyle w:val="16"/>
              <w:rPr>
                <w:rFonts w:hint="eastAsia" w:ascii="仿宋" w:hAnsi="仿宋" w:eastAsia="仿宋" w:cs="仿宋"/>
                <w:sz w:val="22"/>
              </w:rPr>
            </w:pPr>
          </w:p>
        </w:tc>
        <w:tc>
          <w:tcPr>
            <w:tcW w:w="890" w:type="dxa"/>
          </w:tcPr>
          <w:p w14:paraId="7AB6EB76">
            <w:pPr>
              <w:pStyle w:val="16"/>
              <w:rPr>
                <w:rFonts w:hint="eastAsia" w:ascii="仿宋" w:hAnsi="仿宋" w:eastAsia="仿宋" w:cs="仿宋"/>
                <w:sz w:val="22"/>
              </w:rPr>
            </w:pPr>
          </w:p>
        </w:tc>
        <w:tc>
          <w:tcPr>
            <w:tcW w:w="890" w:type="dxa"/>
          </w:tcPr>
          <w:p w14:paraId="73CAEAA8">
            <w:pPr>
              <w:pStyle w:val="16"/>
              <w:rPr>
                <w:rFonts w:hint="eastAsia" w:ascii="仿宋" w:hAnsi="仿宋" w:eastAsia="仿宋" w:cs="仿宋"/>
                <w:sz w:val="22"/>
              </w:rPr>
            </w:pPr>
          </w:p>
        </w:tc>
        <w:tc>
          <w:tcPr>
            <w:tcW w:w="890" w:type="dxa"/>
          </w:tcPr>
          <w:p w14:paraId="04EC5548">
            <w:pPr>
              <w:pStyle w:val="16"/>
              <w:rPr>
                <w:rFonts w:hint="eastAsia" w:ascii="仿宋" w:hAnsi="仿宋" w:eastAsia="仿宋" w:cs="仿宋"/>
                <w:sz w:val="22"/>
              </w:rPr>
            </w:pPr>
          </w:p>
        </w:tc>
        <w:tc>
          <w:tcPr>
            <w:tcW w:w="890" w:type="dxa"/>
          </w:tcPr>
          <w:p w14:paraId="20884417">
            <w:pPr>
              <w:pStyle w:val="16"/>
              <w:rPr>
                <w:rFonts w:hint="eastAsia" w:ascii="仿宋" w:hAnsi="仿宋" w:eastAsia="仿宋" w:cs="仿宋"/>
                <w:sz w:val="22"/>
              </w:rPr>
            </w:pPr>
          </w:p>
        </w:tc>
        <w:tc>
          <w:tcPr>
            <w:tcW w:w="890" w:type="dxa"/>
          </w:tcPr>
          <w:p w14:paraId="7B68CD33">
            <w:pPr>
              <w:pStyle w:val="16"/>
              <w:rPr>
                <w:rFonts w:hint="eastAsia" w:ascii="仿宋" w:hAnsi="仿宋" w:eastAsia="仿宋" w:cs="仿宋"/>
                <w:sz w:val="22"/>
              </w:rPr>
            </w:pPr>
          </w:p>
        </w:tc>
        <w:tc>
          <w:tcPr>
            <w:tcW w:w="890" w:type="dxa"/>
          </w:tcPr>
          <w:p w14:paraId="0F866EBC">
            <w:pPr>
              <w:pStyle w:val="16"/>
              <w:rPr>
                <w:rFonts w:hint="eastAsia" w:ascii="仿宋" w:hAnsi="仿宋" w:eastAsia="仿宋" w:cs="仿宋"/>
                <w:sz w:val="22"/>
              </w:rPr>
            </w:pPr>
          </w:p>
        </w:tc>
        <w:tc>
          <w:tcPr>
            <w:tcW w:w="754" w:type="dxa"/>
          </w:tcPr>
          <w:p w14:paraId="35BDA054">
            <w:pPr>
              <w:pStyle w:val="16"/>
              <w:rPr>
                <w:rFonts w:hint="eastAsia" w:ascii="仿宋" w:hAnsi="仿宋" w:eastAsia="仿宋" w:cs="仿宋"/>
                <w:sz w:val="22"/>
              </w:rPr>
            </w:pPr>
          </w:p>
        </w:tc>
      </w:tr>
      <w:tr w14:paraId="3886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1905" w:type="dxa"/>
          </w:tcPr>
          <w:p w14:paraId="6F499689">
            <w:pPr>
              <w:pStyle w:val="16"/>
              <w:rPr>
                <w:rFonts w:hint="eastAsia" w:ascii="仿宋" w:hAnsi="仿宋" w:eastAsia="仿宋" w:cs="仿宋"/>
                <w:sz w:val="22"/>
              </w:rPr>
            </w:pPr>
          </w:p>
        </w:tc>
        <w:tc>
          <w:tcPr>
            <w:tcW w:w="932" w:type="dxa"/>
          </w:tcPr>
          <w:p w14:paraId="47BE7498">
            <w:pPr>
              <w:pStyle w:val="16"/>
              <w:rPr>
                <w:rFonts w:hint="eastAsia" w:ascii="仿宋" w:hAnsi="仿宋" w:eastAsia="仿宋" w:cs="仿宋"/>
                <w:sz w:val="22"/>
              </w:rPr>
            </w:pPr>
          </w:p>
        </w:tc>
        <w:tc>
          <w:tcPr>
            <w:tcW w:w="1989" w:type="dxa"/>
          </w:tcPr>
          <w:p w14:paraId="01C0212C">
            <w:pPr>
              <w:pStyle w:val="16"/>
              <w:rPr>
                <w:rFonts w:hint="eastAsia" w:ascii="仿宋" w:hAnsi="仿宋" w:eastAsia="仿宋" w:cs="仿宋"/>
                <w:sz w:val="22"/>
              </w:rPr>
            </w:pPr>
          </w:p>
        </w:tc>
        <w:tc>
          <w:tcPr>
            <w:tcW w:w="885" w:type="dxa"/>
          </w:tcPr>
          <w:p w14:paraId="25033D8E">
            <w:pPr>
              <w:pStyle w:val="16"/>
              <w:rPr>
                <w:rFonts w:hint="eastAsia" w:ascii="仿宋" w:hAnsi="仿宋" w:eastAsia="仿宋" w:cs="仿宋"/>
                <w:sz w:val="22"/>
              </w:rPr>
            </w:pPr>
          </w:p>
        </w:tc>
        <w:tc>
          <w:tcPr>
            <w:tcW w:w="895" w:type="dxa"/>
          </w:tcPr>
          <w:p w14:paraId="73B070AB">
            <w:pPr>
              <w:pStyle w:val="16"/>
              <w:rPr>
                <w:rFonts w:hint="eastAsia" w:ascii="仿宋" w:hAnsi="仿宋" w:eastAsia="仿宋" w:cs="仿宋"/>
                <w:sz w:val="22"/>
              </w:rPr>
            </w:pPr>
          </w:p>
        </w:tc>
        <w:tc>
          <w:tcPr>
            <w:tcW w:w="890" w:type="dxa"/>
          </w:tcPr>
          <w:p w14:paraId="1025B941">
            <w:pPr>
              <w:pStyle w:val="16"/>
              <w:rPr>
                <w:rFonts w:hint="eastAsia" w:ascii="仿宋" w:hAnsi="仿宋" w:eastAsia="仿宋" w:cs="仿宋"/>
                <w:sz w:val="22"/>
              </w:rPr>
            </w:pPr>
          </w:p>
        </w:tc>
        <w:tc>
          <w:tcPr>
            <w:tcW w:w="890" w:type="dxa"/>
          </w:tcPr>
          <w:p w14:paraId="486E60F3">
            <w:pPr>
              <w:pStyle w:val="16"/>
              <w:rPr>
                <w:rFonts w:hint="eastAsia" w:ascii="仿宋" w:hAnsi="仿宋" w:eastAsia="仿宋" w:cs="仿宋"/>
                <w:sz w:val="22"/>
              </w:rPr>
            </w:pPr>
          </w:p>
        </w:tc>
        <w:tc>
          <w:tcPr>
            <w:tcW w:w="890" w:type="dxa"/>
          </w:tcPr>
          <w:p w14:paraId="32D2BE2D">
            <w:pPr>
              <w:pStyle w:val="16"/>
              <w:rPr>
                <w:rFonts w:hint="eastAsia" w:ascii="仿宋" w:hAnsi="仿宋" w:eastAsia="仿宋" w:cs="仿宋"/>
                <w:sz w:val="22"/>
              </w:rPr>
            </w:pPr>
          </w:p>
        </w:tc>
        <w:tc>
          <w:tcPr>
            <w:tcW w:w="890" w:type="dxa"/>
          </w:tcPr>
          <w:p w14:paraId="6425B027">
            <w:pPr>
              <w:pStyle w:val="16"/>
              <w:rPr>
                <w:rFonts w:hint="eastAsia" w:ascii="仿宋" w:hAnsi="仿宋" w:eastAsia="仿宋" w:cs="仿宋"/>
                <w:sz w:val="22"/>
              </w:rPr>
            </w:pPr>
          </w:p>
        </w:tc>
        <w:tc>
          <w:tcPr>
            <w:tcW w:w="890" w:type="dxa"/>
          </w:tcPr>
          <w:p w14:paraId="0CB5EFAF">
            <w:pPr>
              <w:pStyle w:val="16"/>
              <w:rPr>
                <w:rFonts w:hint="eastAsia" w:ascii="仿宋" w:hAnsi="仿宋" w:eastAsia="仿宋" w:cs="仿宋"/>
                <w:sz w:val="22"/>
              </w:rPr>
            </w:pPr>
          </w:p>
        </w:tc>
        <w:tc>
          <w:tcPr>
            <w:tcW w:w="890" w:type="dxa"/>
          </w:tcPr>
          <w:p w14:paraId="012D4AE7">
            <w:pPr>
              <w:pStyle w:val="16"/>
              <w:rPr>
                <w:rFonts w:hint="eastAsia" w:ascii="仿宋" w:hAnsi="仿宋" w:eastAsia="仿宋" w:cs="仿宋"/>
                <w:sz w:val="22"/>
              </w:rPr>
            </w:pPr>
          </w:p>
        </w:tc>
        <w:tc>
          <w:tcPr>
            <w:tcW w:w="890" w:type="dxa"/>
          </w:tcPr>
          <w:p w14:paraId="3CF38B87">
            <w:pPr>
              <w:pStyle w:val="16"/>
              <w:rPr>
                <w:rFonts w:hint="eastAsia" w:ascii="仿宋" w:hAnsi="仿宋" w:eastAsia="仿宋" w:cs="仿宋"/>
                <w:sz w:val="22"/>
              </w:rPr>
            </w:pPr>
          </w:p>
        </w:tc>
        <w:tc>
          <w:tcPr>
            <w:tcW w:w="890" w:type="dxa"/>
          </w:tcPr>
          <w:p w14:paraId="3F35EE8B">
            <w:pPr>
              <w:pStyle w:val="16"/>
              <w:rPr>
                <w:rFonts w:hint="eastAsia" w:ascii="仿宋" w:hAnsi="仿宋" w:eastAsia="仿宋" w:cs="仿宋"/>
                <w:sz w:val="22"/>
              </w:rPr>
            </w:pPr>
          </w:p>
        </w:tc>
        <w:tc>
          <w:tcPr>
            <w:tcW w:w="754" w:type="dxa"/>
          </w:tcPr>
          <w:p w14:paraId="4E5C1782">
            <w:pPr>
              <w:pStyle w:val="16"/>
              <w:rPr>
                <w:rFonts w:hint="eastAsia" w:ascii="仿宋" w:hAnsi="仿宋" w:eastAsia="仿宋" w:cs="仿宋"/>
                <w:sz w:val="22"/>
              </w:rPr>
            </w:pPr>
          </w:p>
        </w:tc>
      </w:tr>
      <w:tr w14:paraId="5BA3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1905" w:type="dxa"/>
          </w:tcPr>
          <w:p w14:paraId="14E074CC">
            <w:pPr>
              <w:pStyle w:val="16"/>
              <w:rPr>
                <w:rFonts w:hint="eastAsia" w:ascii="仿宋" w:hAnsi="仿宋" w:eastAsia="仿宋" w:cs="仿宋"/>
                <w:sz w:val="22"/>
              </w:rPr>
            </w:pPr>
          </w:p>
        </w:tc>
        <w:tc>
          <w:tcPr>
            <w:tcW w:w="932" w:type="dxa"/>
          </w:tcPr>
          <w:p w14:paraId="1B478DCC">
            <w:pPr>
              <w:pStyle w:val="16"/>
              <w:rPr>
                <w:rFonts w:hint="eastAsia" w:ascii="仿宋" w:hAnsi="仿宋" w:eastAsia="仿宋" w:cs="仿宋"/>
                <w:sz w:val="22"/>
              </w:rPr>
            </w:pPr>
          </w:p>
        </w:tc>
        <w:tc>
          <w:tcPr>
            <w:tcW w:w="1989" w:type="dxa"/>
          </w:tcPr>
          <w:p w14:paraId="3DC51EE8">
            <w:pPr>
              <w:pStyle w:val="16"/>
              <w:rPr>
                <w:rFonts w:hint="eastAsia" w:ascii="仿宋" w:hAnsi="仿宋" w:eastAsia="仿宋" w:cs="仿宋"/>
                <w:sz w:val="22"/>
              </w:rPr>
            </w:pPr>
          </w:p>
        </w:tc>
        <w:tc>
          <w:tcPr>
            <w:tcW w:w="885" w:type="dxa"/>
          </w:tcPr>
          <w:p w14:paraId="3386834A">
            <w:pPr>
              <w:pStyle w:val="16"/>
              <w:rPr>
                <w:rFonts w:hint="eastAsia" w:ascii="仿宋" w:hAnsi="仿宋" w:eastAsia="仿宋" w:cs="仿宋"/>
                <w:sz w:val="22"/>
              </w:rPr>
            </w:pPr>
          </w:p>
        </w:tc>
        <w:tc>
          <w:tcPr>
            <w:tcW w:w="895" w:type="dxa"/>
          </w:tcPr>
          <w:p w14:paraId="41E31DB0">
            <w:pPr>
              <w:pStyle w:val="16"/>
              <w:rPr>
                <w:rFonts w:hint="eastAsia" w:ascii="仿宋" w:hAnsi="仿宋" w:eastAsia="仿宋" w:cs="仿宋"/>
                <w:sz w:val="22"/>
              </w:rPr>
            </w:pPr>
          </w:p>
        </w:tc>
        <w:tc>
          <w:tcPr>
            <w:tcW w:w="890" w:type="dxa"/>
          </w:tcPr>
          <w:p w14:paraId="7CC61D63">
            <w:pPr>
              <w:pStyle w:val="16"/>
              <w:rPr>
                <w:rFonts w:hint="eastAsia" w:ascii="仿宋" w:hAnsi="仿宋" w:eastAsia="仿宋" w:cs="仿宋"/>
                <w:sz w:val="22"/>
              </w:rPr>
            </w:pPr>
          </w:p>
        </w:tc>
        <w:tc>
          <w:tcPr>
            <w:tcW w:w="890" w:type="dxa"/>
          </w:tcPr>
          <w:p w14:paraId="550F84AB">
            <w:pPr>
              <w:pStyle w:val="16"/>
              <w:rPr>
                <w:rFonts w:hint="eastAsia" w:ascii="仿宋" w:hAnsi="仿宋" w:eastAsia="仿宋" w:cs="仿宋"/>
                <w:sz w:val="22"/>
              </w:rPr>
            </w:pPr>
          </w:p>
        </w:tc>
        <w:tc>
          <w:tcPr>
            <w:tcW w:w="890" w:type="dxa"/>
          </w:tcPr>
          <w:p w14:paraId="72224E0A">
            <w:pPr>
              <w:pStyle w:val="16"/>
              <w:rPr>
                <w:rFonts w:hint="eastAsia" w:ascii="仿宋" w:hAnsi="仿宋" w:eastAsia="仿宋" w:cs="仿宋"/>
                <w:sz w:val="22"/>
              </w:rPr>
            </w:pPr>
          </w:p>
        </w:tc>
        <w:tc>
          <w:tcPr>
            <w:tcW w:w="890" w:type="dxa"/>
          </w:tcPr>
          <w:p w14:paraId="3F783857">
            <w:pPr>
              <w:pStyle w:val="16"/>
              <w:rPr>
                <w:rFonts w:hint="eastAsia" w:ascii="仿宋" w:hAnsi="仿宋" w:eastAsia="仿宋" w:cs="仿宋"/>
                <w:sz w:val="22"/>
              </w:rPr>
            </w:pPr>
          </w:p>
        </w:tc>
        <w:tc>
          <w:tcPr>
            <w:tcW w:w="890" w:type="dxa"/>
          </w:tcPr>
          <w:p w14:paraId="2B1DE79E">
            <w:pPr>
              <w:pStyle w:val="16"/>
              <w:rPr>
                <w:rFonts w:hint="eastAsia" w:ascii="仿宋" w:hAnsi="仿宋" w:eastAsia="仿宋" w:cs="仿宋"/>
                <w:sz w:val="22"/>
              </w:rPr>
            </w:pPr>
          </w:p>
        </w:tc>
        <w:tc>
          <w:tcPr>
            <w:tcW w:w="890" w:type="dxa"/>
          </w:tcPr>
          <w:p w14:paraId="0B788C41">
            <w:pPr>
              <w:pStyle w:val="16"/>
              <w:rPr>
                <w:rFonts w:hint="eastAsia" w:ascii="仿宋" w:hAnsi="仿宋" w:eastAsia="仿宋" w:cs="仿宋"/>
                <w:sz w:val="22"/>
              </w:rPr>
            </w:pPr>
          </w:p>
        </w:tc>
        <w:tc>
          <w:tcPr>
            <w:tcW w:w="890" w:type="dxa"/>
          </w:tcPr>
          <w:p w14:paraId="550A4790">
            <w:pPr>
              <w:pStyle w:val="16"/>
              <w:rPr>
                <w:rFonts w:hint="eastAsia" w:ascii="仿宋" w:hAnsi="仿宋" w:eastAsia="仿宋" w:cs="仿宋"/>
                <w:sz w:val="22"/>
              </w:rPr>
            </w:pPr>
          </w:p>
        </w:tc>
        <w:tc>
          <w:tcPr>
            <w:tcW w:w="890" w:type="dxa"/>
          </w:tcPr>
          <w:p w14:paraId="72F02FF7">
            <w:pPr>
              <w:pStyle w:val="16"/>
              <w:rPr>
                <w:rFonts w:hint="eastAsia" w:ascii="仿宋" w:hAnsi="仿宋" w:eastAsia="仿宋" w:cs="仿宋"/>
                <w:sz w:val="22"/>
              </w:rPr>
            </w:pPr>
          </w:p>
        </w:tc>
        <w:tc>
          <w:tcPr>
            <w:tcW w:w="754" w:type="dxa"/>
          </w:tcPr>
          <w:p w14:paraId="0A2A5CDA">
            <w:pPr>
              <w:pStyle w:val="16"/>
              <w:rPr>
                <w:rFonts w:hint="eastAsia" w:ascii="仿宋" w:hAnsi="仿宋" w:eastAsia="仿宋" w:cs="仿宋"/>
                <w:sz w:val="22"/>
              </w:rPr>
            </w:pPr>
          </w:p>
        </w:tc>
      </w:tr>
      <w:tr w14:paraId="4B62B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837" w:type="dxa"/>
            <w:gridSpan w:val="2"/>
          </w:tcPr>
          <w:p w14:paraId="7CFBB633">
            <w:pPr>
              <w:pStyle w:val="16"/>
              <w:rPr>
                <w:rFonts w:hint="eastAsia" w:ascii="仿宋" w:hAnsi="仿宋" w:eastAsia="仿宋" w:cs="仿宋"/>
                <w:sz w:val="19"/>
              </w:rPr>
            </w:pPr>
          </w:p>
          <w:p w14:paraId="2F3901D3">
            <w:pPr>
              <w:pStyle w:val="16"/>
              <w:ind w:left="1213" w:right="1199"/>
              <w:jc w:val="center"/>
              <w:rPr>
                <w:rFonts w:hint="eastAsia" w:ascii="仿宋" w:hAnsi="仿宋" w:eastAsia="仿宋" w:cs="仿宋"/>
                <w:sz w:val="19"/>
              </w:rPr>
            </w:pPr>
            <w:r>
              <w:rPr>
                <w:rFonts w:hint="eastAsia" w:ascii="仿宋" w:hAnsi="仿宋" w:eastAsia="仿宋" w:cs="仿宋"/>
                <w:spacing w:val="-5"/>
                <w:sz w:val="19"/>
              </w:rPr>
              <w:t>合计</w:t>
            </w:r>
          </w:p>
        </w:tc>
        <w:tc>
          <w:tcPr>
            <w:tcW w:w="1989" w:type="dxa"/>
          </w:tcPr>
          <w:p w14:paraId="06D44205">
            <w:pPr>
              <w:pStyle w:val="16"/>
              <w:rPr>
                <w:rFonts w:hint="eastAsia" w:ascii="仿宋" w:hAnsi="仿宋" w:eastAsia="仿宋" w:cs="仿宋"/>
                <w:sz w:val="22"/>
              </w:rPr>
            </w:pPr>
          </w:p>
        </w:tc>
        <w:tc>
          <w:tcPr>
            <w:tcW w:w="885" w:type="dxa"/>
          </w:tcPr>
          <w:p w14:paraId="0DF6423A">
            <w:pPr>
              <w:pStyle w:val="16"/>
              <w:spacing w:before="3"/>
              <w:rPr>
                <w:rFonts w:hint="eastAsia" w:ascii="仿宋" w:hAnsi="仿宋" w:eastAsia="仿宋" w:cs="仿宋"/>
                <w:sz w:val="18"/>
              </w:rPr>
            </w:pPr>
          </w:p>
          <w:p w14:paraId="54B66045">
            <w:pPr>
              <w:pStyle w:val="16"/>
              <w:ind w:left="31" w:right="99"/>
              <w:jc w:val="center"/>
              <w:rPr>
                <w:rFonts w:hint="eastAsia" w:ascii="仿宋" w:hAnsi="仿宋" w:eastAsia="仿宋" w:cs="仿宋"/>
                <w:sz w:val="17"/>
              </w:rPr>
            </w:pPr>
            <w:r>
              <w:rPr>
                <w:rFonts w:hint="eastAsia" w:ascii="仿宋" w:hAnsi="仿宋" w:eastAsia="仿宋" w:cs="仿宋"/>
                <w:spacing w:val="-4"/>
                <w:sz w:val="17"/>
              </w:rPr>
              <w:t>0.00</w:t>
            </w:r>
          </w:p>
        </w:tc>
        <w:tc>
          <w:tcPr>
            <w:tcW w:w="895" w:type="dxa"/>
          </w:tcPr>
          <w:p w14:paraId="4293FCE7">
            <w:pPr>
              <w:pStyle w:val="16"/>
              <w:spacing w:before="3"/>
              <w:rPr>
                <w:rFonts w:hint="eastAsia" w:ascii="仿宋" w:hAnsi="仿宋" w:eastAsia="仿宋" w:cs="仿宋"/>
                <w:sz w:val="18"/>
              </w:rPr>
            </w:pPr>
          </w:p>
          <w:p w14:paraId="202C2AD7">
            <w:pPr>
              <w:pStyle w:val="16"/>
              <w:ind w:left="233"/>
              <w:rPr>
                <w:rFonts w:hint="eastAsia" w:ascii="仿宋" w:hAnsi="仿宋" w:eastAsia="仿宋" w:cs="仿宋"/>
                <w:sz w:val="17"/>
              </w:rPr>
            </w:pPr>
            <w:r>
              <w:rPr>
                <w:rFonts w:hint="eastAsia" w:ascii="仿宋" w:hAnsi="仿宋" w:eastAsia="仿宋" w:cs="仿宋"/>
                <w:spacing w:val="-4"/>
                <w:sz w:val="17"/>
              </w:rPr>
              <w:t>0.00</w:t>
            </w:r>
          </w:p>
        </w:tc>
        <w:tc>
          <w:tcPr>
            <w:tcW w:w="890" w:type="dxa"/>
          </w:tcPr>
          <w:p w14:paraId="0F56D09A">
            <w:pPr>
              <w:pStyle w:val="16"/>
              <w:spacing w:before="3"/>
              <w:rPr>
                <w:rFonts w:hint="eastAsia" w:ascii="仿宋" w:hAnsi="仿宋" w:eastAsia="仿宋" w:cs="仿宋"/>
                <w:sz w:val="18"/>
              </w:rPr>
            </w:pPr>
          </w:p>
          <w:p w14:paraId="358493A2">
            <w:pPr>
              <w:pStyle w:val="16"/>
              <w:ind w:left="12"/>
              <w:jc w:val="center"/>
              <w:rPr>
                <w:rFonts w:hint="eastAsia" w:ascii="仿宋" w:hAnsi="仿宋" w:eastAsia="仿宋" w:cs="仿宋"/>
                <w:sz w:val="17"/>
              </w:rPr>
            </w:pPr>
            <w:r>
              <w:rPr>
                <w:rFonts w:hint="eastAsia" w:ascii="仿宋" w:hAnsi="仿宋" w:eastAsia="仿宋" w:cs="仿宋"/>
                <w:w w:val="98"/>
                <w:sz w:val="17"/>
              </w:rPr>
              <w:t>0</w:t>
            </w:r>
          </w:p>
        </w:tc>
        <w:tc>
          <w:tcPr>
            <w:tcW w:w="890" w:type="dxa"/>
          </w:tcPr>
          <w:p w14:paraId="03E6DE02">
            <w:pPr>
              <w:pStyle w:val="16"/>
              <w:spacing w:before="3"/>
              <w:rPr>
                <w:rFonts w:hint="eastAsia" w:ascii="仿宋" w:hAnsi="仿宋" w:eastAsia="仿宋" w:cs="仿宋"/>
                <w:sz w:val="18"/>
              </w:rPr>
            </w:pPr>
          </w:p>
          <w:p w14:paraId="33863811">
            <w:pPr>
              <w:pStyle w:val="16"/>
              <w:ind w:left="233"/>
              <w:rPr>
                <w:rFonts w:hint="eastAsia" w:ascii="仿宋" w:hAnsi="仿宋" w:eastAsia="仿宋" w:cs="仿宋"/>
                <w:sz w:val="17"/>
              </w:rPr>
            </w:pPr>
            <w:r>
              <w:rPr>
                <w:rFonts w:hint="eastAsia" w:ascii="仿宋" w:hAnsi="仿宋" w:eastAsia="仿宋" w:cs="仿宋"/>
                <w:spacing w:val="-4"/>
                <w:sz w:val="17"/>
              </w:rPr>
              <w:t>0.00</w:t>
            </w:r>
          </w:p>
        </w:tc>
        <w:tc>
          <w:tcPr>
            <w:tcW w:w="890" w:type="dxa"/>
          </w:tcPr>
          <w:p w14:paraId="01A9EEED">
            <w:pPr>
              <w:pStyle w:val="16"/>
              <w:spacing w:before="3"/>
              <w:rPr>
                <w:rFonts w:hint="eastAsia" w:ascii="仿宋" w:hAnsi="仿宋" w:eastAsia="仿宋" w:cs="仿宋"/>
                <w:sz w:val="18"/>
              </w:rPr>
            </w:pPr>
          </w:p>
          <w:p w14:paraId="277D1798">
            <w:pPr>
              <w:pStyle w:val="16"/>
              <w:ind w:left="11"/>
              <w:jc w:val="center"/>
              <w:rPr>
                <w:rFonts w:hint="eastAsia" w:ascii="仿宋" w:hAnsi="仿宋" w:eastAsia="仿宋" w:cs="仿宋"/>
                <w:sz w:val="17"/>
              </w:rPr>
            </w:pPr>
            <w:r>
              <w:rPr>
                <w:rFonts w:hint="eastAsia" w:ascii="仿宋" w:hAnsi="仿宋" w:eastAsia="仿宋" w:cs="仿宋"/>
                <w:w w:val="98"/>
                <w:sz w:val="17"/>
              </w:rPr>
              <w:t>0</w:t>
            </w:r>
          </w:p>
        </w:tc>
        <w:tc>
          <w:tcPr>
            <w:tcW w:w="890" w:type="dxa"/>
          </w:tcPr>
          <w:p w14:paraId="24CF9D5D">
            <w:pPr>
              <w:pStyle w:val="16"/>
              <w:spacing w:before="3"/>
              <w:rPr>
                <w:rFonts w:hint="eastAsia" w:ascii="仿宋" w:hAnsi="仿宋" w:eastAsia="仿宋" w:cs="仿宋"/>
                <w:sz w:val="18"/>
              </w:rPr>
            </w:pPr>
          </w:p>
          <w:p w14:paraId="05E159D2">
            <w:pPr>
              <w:pStyle w:val="16"/>
              <w:ind w:left="10"/>
              <w:jc w:val="center"/>
              <w:rPr>
                <w:rFonts w:hint="eastAsia" w:ascii="仿宋" w:hAnsi="仿宋" w:eastAsia="仿宋" w:cs="仿宋"/>
                <w:sz w:val="17"/>
              </w:rPr>
            </w:pPr>
            <w:r>
              <w:rPr>
                <w:rFonts w:hint="eastAsia" w:ascii="仿宋" w:hAnsi="仿宋" w:eastAsia="仿宋" w:cs="仿宋"/>
                <w:w w:val="98"/>
                <w:sz w:val="17"/>
              </w:rPr>
              <w:t>0</w:t>
            </w:r>
          </w:p>
        </w:tc>
        <w:tc>
          <w:tcPr>
            <w:tcW w:w="890" w:type="dxa"/>
          </w:tcPr>
          <w:p w14:paraId="31A44E14">
            <w:pPr>
              <w:pStyle w:val="16"/>
              <w:rPr>
                <w:rFonts w:hint="eastAsia" w:ascii="仿宋" w:hAnsi="仿宋" w:eastAsia="仿宋" w:cs="仿宋"/>
                <w:sz w:val="22"/>
              </w:rPr>
            </w:pPr>
          </w:p>
        </w:tc>
        <w:tc>
          <w:tcPr>
            <w:tcW w:w="890" w:type="dxa"/>
          </w:tcPr>
          <w:p w14:paraId="618FB49B">
            <w:pPr>
              <w:pStyle w:val="16"/>
              <w:spacing w:before="3"/>
              <w:rPr>
                <w:rFonts w:hint="eastAsia" w:ascii="仿宋" w:hAnsi="仿宋" w:eastAsia="仿宋" w:cs="仿宋"/>
                <w:sz w:val="18"/>
              </w:rPr>
            </w:pPr>
          </w:p>
          <w:p w14:paraId="7D8DAC06">
            <w:pPr>
              <w:pStyle w:val="16"/>
              <w:ind w:left="9"/>
              <w:jc w:val="center"/>
              <w:rPr>
                <w:rFonts w:hint="eastAsia" w:ascii="仿宋" w:hAnsi="仿宋" w:eastAsia="仿宋" w:cs="仿宋"/>
                <w:sz w:val="17"/>
              </w:rPr>
            </w:pPr>
            <w:r>
              <w:rPr>
                <w:rFonts w:hint="eastAsia" w:ascii="仿宋" w:hAnsi="仿宋" w:eastAsia="仿宋" w:cs="仿宋"/>
                <w:w w:val="98"/>
                <w:sz w:val="17"/>
              </w:rPr>
              <w:t>0</w:t>
            </w:r>
          </w:p>
        </w:tc>
        <w:tc>
          <w:tcPr>
            <w:tcW w:w="890" w:type="dxa"/>
          </w:tcPr>
          <w:p w14:paraId="4A661C8A">
            <w:pPr>
              <w:pStyle w:val="16"/>
              <w:spacing w:before="3"/>
              <w:rPr>
                <w:rFonts w:hint="eastAsia" w:ascii="仿宋" w:hAnsi="仿宋" w:eastAsia="仿宋" w:cs="仿宋"/>
                <w:sz w:val="18"/>
              </w:rPr>
            </w:pPr>
          </w:p>
          <w:p w14:paraId="2235C70C">
            <w:pPr>
              <w:pStyle w:val="16"/>
              <w:ind w:left="9"/>
              <w:jc w:val="center"/>
              <w:rPr>
                <w:rFonts w:hint="eastAsia" w:ascii="仿宋" w:hAnsi="仿宋" w:eastAsia="仿宋" w:cs="仿宋"/>
                <w:sz w:val="17"/>
              </w:rPr>
            </w:pPr>
            <w:r>
              <w:rPr>
                <w:rFonts w:hint="eastAsia" w:ascii="仿宋" w:hAnsi="仿宋" w:eastAsia="仿宋" w:cs="仿宋"/>
                <w:w w:val="98"/>
                <w:sz w:val="17"/>
              </w:rPr>
              <w:t>0</w:t>
            </w:r>
          </w:p>
        </w:tc>
        <w:tc>
          <w:tcPr>
            <w:tcW w:w="890" w:type="dxa"/>
          </w:tcPr>
          <w:p w14:paraId="503D855D">
            <w:pPr>
              <w:pStyle w:val="16"/>
              <w:rPr>
                <w:rFonts w:hint="eastAsia" w:ascii="仿宋" w:hAnsi="仿宋" w:eastAsia="仿宋" w:cs="仿宋"/>
                <w:sz w:val="22"/>
              </w:rPr>
            </w:pPr>
          </w:p>
        </w:tc>
        <w:tc>
          <w:tcPr>
            <w:tcW w:w="754" w:type="dxa"/>
          </w:tcPr>
          <w:p w14:paraId="60D10FF0">
            <w:pPr>
              <w:pStyle w:val="16"/>
              <w:rPr>
                <w:rFonts w:hint="eastAsia" w:ascii="仿宋" w:hAnsi="仿宋" w:eastAsia="仿宋" w:cs="仿宋"/>
                <w:sz w:val="22"/>
              </w:rPr>
            </w:pPr>
          </w:p>
        </w:tc>
      </w:tr>
      <w:tr w14:paraId="68EE7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13726" w:type="dxa"/>
            <w:gridSpan w:val="13"/>
          </w:tcPr>
          <w:p w14:paraId="6E84F379">
            <w:pPr>
              <w:pStyle w:val="16"/>
              <w:spacing w:before="41" w:line="215" w:lineRule="exact"/>
              <w:rPr>
                <w:rFonts w:hint="eastAsia" w:ascii="仿宋" w:hAnsi="仿宋" w:eastAsia="仿宋" w:cs="仿宋"/>
                <w:sz w:val="19"/>
              </w:rPr>
            </w:pPr>
            <w:r>
              <w:rPr>
                <w:rFonts w:hint="eastAsia" w:ascii="仿宋" w:hAnsi="仿宋" w:eastAsia="仿宋" w:cs="仿宋"/>
                <w:sz w:val="19"/>
              </w:rPr>
              <w:t>说明：该表每次申报工资时据实填写，与班组支付确认表一起线上先报送劳务部审核。(专业分包支付占比=累计支付与材料费之和/专业分包合同总价）</w:t>
            </w:r>
          </w:p>
        </w:tc>
        <w:tc>
          <w:tcPr>
            <w:tcW w:w="754" w:type="dxa"/>
          </w:tcPr>
          <w:p w14:paraId="3082EC9A">
            <w:pPr>
              <w:pStyle w:val="16"/>
              <w:rPr>
                <w:rFonts w:hint="eastAsia" w:ascii="仿宋" w:hAnsi="仿宋" w:eastAsia="仿宋" w:cs="仿宋"/>
                <w:sz w:val="20"/>
              </w:rPr>
            </w:pPr>
          </w:p>
        </w:tc>
      </w:tr>
      <w:tr w14:paraId="2F8A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4" w:hRule="atLeast"/>
        </w:trPr>
        <w:tc>
          <w:tcPr>
            <w:tcW w:w="14480" w:type="dxa"/>
            <w:gridSpan w:val="14"/>
          </w:tcPr>
          <w:p w14:paraId="28FC550E">
            <w:pPr>
              <w:pStyle w:val="16"/>
              <w:rPr>
                <w:rFonts w:hint="eastAsia" w:ascii="仿宋" w:hAnsi="仿宋" w:eastAsia="仿宋" w:cs="仿宋"/>
                <w:sz w:val="18"/>
              </w:rPr>
            </w:pPr>
          </w:p>
        </w:tc>
      </w:tr>
    </w:tbl>
    <w:p w14:paraId="4AD69411">
      <w:pPr>
        <w:jc w:val="both"/>
        <w:rPr>
          <w:b w:val="0"/>
          <w:bCs w:val="0"/>
          <w:spacing w:val="-10"/>
          <w:sz w:val="32"/>
          <w:szCs w:val="32"/>
        </w:rPr>
        <w:sectPr>
          <w:pgSz w:w="16840" w:h="11910" w:orient="landscape"/>
          <w:pgMar w:top="1757" w:right="1417" w:bottom="1757" w:left="1417" w:header="720" w:footer="720" w:gutter="0"/>
          <w:cols w:space="720" w:num="1"/>
        </w:sect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劳资员签字</w:t>
      </w:r>
      <w:r>
        <w:rPr>
          <w:rFonts w:hint="eastAsia" w:ascii="仿宋" w:hAnsi="仿宋" w:eastAsia="仿宋" w:cs="仿宋"/>
          <w:b w:val="0"/>
          <w:bCs w:val="0"/>
          <w:spacing w:val="-10"/>
          <w:sz w:val="32"/>
          <w:szCs w:val="32"/>
        </w:rPr>
        <w:t>：</w:t>
      </w:r>
      <w:r>
        <w:rPr>
          <w:rFonts w:hint="eastAsia" w:ascii="仿宋" w:hAnsi="仿宋" w:eastAsia="仿宋" w:cs="仿宋"/>
          <w:b w:val="0"/>
          <w:bCs w:val="0"/>
          <w:sz w:val="32"/>
          <w:szCs w:val="32"/>
        </w:rPr>
        <w:tab/>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项目负责人签字</w:t>
      </w:r>
      <w:r>
        <w:rPr>
          <w:rFonts w:hint="eastAsia" w:ascii="仿宋" w:hAnsi="仿宋" w:eastAsia="仿宋" w:cs="仿宋"/>
          <w:b w:val="0"/>
          <w:bCs w:val="0"/>
          <w:spacing w:val="-10"/>
          <w:sz w:val="32"/>
          <w:szCs w:val="32"/>
        </w:rPr>
        <w:t>：</w:t>
      </w:r>
      <w:r>
        <w:rPr>
          <w:rFonts w:hint="eastAsia" w:ascii="仿宋" w:hAnsi="仿宋" w:eastAsia="仿宋" w:cs="仿宋"/>
          <w:b w:val="0"/>
          <w:bCs w:val="0"/>
          <w:sz w:val="32"/>
          <w:szCs w:val="32"/>
        </w:rPr>
        <w:tab/>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日期</w:t>
      </w:r>
      <w:r>
        <w:rPr>
          <w:rFonts w:hint="eastAsia" w:ascii="仿宋" w:hAnsi="仿宋" w:eastAsia="仿宋" w:cs="仿宋"/>
          <w:b w:val="0"/>
          <w:bCs w:val="0"/>
          <w:spacing w:val="-10"/>
          <w:sz w:val="32"/>
          <w:szCs w:val="32"/>
        </w:rPr>
        <w:t>：</w:t>
      </w:r>
      <w:r>
        <w:rPr>
          <w:rFonts w:hint="eastAsia" w:ascii="仿宋" w:hAnsi="仿宋" w:eastAsia="仿宋" w:cs="仿宋"/>
          <w:b w:val="0"/>
          <w:bCs w:val="0"/>
          <w:sz w:val="32"/>
          <w:szCs w:val="32"/>
        </w:rPr>
        <w:tab/>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pacing w:val="-10"/>
          <w:sz w:val="32"/>
          <w:szCs w:val="32"/>
        </w:rPr>
        <w:t>年</w:t>
      </w:r>
      <w:r>
        <w:rPr>
          <w:rFonts w:hint="eastAsia" w:ascii="仿宋" w:hAnsi="仿宋" w:eastAsia="仿宋" w:cs="仿宋"/>
          <w:b w:val="0"/>
          <w:bCs w:val="0"/>
          <w:sz w:val="32"/>
          <w:szCs w:val="32"/>
        </w:rPr>
        <w:tab/>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pacing w:val="-10"/>
          <w:sz w:val="32"/>
          <w:szCs w:val="32"/>
        </w:rPr>
        <w:t>月</w:t>
      </w:r>
      <w:r>
        <w:rPr>
          <w:rFonts w:hint="eastAsia" w:ascii="仿宋" w:hAnsi="仿宋" w:eastAsia="仿宋" w:cs="仿宋"/>
          <w:b w:val="0"/>
          <w:bCs w:val="0"/>
          <w:sz w:val="32"/>
          <w:szCs w:val="32"/>
        </w:rPr>
        <w:tab/>
      </w:r>
      <w:r>
        <w:rPr>
          <w:rFonts w:hint="eastAsia" w:ascii="仿宋" w:hAnsi="仿宋" w:eastAsia="仿宋" w:cs="仿宋"/>
          <w:b w:val="0"/>
          <w:bCs w:val="0"/>
          <w:spacing w:val="-10"/>
          <w:sz w:val="32"/>
          <w:szCs w:val="32"/>
        </w:rPr>
        <w:t>日</w:t>
      </w:r>
    </w:p>
    <w:p w14:paraId="7B3F5047">
      <w:pPr>
        <w:jc w:val="both"/>
        <w:rPr>
          <w:rFonts w:hint="default" w:ascii="Times New Roman" w:hAnsi="Times New Roman" w:eastAsia="仿宋_GB2312"/>
          <w:bCs/>
          <w:kern w:val="0"/>
          <w:sz w:val="24"/>
          <w:szCs w:val="24"/>
          <w:lang w:val="en-US" w:eastAsia="zh-CN"/>
        </w:rPr>
      </w:pPr>
      <w:r>
        <w:rPr>
          <w:rFonts w:hint="eastAsia" w:ascii="Times New Roman" w:hAnsi="Times New Roman" w:eastAsia="仿宋_GB2312"/>
          <w:bCs/>
          <w:kern w:val="0"/>
          <w:sz w:val="24"/>
          <w:szCs w:val="24"/>
          <w:lang w:val="en-US" w:eastAsia="zh-CN"/>
        </w:rPr>
        <w:t>附件十九、项目负责人农民工工资发放承诺书</w:t>
      </w:r>
    </w:p>
    <w:p w14:paraId="70A5E59F">
      <w:pPr>
        <w:jc w:val="center"/>
        <w:rPr>
          <w:rFonts w:ascii="宋体" w:hAnsi="宋体" w:cs="宋体"/>
          <w:sz w:val="13"/>
          <w:szCs w:val="13"/>
        </w:rPr>
      </w:pPr>
      <w:r>
        <w:rPr>
          <w:rFonts w:ascii="宋体" w:hAnsi="宋体" w:cs="宋体"/>
          <w:sz w:val="52"/>
          <w:szCs w:val="52"/>
        </w:rPr>
        <w:t>农民工工资</w:t>
      </w:r>
      <w:r>
        <w:rPr>
          <w:rFonts w:hint="eastAsia" w:ascii="宋体" w:hAnsi="宋体" w:cs="宋体"/>
          <w:sz w:val="52"/>
          <w:szCs w:val="52"/>
          <w:lang w:val="en-US" w:eastAsia="zh-CN"/>
        </w:rPr>
        <w:t>发放</w:t>
      </w:r>
      <w:r>
        <w:rPr>
          <w:rFonts w:ascii="宋体" w:hAnsi="宋体" w:cs="宋体"/>
          <w:sz w:val="52"/>
          <w:szCs w:val="52"/>
        </w:rPr>
        <w:t>承诺书</w:t>
      </w:r>
    </w:p>
    <w:p w14:paraId="46CBE7B0">
      <w:pPr>
        <w:jc w:val="center"/>
        <w:rPr>
          <w:rFonts w:ascii="宋体" w:hAnsi="宋体" w:cs="宋体"/>
          <w:sz w:val="13"/>
          <w:szCs w:val="13"/>
        </w:rPr>
      </w:pPr>
    </w:p>
    <w:p w14:paraId="71EE22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8"/>
          <w:szCs w:val="28"/>
          <w:lang w:eastAsia="zh-CN"/>
        </w:rPr>
      </w:pPr>
      <w:r>
        <w:rPr>
          <w:rFonts w:ascii="宋体" w:hAnsi="宋体" w:cs="宋体"/>
          <w:sz w:val="24"/>
        </w:rPr>
        <w:br w:type="textWrapping"/>
      </w:r>
      <w:r>
        <w:rPr>
          <w:rFonts w:hint="eastAsia"/>
          <w:sz w:val="28"/>
          <w:szCs w:val="28"/>
        </w:rPr>
        <w:t>致安徽</w:t>
      </w:r>
      <w:r>
        <w:rPr>
          <w:rFonts w:hint="eastAsia"/>
          <w:sz w:val="28"/>
          <w:szCs w:val="28"/>
          <w:lang w:val="en-US" w:eastAsia="zh-CN"/>
        </w:rPr>
        <w:t>金煌建设集团有限</w:t>
      </w:r>
      <w:r>
        <w:rPr>
          <w:rFonts w:hint="eastAsia"/>
          <w:sz w:val="28"/>
          <w:szCs w:val="28"/>
        </w:rPr>
        <w:t>公司:</w:t>
      </w:r>
      <w:r>
        <w:rPr>
          <w:rFonts w:hint="eastAsia"/>
          <w:sz w:val="28"/>
          <w:szCs w:val="28"/>
        </w:rPr>
        <w:br w:type="textWrapping"/>
      </w:r>
      <w:r>
        <w:rPr>
          <w:rFonts w:hint="eastAsia"/>
          <w:sz w:val="28"/>
          <w:szCs w:val="28"/>
        </w:rPr>
        <w:t xml:space="preserve">    </w:t>
      </w:r>
      <w:r>
        <w:rPr>
          <w:rFonts w:hint="eastAsia"/>
          <w:sz w:val="28"/>
          <w:szCs w:val="28"/>
          <w:lang w:val="en-US" w:eastAsia="zh-CN"/>
        </w:rPr>
        <w:t>本人</w:t>
      </w:r>
      <w:r>
        <w:rPr>
          <w:rFonts w:hint="eastAsia"/>
          <w:sz w:val="28"/>
          <w:szCs w:val="28"/>
          <w:u w:val="single"/>
          <w:lang w:val="en-US" w:eastAsia="zh-CN"/>
        </w:rPr>
        <w:t xml:space="preserve">       </w:t>
      </w:r>
      <w:r>
        <w:rPr>
          <w:rFonts w:hint="eastAsia"/>
          <w:sz w:val="28"/>
          <w:szCs w:val="28"/>
          <w:lang w:val="en-US" w:eastAsia="zh-CN"/>
        </w:rPr>
        <w:t>系</w:t>
      </w:r>
      <w:r>
        <w:rPr>
          <w:rFonts w:hint="eastAsia"/>
          <w:sz w:val="28"/>
          <w:szCs w:val="28"/>
          <w:u w:val="single"/>
          <w:lang w:val="en-US" w:eastAsia="zh-CN"/>
        </w:rPr>
        <w:t xml:space="preserve">                            </w:t>
      </w:r>
      <w:r>
        <w:rPr>
          <w:rFonts w:hint="eastAsia"/>
          <w:sz w:val="28"/>
          <w:szCs w:val="28"/>
          <w:lang w:val="en-US" w:eastAsia="zh-CN"/>
        </w:rPr>
        <w:t>项目负责人。承诺由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u w:val="single"/>
          <w:lang w:val="en-US" w:eastAsia="zh-CN"/>
        </w:rPr>
        <w:t xml:space="preserve">     </w:t>
      </w:r>
      <w:r>
        <w:rPr>
          <w:rFonts w:hint="eastAsia"/>
          <w:sz w:val="28"/>
          <w:szCs w:val="28"/>
        </w:rPr>
        <w:t>年</w:t>
      </w:r>
      <w:r>
        <w:rPr>
          <w:rFonts w:hint="eastAsia"/>
          <w:sz w:val="28"/>
          <w:szCs w:val="28"/>
          <w:u w:val="single"/>
          <w:lang w:val="en-US" w:eastAsia="zh-CN"/>
        </w:rPr>
        <w:t xml:space="preserve">   </w:t>
      </w:r>
      <w:r>
        <w:rPr>
          <w:rFonts w:hint="eastAsia"/>
          <w:sz w:val="28"/>
          <w:szCs w:val="28"/>
        </w:rPr>
        <w:t>月</w:t>
      </w:r>
      <w:r>
        <w:rPr>
          <w:rFonts w:hint="eastAsia"/>
          <w:sz w:val="28"/>
          <w:szCs w:val="28"/>
          <w:u w:val="single"/>
          <w:lang w:val="en-US" w:eastAsia="zh-CN"/>
        </w:rPr>
        <w:t xml:space="preserve">    </w:t>
      </w:r>
      <w:r>
        <w:rPr>
          <w:rFonts w:hint="eastAsia"/>
          <w:sz w:val="28"/>
          <w:szCs w:val="28"/>
        </w:rPr>
        <w:t>日</w:t>
      </w:r>
      <w:r>
        <w:rPr>
          <w:rFonts w:hint="eastAsia"/>
          <w:sz w:val="28"/>
          <w:szCs w:val="28"/>
          <w:lang w:val="en-US" w:eastAsia="zh-CN"/>
        </w:rPr>
        <w:t>代发的农民工</w:t>
      </w:r>
      <w:r>
        <w:rPr>
          <w:rFonts w:hint="eastAsia"/>
          <w:sz w:val="28"/>
          <w:szCs w:val="28"/>
          <w:lang w:eastAsia="zh-CN"/>
        </w:rPr>
        <w:t>工资</w:t>
      </w:r>
      <w:r>
        <w:rPr>
          <w:rFonts w:hint="eastAsia"/>
          <w:sz w:val="28"/>
          <w:szCs w:val="28"/>
        </w:rPr>
        <w:t>款</w:t>
      </w:r>
      <w:r>
        <w:rPr>
          <w:rFonts w:hint="eastAsia"/>
          <w:sz w:val="28"/>
          <w:szCs w:val="28"/>
          <w:u w:val="single"/>
          <w:lang w:val="en-US" w:eastAsia="zh-CN"/>
        </w:rPr>
        <w:t xml:space="preserve">        </w:t>
      </w:r>
      <w:r>
        <w:rPr>
          <w:rFonts w:hint="eastAsia"/>
          <w:sz w:val="28"/>
          <w:szCs w:val="28"/>
        </w:rPr>
        <w:t>(</w:t>
      </w:r>
      <w:r>
        <w:rPr>
          <w:rFonts w:hint="eastAsia"/>
          <w:sz w:val="28"/>
          <w:szCs w:val="28"/>
          <w:lang w:eastAsia="zh-CN"/>
        </w:rPr>
        <w:t>大写</w:t>
      </w:r>
      <w:r>
        <w:rPr>
          <w:rFonts w:hint="eastAsia"/>
          <w:sz w:val="28"/>
          <w:szCs w:val="28"/>
          <w:u w:val="single"/>
          <w:lang w:eastAsia="zh-CN"/>
        </w:rPr>
        <w:t>：</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 xml:space="preserve"> 全部</w:t>
      </w:r>
      <w:r>
        <w:rPr>
          <w:rFonts w:hint="eastAsia"/>
          <w:sz w:val="28"/>
          <w:szCs w:val="28"/>
        </w:rPr>
        <w:t>用于</w:t>
      </w:r>
      <w:r>
        <w:rPr>
          <w:rFonts w:hint="eastAsia"/>
          <w:sz w:val="28"/>
          <w:szCs w:val="28"/>
          <w:lang w:val="en-US" w:eastAsia="zh-CN"/>
        </w:rPr>
        <w:t>本项目所属</w:t>
      </w:r>
      <w:r>
        <w:rPr>
          <w:rFonts w:hint="eastAsia"/>
          <w:sz w:val="28"/>
          <w:szCs w:val="28"/>
        </w:rPr>
        <w:t>农民工工资发放</w:t>
      </w:r>
      <w:r>
        <w:rPr>
          <w:rFonts w:hint="eastAsia"/>
          <w:sz w:val="28"/>
          <w:szCs w:val="28"/>
          <w:lang w:eastAsia="zh-CN"/>
        </w:rPr>
        <w:t>，</w:t>
      </w:r>
      <w:r>
        <w:rPr>
          <w:rFonts w:hint="eastAsia"/>
          <w:sz w:val="28"/>
          <w:szCs w:val="28"/>
          <w:lang w:val="en-US" w:eastAsia="zh-CN"/>
        </w:rPr>
        <w:t>且已核实无误</w:t>
      </w:r>
      <w:r>
        <w:rPr>
          <w:rFonts w:hint="eastAsia"/>
          <w:sz w:val="28"/>
          <w:szCs w:val="28"/>
          <w:lang w:eastAsia="zh-CN"/>
        </w:rPr>
        <w:t>。</w:t>
      </w:r>
    </w:p>
    <w:p w14:paraId="0B4C0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lang w:val="en-US" w:eastAsia="zh-CN"/>
        </w:rPr>
      </w:pPr>
      <w:r>
        <w:rPr>
          <w:rFonts w:hint="eastAsia"/>
          <w:sz w:val="28"/>
          <w:szCs w:val="28"/>
          <w:lang w:val="en-US" w:eastAsia="zh-CN"/>
        </w:rPr>
        <w:t>本人郑重承诺：</w:t>
      </w:r>
    </w:p>
    <w:p w14:paraId="3150B7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sz w:val="28"/>
          <w:szCs w:val="28"/>
        </w:rPr>
      </w:pPr>
      <w:r>
        <w:rPr>
          <w:rFonts w:hint="eastAsia"/>
          <w:sz w:val="28"/>
          <w:szCs w:val="28"/>
        </w:rPr>
        <w:t>若发生任何因我</w:t>
      </w:r>
      <w:r>
        <w:rPr>
          <w:rFonts w:hint="eastAsia"/>
          <w:sz w:val="28"/>
          <w:szCs w:val="28"/>
          <w:lang w:val="en-US" w:eastAsia="zh-CN"/>
        </w:rPr>
        <w:t>项目</w:t>
      </w:r>
      <w:r>
        <w:rPr>
          <w:rFonts w:hint="eastAsia"/>
          <w:sz w:val="28"/>
          <w:szCs w:val="28"/>
        </w:rPr>
        <w:t>欠薪而导致工人、小分包</w:t>
      </w:r>
      <w:r>
        <w:rPr>
          <w:rFonts w:hint="eastAsia"/>
          <w:sz w:val="28"/>
          <w:szCs w:val="28"/>
          <w:lang w:val="en-US" w:eastAsia="zh-CN"/>
        </w:rPr>
        <w:t>班组等</w:t>
      </w:r>
      <w:r>
        <w:rPr>
          <w:rFonts w:hint="eastAsia"/>
          <w:sz w:val="28"/>
          <w:szCs w:val="28"/>
        </w:rPr>
        <w:t>到贵司滋事、闹事乃至出现上访</w:t>
      </w:r>
      <w:r>
        <w:rPr>
          <w:rFonts w:hint="eastAsia"/>
          <w:sz w:val="28"/>
          <w:szCs w:val="28"/>
          <w:lang w:eastAsia="zh-CN"/>
        </w:rPr>
        <w:t>、投诉</w:t>
      </w:r>
      <w:r>
        <w:rPr>
          <w:rFonts w:hint="eastAsia"/>
          <w:sz w:val="28"/>
          <w:szCs w:val="28"/>
        </w:rPr>
        <w:t>等事件的发生，</w:t>
      </w:r>
      <w:r>
        <w:rPr>
          <w:rFonts w:hint="eastAsia"/>
          <w:sz w:val="28"/>
          <w:szCs w:val="28"/>
          <w:lang w:val="en-US" w:eastAsia="zh-CN"/>
        </w:rPr>
        <w:t>本人愿承担一切责任和后果，与安徽金煌建设集团有限公司无关。</w:t>
      </w:r>
      <w:r>
        <w:rPr>
          <w:rFonts w:hint="eastAsia"/>
          <w:sz w:val="28"/>
          <w:szCs w:val="28"/>
        </w:rPr>
        <w:t xml:space="preserve">                            </w:t>
      </w:r>
      <w:r>
        <w:rPr>
          <w:rFonts w:hint="eastAsia"/>
          <w:sz w:val="28"/>
          <w:szCs w:val="28"/>
        </w:rPr>
        <w:br w:type="textWrapping"/>
      </w:r>
      <w:r>
        <w:rPr>
          <w:rFonts w:hint="eastAsia"/>
          <w:sz w:val="28"/>
          <w:szCs w:val="28"/>
        </w:rPr>
        <w:t xml:space="preserve">   </w:t>
      </w:r>
    </w:p>
    <w:p w14:paraId="1FC79CC5">
      <w:pPr>
        <w:numPr>
          <w:ilvl w:val="0"/>
          <w:numId w:val="0"/>
        </w:numPr>
        <w:ind w:firstLine="560" w:firstLineChars="200"/>
        <w:jc w:val="left"/>
        <w:rPr>
          <w:rFonts w:hint="eastAsia"/>
          <w:sz w:val="28"/>
          <w:szCs w:val="28"/>
        </w:rPr>
      </w:pPr>
    </w:p>
    <w:p w14:paraId="269A9DEC">
      <w:pPr>
        <w:numPr>
          <w:ilvl w:val="0"/>
          <w:numId w:val="0"/>
        </w:numPr>
        <w:ind w:firstLine="560" w:firstLineChars="200"/>
        <w:jc w:val="left"/>
        <w:rPr>
          <w:rFonts w:hint="eastAsia"/>
          <w:sz w:val="28"/>
          <w:szCs w:val="28"/>
        </w:rPr>
      </w:pPr>
    </w:p>
    <w:p w14:paraId="33B163C1">
      <w:pPr>
        <w:numPr>
          <w:ilvl w:val="0"/>
          <w:numId w:val="0"/>
        </w:numPr>
        <w:ind w:firstLine="560" w:firstLineChars="200"/>
        <w:jc w:val="left"/>
        <w:rPr>
          <w:rFonts w:hint="eastAsia"/>
          <w:sz w:val="28"/>
          <w:szCs w:val="28"/>
        </w:rPr>
      </w:pPr>
    </w:p>
    <w:p w14:paraId="4182A05A">
      <w:pPr>
        <w:numPr>
          <w:ilvl w:val="0"/>
          <w:numId w:val="0"/>
        </w:numPr>
        <w:ind w:firstLine="560" w:firstLineChars="200"/>
        <w:jc w:val="left"/>
        <w:rPr>
          <w:rFonts w:hint="eastAsia"/>
          <w:sz w:val="28"/>
          <w:szCs w:val="28"/>
        </w:rPr>
      </w:pPr>
      <w:r>
        <w:rPr>
          <w:rFonts w:hint="eastAsia"/>
          <w:sz w:val="28"/>
          <w:szCs w:val="28"/>
        </w:rPr>
        <w:br w:type="textWrapping"/>
      </w:r>
      <w:r>
        <w:rPr>
          <w:rFonts w:hint="eastAsia"/>
          <w:sz w:val="28"/>
          <w:szCs w:val="28"/>
        </w:rPr>
        <w:t xml:space="preserve">                                      承诺人：</w:t>
      </w:r>
    </w:p>
    <w:p w14:paraId="00B75BF8">
      <w:pPr>
        <w:numPr>
          <w:ilvl w:val="0"/>
          <w:numId w:val="0"/>
        </w:numPr>
        <w:ind w:firstLine="5880" w:firstLineChars="2100"/>
        <w:jc w:val="left"/>
        <w:rPr>
          <w:rFonts w:hint="eastAsia"/>
          <w:sz w:val="28"/>
          <w:szCs w:val="28"/>
        </w:rPr>
      </w:pPr>
      <w:r>
        <w:rPr>
          <w:rFonts w:hint="eastAsia"/>
          <w:sz w:val="28"/>
          <w:szCs w:val="28"/>
        </w:rPr>
        <w:t>年    月   日</w:t>
      </w:r>
    </w:p>
    <w:p w14:paraId="59DCC545">
      <w:pPr>
        <w:numPr>
          <w:ilvl w:val="0"/>
          <w:numId w:val="0"/>
        </w:numPr>
        <w:ind w:firstLine="560" w:firstLineChars="200"/>
        <w:jc w:val="left"/>
        <w:rPr>
          <w:rFonts w:hint="eastAsia"/>
          <w:sz w:val="28"/>
          <w:szCs w:val="28"/>
        </w:rPr>
        <w:sectPr>
          <w:pgSz w:w="11910" w:h="16840"/>
          <w:pgMar w:top="1417" w:right="1757" w:bottom="1417" w:left="1757" w:header="720" w:footer="720" w:gutter="0"/>
          <w:cols w:space="720" w:num="1"/>
        </w:sectPr>
      </w:pPr>
    </w:p>
    <w:p w14:paraId="5570A2BD">
      <w:pPr>
        <w:jc w:val="both"/>
        <w:rPr>
          <w:rFonts w:hint="default" w:ascii="Times New Roman" w:hAnsi="Times New Roman" w:eastAsia="仿宋_GB2312"/>
          <w:bCs/>
          <w:kern w:val="0"/>
          <w:sz w:val="24"/>
          <w:szCs w:val="24"/>
          <w:lang w:val="en-US" w:eastAsia="zh-CN"/>
        </w:rPr>
      </w:pPr>
      <w:r>
        <w:rPr>
          <w:rFonts w:hint="eastAsia" w:ascii="Times New Roman" w:hAnsi="Times New Roman" w:eastAsia="仿宋_GB2312"/>
          <w:bCs/>
          <w:kern w:val="0"/>
          <w:sz w:val="24"/>
          <w:szCs w:val="24"/>
          <w:lang w:val="en-US" w:eastAsia="zh-CN"/>
        </w:rPr>
        <w:t>附件二十、班组承诺书</w:t>
      </w:r>
    </w:p>
    <w:p w14:paraId="73282DA6">
      <w:pPr>
        <w:pStyle w:val="9"/>
        <w:widowControl/>
        <w:shd w:val="clear" w:color="auto" w:fill="FAFAFA"/>
        <w:spacing w:beforeAutospacing="0" w:after="225" w:afterAutospacing="0" w:line="390" w:lineRule="atLeast"/>
        <w:jc w:val="center"/>
        <w:textAlignment w:val="baseline"/>
        <w:rPr>
          <w:rFonts w:ascii="宋体" w:cs="宋体"/>
          <w:color w:val="000000"/>
          <w:sz w:val="36"/>
          <w:szCs w:val="36"/>
        </w:rPr>
      </w:pPr>
      <w:r>
        <w:rPr>
          <w:rStyle w:val="13"/>
          <w:rFonts w:hint="eastAsia" w:ascii="宋体" w:hAnsi="宋体" w:cs="宋体"/>
          <w:color w:val="000000"/>
          <w:sz w:val="36"/>
          <w:szCs w:val="36"/>
          <w:shd w:val="clear" w:color="auto" w:fill="FAFAFA"/>
        </w:rPr>
        <w:t>农民工工资发放保障承诺书（</w:t>
      </w:r>
      <w:r>
        <w:rPr>
          <w:rStyle w:val="13"/>
          <w:rFonts w:hint="eastAsia" w:ascii="宋体" w:hAnsi="宋体" w:cs="宋体"/>
          <w:color w:val="000000"/>
          <w:sz w:val="36"/>
          <w:szCs w:val="36"/>
          <w:shd w:val="clear" w:color="auto" w:fill="FAFAFA"/>
          <w:lang w:val="en-US" w:eastAsia="zh-CN"/>
        </w:rPr>
        <w:t>班组名称</w:t>
      </w:r>
      <w:r>
        <w:rPr>
          <w:rStyle w:val="13"/>
          <w:rFonts w:hint="eastAsia" w:ascii="宋体" w:hAnsi="宋体" w:cs="宋体"/>
          <w:color w:val="000000"/>
          <w:sz w:val="36"/>
          <w:szCs w:val="36"/>
          <w:shd w:val="clear" w:color="auto" w:fill="FAFAFA"/>
        </w:rPr>
        <w:t>）</w:t>
      </w:r>
    </w:p>
    <w:p w14:paraId="190A8A4D">
      <w:pPr>
        <w:pStyle w:val="9"/>
        <w:keepNext w:val="0"/>
        <w:keepLines w:val="0"/>
        <w:pageBreakBefore w:val="0"/>
        <w:widowControl/>
        <w:shd w:val="clear" w:color="auto" w:fill="FAFAFA"/>
        <w:kinsoku/>
        <w:wordWrap/>
        <w:overflowPunct/>
        <w:topLinePunct w:val="0"/>
        <w:autoSpaceDE/>
        <w:autoSpaceDN/>
        <w:bidi w:val="0"/>
        <w:adjustRightInd/>
        <w:snapToGrid/>
        <w:spacing w:beforeAutospacing="0" w:after="225" w:afterAutospacing="0" w:line="360" w:lineRule="auto"/>
        <w:textAlignment w:val="baseline"/>
        <w:rPr>
          <w:rFonts w:hint="eastAsia" w:asciiTheme="minorEastAsia" w:hAnsiTheme="minorEastAsia" w:eastAsiaTheme="minorEastAsia" w:cstheme="minorEastAsia"/>
          <w:i w:val="0"/>
          <w:iCs/>
          <w:color w:val="000000"/>
          <w:sz w:val="28"/>
          <w:szCs w:val="28"/>
        </w:rPr>
      </w:pPr>
      <w:r>
        <w:rPr>
          <w:rFonts w:hint="eastAsia" w:asciiTheme="minorEastAsia" w:hAnsiTheme="minorEastAsia" w:eastAsiaTheme="minorEastAsia" w:cstheme="minorEastAsia"/>
          <w:i w:val="0"/>
          <w:color w:val="000000"/>
          <w:sz w:val="32"/>
          <w:szCs w:val="32"/>
          <w:shd w:val="clear" w:color="auto" w:fill="FAFAFA"/>
        </w:rPr>
        <w:t>　</w:t>
      </w:r>
      <w:r>
        <w:rPr>
          <w:rFonts w:hint="eastAsia" w:asciiTheme="minorEastAsia" w:hAnsiTheme="minorEastAsia" w:eastAsiaTheme="minorEastAsia" w:cstheme="minorEastAsia"/>
          <w:i w:val="0"/>
          <w:iCs/>
          <w:color w:val="000000"/>
          <w:sz w:val="32"/>
          <w:szCs w:val="32"/>
          <w:shd w:val="clear" w:color="auto" w:fill="FAFAFA"/>
        </w:rPr>
        <w:t>　</w:t>
      </w:r>
      <w:r>
        <w:rPr>
          <w:rFonts w:hint="eastAsia" w:asciiTheme="minorEastAsia" w:hAnsiTheme="minorEastAsia" w:eastAsiaTheme="minorEastAsia" w:cstheme="minorEastAsia"/>
          <w:i w:val="0"/>
          <w:iCs/>
          <w:color w:val="000000"/>
          <w:sz w:val="28"/>
          <w:szCs w:val="28"/>
          <w:shd w:val="clear" w:color="auto" w:fill="FAFAFA"/>
        </w:rPr>
        <w:t>为保护民工的合法权益，不拖欠民工工资，对于本人负责施工的</w:t>
      </w:r>
      <w:r>
        <w:rPr>
          <w:rFonts w:hint="eastAsia" w:asciiTheme="minorEastAsia" w:hAnsiTheme="minorEastAsia" w:eastAsiaTheme="minorEastAsia" w:cstheme="minorEastAsia"/>
          <w:i w:val="0"/>
          <w:iCs/>
          <w:color w:val="000000"/>
          <w:sz w:val="28"/>
          <w:szCs w:val="28"/>
          <w:u w:val="single"/>
          <w:shd w:val="clear" w:color="auto" w:fill="FAFAFA"/>
        </w:rPr>
        <w:t xml:space="preserve"> </w:t>
      </w:r>
      <w:r>
        <w:rPr>
          <w:rFonts w:hint="eastAsia" w:asciiTheme="minorEastAsia" w:hAnsiTheme="minorEastAsia" w:eastAsiaTheme="minorEastAsia" w:cstheme="minorEastAsia"/>
          <w:i w:val="0"/>
          <w:iCs/>
          <w:color w:val="000000"/>
          <w:sz w:val="28"/>
          <w:szCs w:val="28"/>
          <w:u w:val="single"/>
          <w:shd w:val="clear" w:color="auto" w:fill="FAFAFA"/>
          <w:lang w:val="en-US" w:eastAsia="zh-CN"/>
        </w:rPr>
        <w:t xml:space="preserve">               </w:t>
      </w:r>
      <w:r>
        <w:rPr>
          <w:rFonts w:hint="eastAsia" w:asciiTheme="minorEastAsia" w:hAnsiTheme="minorEastAsia" w:eastAsiaTheme="minorEastAsia" w:cstheme="minorEastAsia"/>
          <w:i w:val="0"/>
          <w:iCs/>
          <w:color w:val="000000"/>
          <w:sz w:val="28"/>
          <w:szCs w:val="28"/>
          <w:shd w:val="clear" w:color="auto" w:fill="FAFAFA"/>
        </w:rPr>
        <w:t>工程以责任人的资格，郑重承诺：</w:t>
      </w:r>
    </w:p>
    <w:p w14:paraId="1704E8F2">
      <w:pPr>
        <w:pStyle w:val="9"/>
        <w:keepNext w:val="0"/>
        <w:keepLines w:val="0"/>
        <w:pageBreakBefore w:val="0"/>
        <w:widowControl/>
        <w:shd w:val="clear" w:color="auto" w:fill="FAFAFA"/>
        <w:kinsoku/>
        <w:wordWrap/>
        <w:overflowPunct/>
        <w:topLinePunct w:val="0"/>
        <w:autoSpaceDE/>
        <w:autoSpaceDN/>
        <w:bidi w:val="0"/>
        <w:adjustRightInd/>
        <w:snapToGrid/>
        <w:spacing w:beforeAutospacing="0" w:after="225" w:afterAutospacing="0" w:line="360" w:lineRule="auto"/>
        <w:ind w:firstLine="560" w:firstLineChars="200"/>
        <w:textAlignment w:val="baseline"/>
        <w:rPr>
          <w:rFonts w:hint="eastAsia" w:asciiTheme="minorEastAsia" w:hAnsiTheme="minorEastAsia" w:eastAsiaTheme="minorEastAsia" w:cstheme="minorEastAsia"/>
          <w:i w:val="0"/>
          <w:iCs/>
          <w:color w:val="000000"/>
          <w:sz w:val="28"/>
          <w:szCs w:val="28"/>
          <w:shd w:val="clear" w:color="auto" w:fill="FAFAFA"/>
        </w:rPr>
      </w:pPr>
      <w:r>
        <w:rPr>
          <w:rFonts w:hint="eastAsia" w:asciiTheme="minorEastAsia" w:hAnsiTheme="minorEastAsia" w:eastAsiaTheme="minorEastAsia" w:cstheme="minorEastAsia"/>
          <w:i w:val="0"/>
          <w:iCs/>
          <w:color w:val="000000"/>
          <w:sz w:val="28"/>
          <w:szCs w:val="28"/>
          <w:shd w:val="clear" w:color="auto" w:fill="FAFAFA"/>
        </w:rPr>
        <w:t>1．按照《劳动法》规定雇佣和使用民工，工资将直接足额发放给民工本人。</w:t>
      </w:r>
    </w:p>
    <w:p w14:paraId="74134999">
      <w:pPr>
        <w:pStyle w:val="9"/>
        <w:keepNext w:val="0"/>
        <w:keepLines w:val="0"/>
        <w:pageBreakBefore w:val="0"/>
        <w:widowControl/>
        <w:shd w:val="clear" w:color="auto" w:fill="FAFAFA"/>
        <w:kinsoku/>
        <w:wordWrap/>
        <w:overflowPunct/>
        <w:topLinePunct w:val="0"/>
        <w:autoSpaceDE/>
        <w:autoSpaceDN/>
        <w:bidi w:val="0"/>
        <w:adjustRightInd/>
        <w:snapToGrid/>
        <w:spacing w:beforeAutospacing="0" w:after="225" w:afterAutospacing="0" w:line="360" w:lineRule="auto"/>
        <w:ind w:firstLine="560" w:firstLineChars="200"/>
        <w:textAlignment w:val="baseline"/>
        <w:rPr>
          <w:rFonts w:hint="eastAsia" w:asciiTheme="minorEastAsia" w:hAnsiTheme="minorEastAsia" w:eastAsiaTheme="minorEastAsia" w:cstheme="minorEastAsia"/>
          <w:i w:val="0"/>
          <w:iCs/>
          <w:color w:val="000000"/>
          <w:sz w:val="28"/>
          <w:szCs w:val="28"/>
        </w:rPr>
      </w:pPr>
      <w:r>
        <w:rPr>
          <w:rFonts w:hint="eastAsia" w:asciiTheme="minorEastAsia" w:hAnsiTheme="minorEastAsia" w:eastAsiaTheme="minorEastAsia" w:cstheme="minorEastAsia"/>
          <w:i w:val="0"/>
          <w:iCs/>
          <w:color w:val="000000"/>
          <w:sz w:val="28"/>
          <w:szCs w:val="28"/>
          <w:shd w:val="clear" w:color="auto" w:fill="FAFAFA"/>
        </w:rPr>
        <w:t>2．按照合同或</w:t>
      </w:r>
      <w:r>
        <w:rPr>
          <w:rFonts w:hint="eastAsia" w:asciiTheme="minorEastAsia" w:hAnsiTheme="minorEastAsia" w:eastAsiaTheme="minorEastAsia" w:cstheme="minorEastAsia"/>
          <w:i w:val="0"/>
          <w:iCs/>
          <w:color w:val="000000"/>
          <w:sz w:val="28"/>
          <w:szCs w:val="28"/>
          <w:shd w:val="clear" w:color="auto" w:fill="FAFAFA"/>
          <w:lang w:eastAsia="zh-CN"/>
        </w:rPr>
        <w:t>相关</w:t>
      </w:r>
      <w:r>
        <w:rPr>
          <w:rFonts w:hint="eastAsia" w:asciiTheme="minorEastAsia" w:hAnsiTheme="minorEastAsia" w:eastAsiaTheme="minorEastAsia" w:cstheme="minorEastAsia"/>
          <w:i w:val="0"/>
          <w:iCs/>
          <w:color w:val="000000"/>
          <w:sz w:val="28"/>
          <w:szCs w:val="28"/>
          <w:shd w:val="clear" w:color="auto" w:fill="FAFAFA"/>
        </w:rPr>
        <w:t>约定及时结付民工工资，如因未按合同或约定结清并足额发放工资，致使拖欠农民工工资，本人愿意承担一切责任。</w:t>
      </w:r>
    </w:p>
    <w:p w14:paraId="3D4A6CD6">
      <w:pPr>
        <w:pStyle w:val="9"/>
        <w:keepNext w:val="0"/>
        <w:keepLines w:val="0"/>
        <w:pageBreakBefore w:val="0"/>
        <w:widowControl/>
        <w:shd w:val="clear" w:color="auto" w:fill="FAFAFA"/>
        <w:kinsoku/>
        <w:wordWrap/>
        <w:overflowPunct/>
        <w:topLinePunct w:val="0"/>
        <w:autoSpaceDE/>
        <w:autoSpaceDN/>
        <w:bidi w:val="0"/>
        <w:adjustRightInd/>
        <w:snapToGrid/>
        <w:spacing w:beforeAutospacing="0" w:after="225" w:afterAutospacing="0" w:line="360" w:lineRule="auto"/>
        <w:ind w:firstLine="560" w:firstLineChars="200"/>
        <w:textAlignment w:val="baseline"/>
        <w:rPr>
          <w:rFonts w:hint="eastAsia" w:asciiTheme="minorEastAsia" w:hAnsiTheme="minorEastAsia" w:eastAsiaTheme="minorEastAsia" w:cstheme="minorEastAsia"/>
          <w:i w:val="0"/>
          <w:iCs/>
          <w:color w:val="000000"/>
          <w:sz w:val="28"/>
          <w:szCs w:val="28"/>
          <w:shd w:val="clear" w:color="auto" w:fill="FAFAFA"/>
        </w:rPr>
      </w:pPr>
      <w:r>
        <w:rPr>
          <w:rFonts w:hint="eastAsia" w:asciiTheme="minorEastAsia" w:hAnsiTheme="minorEastAsia" w:eastAsiaTheme="minorEastAsia" w:cstheme="minorEastAsia"/>
          <w:i w:val="0"/>
          <w:iCs/>
          <w:color w:val="000000"/>
          <w:sz w:val="28"/>
          <w:szCs w:val="28"/>
          <w:shd w:val="clear" w:color="auto" w:fill="FAFAFA"/>
        </w:rPr>
        <w:t>3．如果发生违反规定拖欠或克扣民工工资行为，唆使或促成农民工罢工、上访和恶意讨薪事件的发生，本人愿意承担一切法律责任，并接受处理和处罚。</w:t>
      </w:r>
    </w:p>
    <w:p w14:paraId="6FECC64B">
      <w:pPr>
        <w:pStyle w:val="9"/>
        <w:keepNext w:val="0"/>
        <w:keepLines w:val="0"/>
        <w:pageBreakBefore w:val="0"/>
        <w:widowControl/>
        <w:shd w:val="clear" w:color="auto" w:fill="FAFAFA"/>
        <w:kinsoku/>
        <w:wordWrap w:val="0"/>
        <w:overflowPunct/>
        <w:topLinePunct w:val="0"/>
        <w:autoSpaceDE/>
        <w:autoSpaceDN/>
        <w:bidi w:val="0"/>
        <w:adjustRightInd/>
        <w:snapToGrid/>
        <w:spacing w:beforeAutospacing="0" w:after="225" w:afterAutospacing="0" w:line="360" w:lineRule="auto"/>
        <w:ind w:left="0" w:leftChars="0" w:firstLine="560" w:firstLineChars="200"/>
        <w:jc w:val="left"/>
        <w:textAlignment w:val="baseline"/>
        <w:rPr>
          <w:rFonts w:hint="default" w:asciiTheme="minorEastAsia" w:hAnsiTheme="minorEastAsia" w:eastAsiaTheme="minorEastAsia" w:cstheme="minorEastAsia"/>
          <w:i w:val="0"/>
          <w:iCs/>
          <w:color w:val="000000"/>
          <w:sz w:val="28"/>
          <w:szCs w:val="28"/>
          <w:shd w:val="clear" w:color="auto" w:fill="FAFAFA"/>
          <w:lang w:val="en-US" w:eastAsia="zh-CN"/>
        </w:rPr>
      </w:pPr>
      <w:r>
        <w:rPr>
          <w:rFonts w:hint="eastAsia" w:asciiTheme="minorEastAsia" w:hAnsiTheme="minorEastAsia" w:eastAsiaTheme="minorEastAsia" w:cstheme="minorEastAsia"/>
          <w:i w:val="0"/>
          <w:iCs/>
          <w:color w:val="000000"/>
          <w:sz w:val="28"/>
          <w:szCs w:val="28"/>
          <w:shd w:val="clear" w:color="auto" w:fill="FAFAFA"/>
        </w:rPr>
        <w:t>4.我承包班组承诺，</w:t>
      </w:r>
      <w:r>
        <w:rPr>
          <w:rFonts w:hint="eastAsia" w:asciiTheme="minorEastAsia" w:hAnsiTheme="minorEastAsia" w:eastAsiaTheme="minorEastAsia" w:cstheme="minorEastAsia"/>
          <w:i w:val="0"/>
          <w:iCs/>
          <w:color w:val="000000"/>
          <w:sz w:val="28"/>
          <w:szCs w:val="28"/>
          <w:u w:val="single"/>
          <w:shd w:val="clear" w:color="auto" w:fill="FAFAFA"/>
        </w:rPr>
        <w:t xml:space="preserve">     </w:t>
      </w:r>
      <w:r>
        <w:rPr>
          <w:rFonts w:hint="eastAsia" w:asciiTheme="minorEastAsia" w:hAnsiTheme="minorEastAsia" w:eastAsiaTheme="minorEastAsia" w:cstheme="minorEastAsia"/>
          <w:i w:val="0"/>
          <w:iCs/>
          <w:color w:val="000000"/>
          <w:sz w:val="28"/>
          <w:szCs w:val="28"/>
          <w:shd w:val="clear" w:color="auto" w:fill="FAFAFA"/>
        </w:rPr>
        <w:t>年</w:t>
      </w:r>
      <w:r>
        <w:rPr>
          <w:rFonts w:hint="eastAsia" w:asciiTheme="minorEastAsia" w:hAnsiTheme="minorEastAsia" w:eastAsiaTheme="minorEastAsia" w:cstheme="minorEastAsia"/>
          <w:i w:val="0"/>
          <w:iCs/>
          <w:color w:val="000000"/>
          <w:sz w:val="28"/>
          <w:szCs w:val="28"/>
          <w:u w:val="single"/>
          <w:shd w:val="clear" w:color="auto" w:fill="FAFAFA"/>
        </w:rPr>
        <w:t xml:space="preserve">   </w:t>
      </w:r>
      <w:r>
        <w:rPr>
          <w:rFonts w:hint="eastAsia" w:asciiTheme="minorEastAsia" w:hAnsiTheme="minorEastAsia" w:eastAsiaTheme="minorEastAsia" w:cstheme="minorEastAsia"/>
          <w:i w:val="0"/>
          <w:iCs/>
          <w:color w:val="000000"/>
          <w:sz w:val="28"/>
          <w:szCs w:val="28"/>
          <w:shd w:val="clear" w:color="auto" w:fill="FAFAFA"/>
        </w:rPr>
        <w:t>月</w:t>
      </w:r>
      <w:r>
        <w:rPr>
          <w:rFonts w:hint="eastAsia" w:asciiTheme="minorEastAsia" w:hAnsiTheme="minorEastAsia" w:eastAsiaTheme="minorEastAsia" w:cstheme="minorEastAsia"/>
          <w:i w:val="0"/>
          <w:iCs/>
          <w:color w:val="000000"/>
          <w:sz w:val="28"/>
          <w:szCs w:val="28"/>
          <w:u w:val="single"/>
          <w:shd w:val="clear" w:color="auto" w:fill="FAFAFA"/>
        </w:rPr>
        <w:t xml:space="preserve">   </w:t>
      </w:r>
      <w:r>
        <w:rPr>
          <w:rFonts w:hint="eastAsia" w:asciiTheme="minorEastAsia" w:hAnsiTheme="minorEastAsia" w:eastAsiaTheme="minorEastAsia" w:cstheme="minorEastAsia"/>
          <w:i w:val="0"/>
          <w:iCs/>
          <w:color w:val="000000"/>
          <w:sz w:val="28"/>
          <w:szCs w:val="28"/>
          <w:shd w:val="clear" w:color="auto" w:fill="FAFAFA"/>
        </w:rPr>
        <w:t>日本班组</w:t>
      </w:r>
      <w:r>
        <w:rPr>
          <w:rFonts w:hint="eastAsia" w:asciiTheme="minorEastAsia" w:hAnsiTheme="minorEastAsia" w:eastAsiaTheme="minorEastAsia" w:cstheme="minorEastAsia"/>
          <w:i w:val="0"/>
          <w:iCs/>
          <w:color w:val="000000"/>
          <w:sz w:val="28"/>
          <w:szCs w:val="28"/>
          <w:shd w:val="clear" w:color="auto" w:fill="FAFAFA"/>
          <w:lang w:val="en-US" w:eastAsia="zh-CN"/>
        </w:rPr>
        <w:t>收到的工资款</w:t>
      </w:r>
      <w:r>
        <w:rPr>
          <w:rFonts w:hint="eastAsia" w:asciiTheme="minorEastAsia" w:hAnsiTheme="minorEastAsia" w:eastAsiaTheme="minorEastAsia" w:cstheme="minorEastAsia"/>
          <w:i w:val="0"/>
          <w:iCs/>
          <w:color w:val="000000"/>
          <w:sz w:val="28"/>
          <w:szCs w:val="28"/>
          <w:u w:val="single"/>
          <w:shd w:val="clear" w:color="auto" w:fill="FAFAFA"/>
          <w:lang w:val="en-US" w:eastAsia="zh-CN"/>
        </w:rPr>
        <w:t xml:space="preserve">                  </w:t>
      </w:r>
      <w:r>
        <w:rPr>
          <w:rFonts w:hint="eastAsia" w:asciiTheme="minorEastAsia" w:hAnsiTheme="minorEastAsia" w:eastAsiaTheme="minorEastAsia" w:cstheme="minorEastAsia"/>
          <w:i w:val="0"/>
          <w:iCs/>
          <w:color w:val="000000"/>
          <w:sz w:val="28"/>
          <w:szCs w:val="28"/>
          <w:u w:val="none"/>
          <w:shd w:val="clear" w:color="auto" w:fill="FAFAFA"/>
          <w:lang w:val="en-US" w:eastAsia="zh-CN"/>
        </w:rPr>
        <w:t>大写：</w:t>
      </w:r>
      <w:r>
        <w:rPr>
          <w:rFonts w:hint="eastAsia" w:asciiTheme="minorEastAsia" w:hAnsiTheme="minorEastAsia" w:eastAsiaTheme="minorEastAsia" w:cstheme="minorEastAsia"/>
          <w:i w:val="0"/>
          <w:iCs/>
          <w:color w:val="000000"/>
          <w:sz w:val="28"/>
          <w:szCs w:val="28"/>
          <w:u w:val="single"/>
          <w:shd w:val="clear" w:color="auto" w:fill="FAFAFA"/>
          <w:lang w:val="en-US" w:eastAsia="zh-CN"/>
        </w:rPr>
        <w:t xml:space="preserve">                  </w:t>
      </w:r>
      <w:r>
        <w:rPr>
          <w:rFonts w:hint="eastAsia" w:asciiTheme="minorEastAsia" w:hAnsiTheme="minorEastAsia" w:eastAsiaTheme="minorEastAsia" w:cstheme="minorEastAsia"/>
          <w:i w:val="0"/>
          <w:iCs/>
          <w:color w:val="000000"/>
          <w:sz w:val="28"/>
          <w:szCs w:val="28"/>
          <w:u w:val="none"/>
          <w:shd w:val="clear" w:color="auto" w:fill="FAFAFA"/>
          <w:lang w:val="en-US" w:eastAsia="zh-CN"/>
        </w:rPr>
        <w:t>，</w:t>
      </w:r>
      <w:r>
        <w:rPr>
          <w:rFonts w:hint="eastAsia" w:asciiTheme="minorEastAsia" w:hAnsiTheme="minorEastAsia" w:eastAsiaTheme="minorEastAsia" w:cstheme="minorEastAsia"/>
          <w:i w:val="0"/>
          <w:iCs/>
          <w:color w:val="000000"/>
          <w:sz w:val="28"/>
          <w:szCs w:val="28"/>
          <w:shd w:val="clear" w:color="auto" w:fill="FAFAFA"/>
          <w:lang w:val="en-US" w:eastAsia="zh-CN"/>
        </w:rPr>
        <w:t>全部用于本项目农民工工资发放</w:t>
      </w:r>
      <w:r>
        <w:rPr>
          <w:rFonts w:hint="eastAsia" w:asciiTheme="minorEastAsia" w:hAnsiTheme="minorEastAsia" w:eastAsiaTheme="minorEastAsia" w:cstheme="minorEastAsia"/>
          <w:i w:val="0"/>
          <w:iCs/>
          <w:color w:val="000000"/>
          <w:sz w:val="28"/>
          <w:szCs w:val="28"/>
          <w:shd w:val="clear" w:color="auto" w:fill="FAFAFA"/>
        </w:rPr>
        <w:t>，</w:t>
      </w:r>
      <w:r>
        <w:rPr>
          <w:rFonts w:hint="eastAsia" w:asciiTheme="minorEastAsia" w:hAnsiTheme="minorEastAsia" w:eastAsiaTheme="minorEastAsia" w:cstheme="minorEastAsia"/>
          <w:i w:val="0"/>
          <w:iCs/>
          <w:color w:val="000000"/>
          <w:sz w:val="28"/>
          <w:szCs w:val="28"/>
          <w:shd w:val="clear" w:color="auto" w:fill="FAFAFA"/>
          <w:lang w:val="en-US" w:eastAsia="zh-CN"/>
        </w:rPr>
        <w:t>工资表上登记的工人为本班组全部务工人员，工资结算、支付、领取情况属实，工人的签名真实有效，</w:t>
      </w:r>
      <w:r>
        <w:rPr>
          <w:rFonts w:hint="eastAsia" w:asciiTheme="minorEastAsia" w:hAnsiTheme="minorEastAsia" w:eastAsiaTheme="minorEastAsia" w:cstheme="minorEastAsia"/>
          <w:i w:val="0"/>
          <w:iCs/>
          <w:color w:val="000000"/>
          <w:sz w:val="28"/>
          <w:szCs w:val="28"/>
          <w:shd w:val="clear" w:color="auto" w:fill="FAFAFA"/>
        </w:rPr>
        <w:t>若经查实与此承诺不符，愿承担一切法律责任</w:t>
      </w:r>
      <w:r>
        <w:rPr>
          <w:rFonts w:hint="eastAsia" w:asciiTheme="minorEastAsia" w:hAnsiTheme="minorEastAsia" w:eastAsiaTheme="minorEastAsia" w:cstheme="minorEastAsia"/>
          <w:i w:val="0"/>
          <w:iCs/>
          <w:color w:val="000000"/>
          <w:sz w:val="28"/>
          <w:szCs w:val="28"/>
          <w:shd w:val="clear" w:color="auto" w:fill="FAFAFA"/>
          <w:lang w:eastAsia="zh-CN"/>
        </w:rPr>
        <w:t>，</w:t>
      </w:r>
      <w:r>
        <w:rPr>
          <w:rFonts w:hint="eastAsia" w:asciiTheme="minorEastAsia" w:hAnsiTheme="minorEastAsia" w:eastAsiaTheme="minorEastAsia" w:cstheme="minorEastAsia"/>
          <w:i w:val="0"/>
          <w:iCs/>
          <w:color w:val="000000"/>
          <w:sz w:val="28"/>
          <w:szCs w:val="28"/>
          <w:shd w:val="clear" w:color="auto" w:fill="FAFAFA"/>
          <w:lang w:val="en-US" w:eastAsia="zh-CN"/>
        </w:rPr>
        <w:t>与安徽金煌建设集团有限公司无关。</w:t>
      </w:r>
    </w:p>
    <w:p w14:paraId="39553671">
      <w:pPr>
        <w:pStyle w:val="9"/>
        <w:keepNext w:val="0"/>
        <w:keepLines w:val="0"/>
        <w:pageBreakBefore w:val="0"/>
        <w:widowControl/>
        <w:shd w:val="clear" w:color="auto" w:fill="FAFAFA"/>
        <w:kinsoku/>
        <w:wordWrap/>
        <w:overflowPunct/>
        <w:topLinePunct w:val="0"/>
        <w:autoSpaceDE/>
        <w:autoSpaceDN/>
        <w:bidi w:val="0"/>
        <w:adjustRightInd/>
        <w:snapToGrid/>
        <w:spacing w:beforeAutospacing="0" w:after="225" w:afterAutospacing="0" w:line="360" w:lineRule="auto"/>
        <w:textAlignment w:val="baseline"/>
        <w:rPr>
          <w:rFonts w:hint="eastAsia" w:asciiTheme="minorEastAsia" w:hAnsiTheme="minorEastAsia" w:eastAsiaTheme="minorEastAsia" w:cstheme="minorEastAsia"/>
          <w:i w:val="0"/>
          <w:iCs/>
          <w:color w:val="000000"/>
          <w:sz w:val="28"/>
          <w:szCs w:val="28"/>
          <w:shd w:val="clear" w:color="auto" w:fill="FAFAFA"/>
        </w:rPr>
      </w:pPr>
      <w:r>
        <w:rPr>
          <w:rFonts w:hint="eastAsia" w:asciiTheme="minorEastAsia" w:hAnsiTheme="minorEastAsia" w:eastAsiaTheme="minorEastAsia" w:cstheme="minorEastAsia"/>
          <w:i w:val="0"/>
          <w:iCs/>
          <w:color w:val="000000"/>
          <w:sz w:val="28"/>
          <w:szCs w:val="28"/>
          <w:shd w:val="clear" w:color="auto" w:fill="FAFAFA"/>
        </w:rPr>
        <w:t xml:space="preserve">    特此承诺！　　</w:t>
      </w:r>
    </w:p>
    <w:p w14:paraId="78A0FF4C">
      <w:pPr>
        <w:pStyle w:val="9"/>
        <w:keepNext w:val="0"/>
        <w:keepLines w:val="0"/>
        <w:pageBreakBefore w:val="0"/>
        <w:widowControl/>
        <w:shd w:val="clear" w:color="auto" w:fill="FAFAFA"/>
        <w:kinsoku/>
        <w:wordWrap w:val="0"/>
        <w:overflowPunct/>
        <w:topLinePunct w:val="0"/>
        <w:autoSpaceDE/>
        <w:autoSpaceDN/>
        <w:bidi w:val="0"/>
        <w:adjustRightInd/>
        <w:snapToGrid/>
        <w:spacing w:beforeAutospacing="0" w:after="225" w:afterAutospacing="0" w:line="360" w:lineRule="auto"/>
        <w:jc w:val="right"/>
        <w:textAlignment w:val="baseline"/>
        <w:rPr>
          <w:rFonts w:hint="default" w:asciiTheme="minorEastAsia" w:hAnsiTheme="minorEastAsia" w:eastAsiaTheme="minorEastAsia" w:cstheme="minorEastAsia"/>
          <w:i w:val="0"/>
          <w:iCs/>
          <w:color w:val="000000"/>
          <w:sz w:val="32"/>
          <w:szCs w:val="32"/>
          <w:u w:val="single"/>
          <w:lang w:val="en-US" w:eastAsia="zh-CN"/>
        </w:rPr>
      </w:pPr>
      <w:r>
        <w:rPr>
          <w:rFonts w:hint="eastAsia" w:asciiTheme="minorEastAsia" w:hAnsiTheme="minorEastAsia" w:eastAsiaTheme="minorEastAsia" w:cstheme="minorEastAsia"/>
          <w:i w:val="0"/>
          <w:iCs/>
          <w:color w:val="000000"/>
          <w:sz w:val="32"/>
          <w:szCs w:val="32"/>
          <w:shd w:val="clear" w:color="auto" w:fill="FAFAFA"/>
        </w:rPr>
        <w:t>承诺人：</w:t>
      </w:r>
      <w:r>
        <w:rPr>
          <w:rFonts w:hint="eastAsia" w:asciiTheme="minorEastAsia" w:hAnsiTheme="minorEastAsia" w:eastAsiaTheme="minorEastAsia" w:cstheme="minorEastAsia"/>
          <w:i w:val="0"/>
          <w:iCs/>
          <w:color w:val="000000"/>
          <w:sz w:val="32"/>
          <w:szCs w:val="32"/>
          <w:u w:val="single"/>
          <w:shd w:val="clear" w:color="auto" w:fill="FAFAFA"/>
          <w:lang w:val="en-US" w:eastAsia="zh-CN"/>
        </w:rPr>
        <w:t xml:space="preserve">                 </w:t>
      </w:r>
    </w:p>
    <w:p w14:paraId="3173FE43">
      <w:pPr>
        <w:pStyle w:val="9"/>
        <w:keepNext w:val="0"/>
        <w:keepLines w:val="0"/>
        <w:pageBreakBefore w:val="0"/>
        <w:widowControl/>
        <w:shd w:val="clear" w:color="auto" w:fill="FAFAFA"/>
        <w:kinsoku/>
        <w:wordWrap/>
        <w:overflowPunct/>
        <w:topLinePunct w:val="0"/>
        <w:autoSpaceDE/>
        <w:autoSpaceDN/>
        <w:bidi w:val="0"/>
        <w:adjustRightInd/>
        <w:snapToGrid/>
        <w:spacing w:beforeAutospacing="0" w:after="225" w:afterAutospacing="0" w:line="360" w:lineRule="auto"/>
        <w:jc w:val="right"/>
        <w:textAlignment w:val="baseline"/>
        <w:rPr>
          <w:rFonts w:hint="eastAsia" w:asciiTheme="minorEastAsia" w:hAnsiTheme="minorEastAsia" w:eastAsiaTheme="minorEastAsia" w:cstheme="minorEastAsia"/>
          <w:i w:val="0"/>
          <w:color w:val="000000"/>
          <w:sz w:val="32"/>
          <w:szCs w:val="32"/>
          <w:shd w:val="clear" w:color="auto" w:fill="FAFAFA"/>
        </w:rPr>
      </w:pPr>
      <w:r>
        <w:rPr>
          <w:rFonts w:hint="eastAsia" w:asciiTheme="minorEastAsia" w:hAnsiTheme="minorEastAsia" w:eastAsiaTheme="minorEastAsia" w:cstheme="minorEastAsia"/>
          <w:i w:val="0"/>
          <w:iCs/>
          <w:color w:val="000000"/>
          <w:sz w:val="32"/>
          <w:szCs w:val="32"/>
          <w:shd w:val="clear" w:color="auto" w:fill="FAFAFA"/>
        </w:rPr>
        <w:t>　　日期：</w:t>
      </w:r>
      <w:r>
        <w:rPr>
          <w:rFonts w:hint="eastAsia" w:asciiTheme="minorEastAsia" w:hAnsiTheme="minorEastAsia" w:eastAsiaTheme="minorEastAsia" w:cstheme="minorEastAsia"/>
          <w:i w:val="0"/>
          <w:iCs/>
          <w:color w:val="000000"/>
          <w:sz w:val="32"/>
          <w:szCs w:val="32"/>
          <w:u w:val="single"/>
          <w:shd w:val="clear" w:color="auto" w:fill="FAFAFA"/>
        </w:rPr>
        <w:t xml:space="preserve">     </w:t>
      </w:r>
      <w:r>
        <w:rPr>
          <w:rFonts w:hint="eastAsia" w:asciiTheme="minorEastAsia" w:hAnsiTheme="minorEastAsia" w:eastAsiaTheme="minorEastAsia" w:cstheme="minorEastAsia"/>
          <w:i w:val="0"/>
          <w:iCs/>
          <w:color w:val="000000"/>
          <w:sz w:val="32"/>
          <w:szCs w:val="32"/>
          <w:shd w:val="clear" w:color="auto" w:fill="FAFAFA"/>
        </w:rPr>
        <w:t>年</w:t>
      </w:r>
      <w:r>
        <w:rPr>
          <w:rFonts w:hint="eastAsia" w:asciiTheme="minorEastAsia" w:hAnsiTheme="minorEastAsia" w:eastAsiaTheme="minorEastAsia" w:cstheme="minorEastAsia"/>
          <w:i w:val="0"/>
          <w:iCs/>
          <w:color w:val="000000"/>
          <w:sz w:val="32"/>
          <w:szCs w:val="32"/>
          <w:u w:val="single"/>
          <w:shd w:val="clear" w:color="auto" w:fill="FAFAFA"/>
          <w:lang w:val="en-US" w:eastAsia="zh-CN"/>
        </w:rPr>
        <w:t xml:space="preserve">    </w:t>
      </w:r>
      <w:r>
        <w:rPr>
          <w:rFonts w:hint="eastAsia" w:asciiTheme="minorEastAsia" w:hAnsiTheme="minorEastAsia" w:eastAsiaTheme="minorEastAsia" w:cstheme="minorEastAsia"/>
          <w:i w:val="0"/>
          <w:iCs/>
          <w:color w:val="000000"/>
          <w:sz w:val="32"/>
          <w:szCs w:val="32"/>
          <w:shd w:val="clear" w:color="auto" w:fill="FAFAFA"/>
        </w:rPr>
        <w:t>月</w:t>
      </w:r>
      <w:r>
        <w:rPr>
          <w:rFonts w:hint="eastAsia" w:asciiTheme="minorEastAsia" w:hAnsiTheme="minorEastAsia" w:eastAsiaTheme="minorEastAsia" w:cstheme="minorEastAsia"/>
          <w:i w:val="0"/>
          <w:iCs/>
          <w:color w:val="000000"/>
          <w:sz w:val="32"/>
          <w:szCs w:val="32"/>
          <w:u w:val="single"/>
          <w:shd w:val="clear" w:color="auto" w:fill="FAFAFA"/>
          <w:lang w:val="en-US" w:eastAsia="zh-CN"/>
        </w:rPr>
        <w:t xml:space="preserve">    </w:t>
      </w:r>
      <w:r>
        <w:rPr>
          <w:rFonts w:hint="eastAsia" w:asciiTheme="minorEastAsia" w:hAnsiTheme="minorEastAsia" w:eastAsiaTheme="minorEastAsia" w:cstheme="minorEastAsia"/>
          <w:i w:val="0"/>
          <w:iCs/>
          <w:color w:val="000000"/>
          <w:sz w:val="32"/>
          <w:szCs w:val="32"/>
          <w:shd w:val="clear" w:color="auto" w:fill="FAFAFA"/>
        </w:rPr>
        <w:t>日</w:t>
      </w:r>
    </w:p>
    <w:p w14:paraId="737DAB4D">
      <w:pPr>
        <w:numPr>
          <w:ilvl w:val="0"/>
          <w:numId w:val="0"/>
        </w:numPr>
        <w:ind w:firstLine="560" w:firstLineChars="200"/>
        <w:jc w:val="left"/>
        <w:rPr>
          <w:rFonts w:hint="eastAsia"/>
          <w:sz w:val="28"/>
          <w:szCs w:val="28"/>
        </w:rPr>
        <w:sectPr>
          <w:pgSz w:w="11910" w:h="16840"/>
          <w:pgMar w:top="1417" w:right="1757" w:bottom="1417" w:left="1757" w:header="720" w:footer="720" w:gutter="0"/>
          <w:cols w:space="720" w:num="1"/>
        </w:sectPr>
      </w:pPr>
    </w:p>
    <w:p w14:paraId="3444C2E2">
      <w:pPr>
        <w:jc w:val="both"/>
        <w:rPr>
          <w:rFonts w:hint="default"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附件二十一、班组付款确认单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19"/>
        <w:gridCol w:w="1020"/>
        <w:gridCol w:w="2084"/>
        <w:gridCol w:w="2695"/>
      </w:tblGrid>
      <w:tr w14:paraId="0BFD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6D1E12D">
            <w:pPr>
              <w:jc w:val="center"/>
              <w:rPr>
                <w:rFonts w:hint="eastAsia"/>
                <w:b/>
                <w:bCs/>
                <w:sz w:val="28"/>
                <w:szCs w:val="36"/>
                <w:lang w:val="en-US" w:eastAsia="zh-CN"/>
              </w:rPr>
            </w:pPr>
            <w:r>
              <w:rPr>
                <w:rFonts w:hint="eastAsia"/>
                <w:b/>
                <w:bCs/>
                <w:sz w:val="28"/>
                <w:szCs w:val="36"/>
                <w:lang w:val="en-US" w:eastAsia="zh-CN"/>
              </w:rPr>
              <w:t>班组付款确认单</w:t>
            </w:r>
          </w:p>
          <w:p w14:paraId="01E55E7D">
            <w:pPr>
              <w:jc w:val="both"/>
              <w:rPr>
                <w:rFonts w:hint="eastAsia"/>
                <w:b/>
                <w:bCs/>
                <w:sz w:val="24"/>
                <w:szCs w:val="32"/>
                <w:lang w:val="en-US" w:eastAsia="zh-CN"/>
              </w:rPr>
            </w:pPr>
          </w:p>
          <w:p w14:paraId="0FC137C9">
            <w:pPr>
              <w:jc w:val="both"/>
              <w:rPr>
                <w:rFonts w:hint="default"/>
                <w:b/>
                <w:bCs/>
                <w:sz w:val="24"/>
                <w:szCs w:val="32"/>
                <w:vertAlign w:val="baseline"/>
                <w:lang w:val="en-US" w:eastAsia="zh-CN"/>
              </w:rPr>
            </w:pPr>
            <w:r>
              <w:rPr>
                <w:rFonts w:hint="eastAsia"/>
                <w:b w:val="0"/>
                <w:bCs w:val="0"/>
                <w:sz w:val="22"/>
                <w:szCs w:val="28"/>
                <w:vertAlign w:val="baseline"/>
                <w:lang w:val="en-US" w:eastAsia="zh-CN"/>
              </w:rPr>
              <w:t>项目名称：</w:t>
            </w:r>
          </w:p>
        </w:tc>
      </w:tr>
      <w:tr w14:paraId="0A56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4" w:type="dxa"/>
            <w:vAlign w:val="center"/>
          </w:tcPr>
          <w:p w14:paraId="60BD9918">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班组名称</w:t>
            </w:r>
          </w:p>
        </w:tc>
        <w:tc>
          <w:tcPr>
            <w:tcW w:w="2039" w:type="dxa"/>
            <w:gridSpan w:val="2"/>
            <w:vAlign w:val="center"/>
          </w:tcPr>
          <w:p w14:paraId="4DED2C6C">
            <w:pPr>
              <w:jc w:val="center"/>
              <w:rPr>
                <w:rFonts w:hint="default"/>
                <w:b w:val="0"/>
                <w:bCs w:val="0"/>
                <w:sz w:val="20"/>
                <w:szCs w:val="20"/>
                <w:vertAlign w:val="baseline"/>
                <w:lang w:val="en-US" w:eastAsia="zh-CN"/>
              </w:rPr>
            </w:pPr>
          </w:p>
        </w:tc>
        <w:tc>
          <w:tcPr>
            <w:tcW w:w="2084" w:type="dxa"/>
            <w:vAlign w:val="center"/>
          </w:tcPr>
          <w:p w14:paraId="123B0487">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合同总价（万元）</w:t>
            </w:r>
          </w:p>
        </w:tc>
        <w:tc>
          <w:tcPr>
            <w:tcW w:w="2695" w:type="dxa"/>
          </w:tcPr>
          <w:p w14:paraId="3A63C7B0">
            <w:pPr>
              <w:jc w:val="center"/>
              <w:rPr>
                <w:rFonts w:hint="default"/>
                <w:b w:val="0"/>
                <w:bCs w:val="0"/>
                <w:sz w:val="20"/>
                <w:szCs w:val="20"/>
                <w:vertAlign w:val="baseline"/>
                <w:lang w:val="en-US" w:eastAsia="zh-CN"/>
              </w:rPr>
            </w:pPr>
          </w:p>
        </w:tc>
      </w:tr>
      <w:tr w14:paraId="6BE6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04" w:type="dxa"/>
            <w:vAlign w:val="center"/>
          </w:tcPr>
          <w:p w14:paraId="33AFBB2B">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班组长姓名</w:t>
            </w:r>
          </w:p>
        </w:tc>
        <w:tc>
          <w:tcPr>
            <w:tcW w:w="2039" w:type="dxa"/>
            <w:gridSpan w:val="2"/>
            <w:vAlign w:val="center"/>
          </w:tcPr>
          <w:p w14:paraId="63837C26">
            <w:pPr>
              <w:jc w:val="center"/>
              <w:rPr>
                <w:rFonts w:hint="eastAsia"/>
                <w:b w:val="0"/>
                <w:bCs w:val="0"/>
                <w:sz w:val="20"/>
                <w:szCs w:val="20"/>
                <w:vertAlign w:val="baseline"/>
                <w:lang w:val="en-US" w:eastAsia="zh-CN"/>
              </w:rPr>
            </w:pPr>
          </w:p>
        </w:tc>
        <w:tc>
          <w:tcPr>
            <w:tcW w:w="2084" w:type="dxa"/>
            <w:vAlign w:val="center"/>
          </w:tcPr>
          <w:p w14:paraId="43FD4D4B">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联系电话</w:t>
            </w:r>
          </w:p>
        </w:tc>
        <w:tc>
          <w:tcPr>
            <w:tcW w:w="2695" w:type="dxa"/>
            <w:vAlign w:val="center"/>
          </w:tcPr>
          <w:p w14:paraId="3EFF2A89">
            <w:pPr>
              <w:jc w:val="center"/>
              <w:rPr>
                <w:rFonts w:hint="eastAsia"/>
                <w:b w:val="0"/>
                <w:bCs w:val="0"/>
                <w:sz w:val="20"/>
                <w:szCs w:val="20"/>
                <w:vertAlign w:val="baseline"/>
                <w:lang w:val="en-US" w:eastAsia="zh-CN"/>
              </w:rPr>
            </w:pPr>
          </w:p>
        </w:tc>
      </w:tr>
      <w:tr w14:paraId="3542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04" w:type="dxa"/>
            <w:vMerge w:val="restart"/>
            <w:vAlign w:val="center"/>
          </w:tcPr>
          <w:p w14:paraId="530C93AC">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合同付款信息</w:t>
            </w:r>
          </w:p>
        </w:tc>
        <w:tc>
          <w:tcPr>
            <w:tcW w:w="1019" w:type="dxa"/>
            <w:vAlign w:val="center"/>
          </w:tcPr>
          <w:p w14:paraId="196248D0">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信息内容</w:t>
            </w:r>
          </w:p>
        </w:tc>
        <w:tc>
          <w:tcPr>
            <w:tcW w:w="1020" w:type="dxa"/>
            <w:vAlign w:val="center"/>
          </w:tcPr>
          <w:p w14:paraId="572A2D3A">
            <w:pPr>
              <w:jc w:val="center"/>
              <w:rPr>
                <w:rFonts w:hint="eastAsia"/>
                <w:b w:val="0"/>
                <w:bCs w:val="0"/>
                <w:sz w:val="20"/>
                <w:szCs w:val="20"/>
                <w:vertAlign w:val="baseline"/>
                <w:lang w:val="en-US" w:eastAsia="zh-CN"/>
              </w:rPr>
            </w:pPr>
          </w:p>
          <w:p w14:paraId="3B4114E9">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金额（万元）</w:t>
            </w:r>
          </w:p>
          <w:p w14:paraId="354E671F">
            <w:pPr>
              <w:jc w:val="center"/>
              <w:rPr>
                <w:rFonts w:hint="eastAsia"/>
                <w:b w:val="0"/>
                <w:bCs w:val="0"/>
                <w:sz w:val="20"/>
                <w:szCs w:val="20"/>
                <w:vertAlign w:val="baseline"/>
                <w:lang w:val="en-US" w:eastAsia="zh-CN"/>
              </w:rPr>
            </w:pPr>
          </w:p>
        </w:tc>
        <w:tc>
          <w:tcPr>
            <w:tcW w:w="4779" w:type="dxa"/>
            <w:gridSpan w:val="2"/>
            <w:vAlign w:val="center"/>
          </w:tcPr>
          <w:p w14:paraId="0AE0AE85">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形象进度</w:t>
            </w:r>
          </w:p>
        </w:tc>
      </w:tr>
      <w:tr w14:paraId="6A83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704" w:type="dxa"/>
            <w:vMerge w:val="continue"/>
            <w:vAlign w:val="center"/>
          </w:tcPr>
          <w:p w14:paraId="2271F49C">
            <w:pPr>
              <w:jc w:val="center"/>
              <w:rPr>
                <w:rFonts w:hint="eastAsia"/>
                <w:b w:val="0"/>
                <w:bCs w:val="0"/>
                <w:sz w:val="20"/>
                <w:szCs w:val="20"/>
                <w:vertAlign w:val="baseline"/>
                <w:lang w:val="en-US" w:eastAsia="zh-CN"/>
              </w:rPr>
            </w:pPr>
          </w:p>
        </w:tc>
        <w:tc>
          <w:tcPr>
            <w:tcW w:w="1019" w:type="dxa"/>
            <w:vAlign w:val="center"/>
          </w:tcPr>
          <w:p w14:paraId="7721CAC7">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本期完成产值</w:t>
            </w:r>
          </w:p>
        </w:tc>
        <w:tc>
          <w:tcPr>
            <w:tcW w:w="1020" w:type="dxa"/>
            <w:vAlign w:val="center"/>
          </w:tcPr>
          <w:p w14:paraId="7D467002">
            <w:pPr>
              <w:jc w:val="center"/>
              <w:rPr>
                <w:rFonts w:hint="default"/>
                <w:b w:val="0"/>
                <w:bCs w:val="0"/>
                <w:sz w:val="20"/>
                <w:szCs w:val="20"/>
                <w:vertAlign w:val="baseline"/>
                <w:lang w:val="en-US" w:eastAsia="zh-CN"/>
              </w:rPr>
            </w:pPr>
          </w:p>
        </w:tc>
        <w:tc>
          <w:tcPr>
            <w:tcW w:w="4779" w:type="dxa"/>
            <w:gridSpan w:val="2"/>
            <w:vAlign w:val="center"/>
          </w:tcPr>
          <w:p w14:paraId="4ECA47A3">
            <w:pPr>
              <w:jc w:val="center"/>
              <w:rPr>
                <w:rFonts w:hint="eastAsia"/>
                <w:b w:val="0"/>
                <w:bCs w:val="0"/>
                <w:sz w:val="20"/>
                <w:szCs w:val="20"/>
                <w:vertAlign w:val="baseline"/>
                <w:lang w:val="en-US" w:eastAsia="zh-CN"/>
              </w:rPr>
            </w:pPr>
          </w:p>
        </w:tc>
      </w:tr>
      <w:tr w14:paraId="1960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trPr>
        <w:tc>
          <w:tcPr>
            <w:tcW w:w="1704" w:type="dxa"/>
            <w:vMerge w:val="continue"/>
            <w:vAlign w:val="center"/>
          </w:tcPr>
          <w:p w14:paraId="44B573A5">
            <w:pPr>
              <w:jc w:val="center"/>
              <w:rPr>
                <w:rFonts w:hint="eastAsia"/>
                <w:b w:val="0"/>
                <w:bCs w:val="0"/>
                <w:sz w:val="20"/>
                <w:szCs w:val="20"/>
                <w:vertAlign w:val="baseline"/>
                <w:lang w:val="en-US" w:eastAsia="zh-CN"/>
              </w:rPr>
            </w:pPr>
          </w:p>
        </w:tc>
        <w:tc>
          <w:tcPr>
            <w:tcW w:w="1019" w:type="dxa"/>
            <w:vAlign w:val="center"/>
          </w:tcPr>
          <w:p w14:paraId="1E11629D">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累计完成产值</w:t>
            </w:r>
          </w:p>
        </w:tc>
        <w:tc>
          <w:tcPr>
            <w:tcW w:w="1020" w:type="dxa"/>
            <w:vAlign w:val="center"/>
          </w:tcPr>
          <w:p w14:paraId="14FF957D">
            <w:pPr>
              <w:jc w:val="center"/>
              <w:rPr>
                <w:rFonts w:hint="default"/>
                <w:b w:val="0"/>
                <w:bCs w:val="0"/>
                <w:sz w:val="20"/>
                <w:szCs w:val="20"/>
                <w:vertAlign w:val="baseline"/>
                <w:lang w:val="en-US" w:eastAsia="zh-CN"/>
              </w:rPr>
            </w:pPr>
          </w:p>
        </w:tc>
        <w:tc>
          <w:tcPr>
            <w:tcW w:w="4779" w:type="dxa"/>
            <w:gridSpan w:val="2"/>
            <w:vAlign w:val="center"/>
          </w:tcPr>
          <w:p w14:paraId="28039D6F">
            <w:pPr>
              <w:jc w:val="center"/>
              <w:rPr>
                <w:rFonts w:hint="eastAsia"/>
                <w:b w:val="0"/>
                <w:bCs w:val="0"/>
                <w:sz w:val="20"/>
                <w:szCs w:val="20"/>
                <w:vertAlign w:val="baseline"/>
                <w:lang w:val="en-US" w:eastAsia="zh-CN"/>
              </w:rPr>
            </w:pPr>
          </w:p>
        </w:tc>
      </w:tr>
      <w:tr w14:paraId="3920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704" w:type="dxa"/>
            <w:vMerge w:val="continue"/>
            <w:vAlign w:val="center"/>
          </w:tcPr>
          <w:p w14:paraId="770A159D">
            <w:pPr>
              <w:jc w:val="center"/>
              <w:rPr>
                <w:rFonts w:hint="eastAsia"/>
                <w:b w:val="0"/>
                <w:bCs w:val="0"/>
                <w:sz w:val="20"/>
                <w:szCs w:val="20"/>
                <w:vertAlign w:val="baseline"/>
                <w:lang w:val="en-US" w:eastAsia="zh-CN"/>
              </w:rPr>
            </w:pPr>
          </w:p>
        </w:tc>
        <w:tc>
          <w:tcPr>
            <w:tcW w:w="1019" w:type="dxa"/>
            <w:vAlign w:val="center"/>
          </w:tcPr>
          <w:p w14:paraId="13400BB6">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本期支付</w:t>
            </w:r>
          </w:p>
        </w:tc>
        <w:tc>
          <w:tcPr>
            <w:tcW w:w="1020" w:type="dxa"/>
            <w:vAlign w:val="center"/>
          </w:tcPr>
          <w:p w14:paraId="7DB69CA7">
            <w:pPr>
              <w:jc w:val="center"/>
              <w:rPr>
                <w:rFonts w:hint="eastAsia" w:asciiTheme="minorHAnsi" w:hAnsiTheme="minorHAnsi" w:eastAsiaTheme="minorEastAsia" w:cstheme="minorBidi"/>
                <w:b w:val="0"/>
                <w:bCs w:val="0"/>
                <w:kern w:val="2"/>
                <w:sz w:val="20"/>
                <w:szCs w:val="20"/>
                <w:vertAlign w:val="baseline"/>
                <w:lang w:val="en-US" w:eastAsia="zh-CN" w:bidi="ar-SA"/>
              </w:rPr>
            </w:pPr>
          </w:p>
        </w:tc>
        <w:tc>
          <w:tcPr>
            <w:tcW w:w="4779" w:type="dxa"/>
            <w:gridSpan w:val="2"/>
            <w:vAlign w:val="center"/>
          </w:tcPr>
          <w:p w14:paraId="69CF667B">
            <w:pPr>
              <w:jc w:val="center"/>
              <w:rPr>
                <w:rFonts w:hint="eastAsia"/>
                <w:b w:val="0"/>
                <w:bCs w:val="0"/>
                <w:sz w:val="20"/>
                <w:szCs w:val="20"/>
                <w:vertAlign w:val="baseline"/>
                <w:lang w:val="en-US" w:eastAsia="zh-CN"/>
              </w:rPr>
            </w:pPr>
          </w:p>
        </w:tc>
      </w:tr>
      <w:tr w14:paraId="6359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704" w:type="dxa"/>
            <w:vMerge w:val="continue"/>
            <w:vAlign w:val="center"/>
          </w:tcPr>
          <w:p w14:paraId="57282BE1">
            <w:pPr>
              <w:jc w:val="center"/>
              <w:rPr>
                <w:rFonts w:hint="eastAsia"/>
                <w:b w:val="0"/>
                <w:bCs w:val="0"/>
                <w:sz w:val="20"/>
                <w:szCs w:val="20"/>
                <w:vertAlign w:val="baseline"/>
                <w:lang w:val="en-US" w:eastAsia="zh-CN"/>
              </w:rPr>
            </w:pPr>
          </w:p>
        </w:tc>
        <w:tc>
          <w:tcPr>
            <w:tcW w:w="1019" w:type="dxa"/>
            <w:vAlign w:val="center"/>
          </w:tcPr>
          <w:p w14:paraId="3B5E2437">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累计支付</w:t>
            </w:r>
          </w:p>
        </w:tc>
        <w:tc>
          <w:tcPr>
            <w:tcW w:w="1020" w:type="dxa"/>
            <w:vAlign w:val="center"/>
          </w:tcPr>
          <w:p w14:paraId="26798786">
            <w:pPr>
              <w:jc w:val="center"/>
              <w:rPr>
                <w:rFonts w:hint="eastAsia" w:asciiTheme="minorHAnsi" w:hAnsiTheme="minorHAnsi" w:eastAsiaTheme="minorEastAsia" w:cstheme="minorBidi"/>
                <w:b w:val="0"/>
                <w:bCs w:val="0"/>
                <w:kern w:val="2"/>
                <w:sz w:val="20"/>
                <w:szCs w:val="20"/>
                <w:vertAlign w:val="baseline"/>
                <w:lang w:val="en-US" w:eastAsia="zh-CN" w:bidi="ar-SA"/>
              </w:rPr>
            </w:pPr>
          </w:p>
        </w:tc>
        <w:tc>
          <w:tcPr>
            <w:tcW w:w="4779" w:type="dxa"/>
            <w:gridSpan w:val="2"/>
            <w:vAlign w:val="center"/>
          </w:tcPr>
          <w:p w14:paraId="0A263484">
            <w:pPr>
              <w:jc w:val="center"/>
              <w:rPr>
                <w:rFonts w:hint="eastAsia"/>
                <w:b w:val="0"/>
                <w:bCs w:val="0"/>
                <w:sz w:val="20"/>
                <w:szCs w:val="20"/>
                <w:vertAlign w:val="baseline"/>
                <w:lang w:val="en-US" w:eastAsia="zh-CN"/>
              </w:rPr>
            </w:pPr>
          </w:p>
        </w:tc>
      </w:tr>
      <w:tr w14:paraId="689E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04" w:type="dxa"/>
            <w:vAlign w:val="center"/>
          </w:tcPr>
          <w:p w14:paraId="0CC7D4BB">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班组确认</w:t>
            </w:r>
          </w:p>
        </w:tc>
        <w:tc>
          <w:tcPr>
            <w:tcW w:w="6818" w:type="dxa"/>
            <w:gridSpan w:val="4"/>
            <w:vAlign w:val="top"/>
          </w:tcPr>
          <w:p w14:paraId="7F219C6B">
            <w:pPr>
              <w:jc w:val="both"/>
              <w:rPr>
                <w:rFonts w:hint="eastAsia"/>
                <w:b w:val="0"/>
                <w:bCs w:val="0"/>
                <w:sz w:val="20"/>
                <w:szCs w:val="20"/>
                <w:vertAlign w:val="baseline"/>
                <w:lang w:val="en-US" w:eastAsia="zh-CN"/>
              </w:rPr>
            </w:pPr>
            <w:r>
              <w:rPr>
                <w:rFonts w:hint="eastAsia"/>
                <w:b w:val="0"/>
                <w:bCs w:val="0"/>
                <w:sz w:val="20"/>
                <w:szCs w:val="20"/>
                <w:vertAlign w:val="baseline"/>
                <w:lang w:val="en-US" w:eastAsia="zh-CN"/>
              </w:rPr>
              <w:t>班组长或其授权代理人签字：</w:t>
            </w:r>
          </w:p>
          <w:p w14:paraId="5681293B">
            <w:pPr>
              <w:tabs>
                <w:tab w:val="left" w:pos="4997"/>
              </w:tabs>
              <w:bidi w:val="0"/>
              <w:jc w:val="both"/>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 xml:space="preserve"> 年  月   日</w:t>
            </w:r>
          </w:p>
        </w:tc>
      </w:tr>
      <w:tr w14:paraId="1464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04" w:type="dxa"/>
            <w:vAlign w:val="center"/>
          </w:tcPr>
          <w:p w14:paraId="2AA46D1F">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备  注</w:t>
            </w:r>
          </w:p>
        </w:tc>
        <w:tc>
          <w:tcPr>
            <w:tcW w:w="6818" w:type="dxa"/>
            <w:gridSpan w:val="4"/>
            <w:vAlign w:val="center"/>
          </w:tcPr>
          <w:p w14:paraId="1D9C6733">
            <w:pPr>
              <w:jc w:val="center"/>
              <w:rPr>
                <w:rFonts w:hint="default"/>
                <w:b w:val="0"/>
                <w:bCs w:val="0"/>
                <w:sz w:val="20"/>
                <w:szCs w:val="20"/>
                <w:vertAlign w:val="baseline"/>
                <w:lang w:val="en-US" w:eastAsia="zh-CN"/>
              </w:rPr>
            </w:pPr>
            <w:r>
              <w:rPr>
                <w:rFonts w:hint="eastAsia"/>
                <w:b w:val="0"/>
                <w:bCs w:val="0"/>
                <w:sz w:val="20"/>
                <w:szCs w:val="20"/>
                <w:vertAlign w:val="baseline"/>
                <w:lang w:val="en-US" w:eastAsia="zh-CN"/>
              </w:rPr>
              <w:t>1、本次支付的班组收条复印件附本表后；2、授权人签字需付授权委托。</w:t>
            </w:r>
          </w:p>
        </w:tc>
      </w:tr>
    </w:tbl>
    <w:p w14:paraId="00F56FBD">
      <w:pPr>
        <w:jc w:val="both"/>
        <w:rPr>
          <w:rFonts w:hint="default"/>
          <w:b w:val="0"/>
          <w:bCs w:val="0"/>
          <w:spacing w:val="-10"/>
          <w:sz w:val="32"/>
          <w:szCs w:val="32"/>
          <w:lang w:val="en-US" w:eastAsia="zh-CN"/>
        </w:rPr>
        <w:sectPr>
          <w:pgSz w:w="11910" w:h="16840"/>
          <w:pgMar w:top="1757" w:right="1417" w:bottom="1757" w:left="1417" w:header="720" w:footer="720" w:gutter="0"/>
          <w:cols w:space="720" w:num="1"/>
        </w:sectPr>
      </w:pPr>
    </w:p>
    <w:p w14:paraId="703AFE09">
      <w:pPr>
        <w:jc w:val="both"/>
        <w:rPr>
          <w:rFonts w:hint="default"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附件二十二、工人承诺书</w:t>
      </w:r>
      <w:r>
        <w:rPr>
          <w:rFonts w:hint="eastAsia" w:ascii="Times New Roman" w:hAnsi="Times New Roman" w:eastAsia="仿宋_GB2312" w:cs="Times New Roman"/>
          <w:bCs/>
          <w:color w:val="FF0000"/>
          <w:kern w:val="0"/>
          <w:sz w:val="18"/>
          <w:szCs w:val="18"/>
          <w:lang w:val="en-US" w:eastAsia="zh-CN"/>
        </w:rPr>
        <w:t>（未结清退场）</w:t>
      </w:r>
    </w:p>
    <w:p w14:paraId="19F82D88">
      <w:pPr>
        <w:jc w:val="center"/>
        <w:rPr>
          <w:rFonts w:hint="eastAsia"/>
          <w:b/>
          <w:bCs/>
          <w:sz w:val="44"/>
          <w:szCs w:val="52"/>
        </w:rPr>
      </w:pPr>
      <w:r>
        <w:rPr>
          <w:rFonts w:hint="eastAsia"/>
          <w:b/>
          <w:bCs/>
          <w:sz w:val="44"/>
          <w:szCs w:val="52"/>
        </w:rPr>
        <w:t>工人承诺书（参考样本）</w:t>
      </w:r>
    </w:p>
    <w:p w14:paraId="7C4ADE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u w:val="single"/>
        </w:rPr>
        <w:t xml:space="preserve">                             </w:t>
      </w:r>
      <w:r>
        <w:rPr>
          <w:rFonts w:hint="eastAsia"/>
          <w:b/>
          <w:bCs/>
          <w:sz w:val="28"/>
          <w:szCs w:val="28"/>
        </w:rPr>
        <w:t xml:space="preserve"> 公司：</w:t>
      </w:r>
    </w:p>
    <w:p w14:paraId="04285E8A">
      <w:pPr>
        <w:keepNext w:val="0"/>
        <w:keepLines w:val="0"/>
        <w:pageBreakBefore w:val="0"/>
        <w:widowControl w:val="0"/>
        <w:kinsoku/>
        <w:wordWrap w:val="0"/>
        <w:overflowPunct/>
        <w:topLinePunct w:val="0"/>
        <w:autoSpaceDE/>
        <w:autoSpaceDN/>
        <w:bidi w:val="0"/>
        <w:adjustRightInd/>
        <w:snapToGrid/>
        <w:spacing w:line="360" w:lineRule="auto"/>
        <w:ind w:firstLine="398" w:firstLineChars="166"/>
        <w:jc w:val="left"/>
        <w:textAlignment w:val="auto"/>
        <w:rPr>
          <w:rFonts w:hint="eastAsia"/>
          <w:sz w:val="24"/>
          <w:u w:val="single"/>
        </w:rPr>
      </w:pPr>
      <w:r>
        <w:rPr>
          <w:rFonts w:hint="eastAsia"/>
          <w:sz w:val="24"/>
        </w:rPr>
        <w:t>本人</w:t>
      </w:r>
      <w:r>
        <w:rPr>
          <w:rFonts w:hint="eastAsia"/>
          <w:sz w:val="24"/>
          <w:u w:val="single"/>
        </w:rPr>
        <w:t xml:space="preserve">          </w:t>
      </w:r>
      <w:r>
        <w:rPr>
          <w:rFonts w:hint="eastAsia"/>
          <w:sz w:val="24"/>
        </w:rPr>
        <w:t>（身份证号码:</w:t>
      </w:r>
      <w:r>
        <w:rPr>
          <w:rFonts w:hint="eastAsia"/>
          <w:sz w:val="24"/>
          <w:u w:val="single"/>
        </w:rPr>
        <w:t xml:space="preserve">                               </w:t>
      </w:r>
      <w:r>
        <w:rPr>
          <w:rFonts w:hint="eastAsia"/>
          <w:sz w:val="24"/>
        </w:rPr>
        <w:t>），系</w:t>
      </w:r>
      <w:r>
        <w:rPr>
          <w:rFonts w:hint="eastAsia"/>
          <w:sz w:val="24"/>
          <w:u w:val="single"/>
        </w:rPr>
        <w:t xml:space="preserve">          </w:t>
      </w:r>
    </w:p>
    <w:p w14:paraId="0F2BF47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sz w:val="24"/>
        </w:rPr>
      </w:pP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公司</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项目</w:t>
      </w:r>
      <w:r>
        <w:rPr>
          <w:rFonts w:hint="eastAsia"/>
          <w:sz w:val="24"/>
          <w:u w:val="single"/>
        </w:rPr>
        <w:t xml:space="preserve">            </w:t>
      </w:r>
      <w:r>
        <w:rPr>
          <w:rFonts w:hint="eastAsia"/>
          <w:sz w:val="24"/>
        </w:rPr>
        <w:t>（工种）班组的工人，班组负责人为：</w:t>
      </w:r>
      <w:r>
        <w:rPr>
          <w:rFonts w:hint="eastAsia"/>
          <w:sz w:val="24"/>
          <w:u w:val="single"/>
        </w:rPr>
        <w:t xml:space="preserve">         </w:t>
      </w:r>
      <w:r>
        <w:rPr>
          <w:rFonts w:hint="eastAsia"/>
          <w:sz w:val="24"/>
        </w:rPr>
        <w:t>，我本人具体施工范围为：</w:t>
      </w:r>
      <w:r>
        <w:rPr>
          <w:rFonts w:hint="eastAsia"/>
          <w:sz w:val="24"/>
          <w:u w:val="single"/>
        </w:rPr>
        <w:t xml:space="preserve">          </w:t>
      </w:r>
      <w:r>
        <w:rPr>
          <w:rFonts w:hint="eastAsia"/>
          <w:sz w:val="24"/>
        </w:rPr>
        <w:t xml:space="preserve"> 楼号</w:t>
      </w:r>
      <w:r>
        <w:rPr>
          <w:rFonts w:hint="eastAsia"/>
          <w:sz w:val="24"/>
          <w:u w:val="single"/>
        </w:rPr>
        <w:t xml:space="preserve">          </w:t>
      </w:r>
      <w:r>
        <w:rPr>
          <w:rFonts w:hint="eastAsia"/>
          <w:sz w:val="24"/>
        </w:rPr>
        <w:t>部位</w:t>
      </w:r>
      <w:r>
        <w:rPr>
          <w:rFonts w:hint="eastAsia"/>
          <w:sz w:val="24"/>
          <w:u w:val="single"/>
        </w:rPr>
        <w:t xml:space="preserve">            </w:t>
      </w:r>
      <w:r>
        <w:rPr>
          <w:rFonts w:hint="eastAsia"/>
          <w:sz w:val="24"/>
          <w:u w:val="single"/>
          <w:lang w:val="en-US" w:eastAsia="zh-CN"/>
        </w:rPr>
        <w:t xml:space="preserve">     </w:t>
      </w:r>
      <w:r>
        <w:rPr>
          <w:rFonts w:hint="eastAsia"/>
          <w:sz w:val="24"/>
        </w:rPr>
        <w:t>。截止到</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日，我本人的工程量已经完成。现就我本人在该项目劳务工资事宜，向贵司做出如下承诺：</w:t>
      </w:r>
    </w:p>
    <w:p w14:paraId="22B1DC02">
      <w:pPr>
        <w:keepNext w:val="0"/>
        <w:keepLines w:val="0"/>
        <w:pageBreakBefore w:val="0"/>
        <w:widowControl w:val="0"/>
        <w:kinsoku/>
        <w:wordWrap w:val="0"/>
        <w:overflowPunct/>
        <w:topLinePunct w:val="0"/>
        <w:autoSpaceDE/>
        <w:autoSpaceDN/>
        <w:bidi w:val="0"/>
        <w:adjustRightInd/>
        <w:snapToGrid/>
        <w:spacing w:line="360" w:lineRule="auto"/>
        <w:ind w:firstLine="465"/>
        <w:jc w:val="left"/>
        <w:textAlignment w:val="auto"/>
        <w:rPr>
          <w:rFonts w:hint="eastAsia"/>
          <w:sz w:val="24"/>
          <w:u w:val="single"/>
        </w:rPr>
      </w:pPr>
      <w:r>
        <w:rPr>
          <w:rFonts w:hint="eastAsia"/>
          <w:sz w:val="24"/>
        </w:rPr>
        <w:t>1、本人在项目与公司签订的劳动合同约定工资标准为</w:t>
      </w:r>
      <w:r>
        <w:rPr>
          <w:rFonts w:hint="eastAsia"/>
          <w:sz w:val="24"/>
          <w:u w:val="single"/>
        </w:rPr>
        <w:t xml:space="preserve">    </w:t>
      </w:r>
      <w:r>
        <w:rPr>
          <w:rFonts w:hint="eastAsia"/>
          <w:sz w:val="24"/>
        </w:rPr>
        <w:t xml:space="preserve"> /天（米、平方、吨等），考勤工时为</w:t>
      </w:r>
      <w:r>
        <w:rPr>
          <w:rFonts w:hint="eastAsia"/>
          <w:sz w:val="24"/>
          <w:u w:val="single"/>
        </w:rPr>
        <w:t xml:space="preserve">     </w:t>
      </w:r>
      <w:r>
        <w:rPr>
          <w:rFonts w:hint="eastAsia"/>
          <w:sz w:val="24"/>
        </w:rPr>
        <w:t xml:space="preserve">（工时）；工程量结算为 </w:t>
      </w:r>
      <w:r>
        <w:rPr>
          <w:rFonts w:hint="eastAsia"/>
          <w:sz w:val="24"/>
          <w:u w:val="single"/>
        </w:rPr>
        <w:t xml:space="preserve">     </w:t>
      </w:r>
      <w:r>
        <w:rPr>
          <w:rFonts w:hint="eastAsia"/>
          <w:sz w:val="24"/>
        </w:rPr>
        <w:t>（米、平方、吨等）。工资结算为</w:t>
      </w:r>
      <w:r>
        <w:rPr>
          <w:rFonts w:hint="eastAsia"/>
          <w:sz w:val="24"/>
          <w:u w:val="single"/>
        </w:rPr>
        <w:t xml:space="preserve">     </w:t>
      </w:r>
      <w:r>
        <w:rPr>
          <w:rFonts w:hint="eastAsia"/>
          <w:sz w:val="24"/>
        </w:rPr>
        <w:t>元。</w:t>
      </w:r>
    </w:p>
    <w:p w14:paraId="6187BCEE">
      <w:pPr>
        <w:keepNext w:val="0"/>
        <w:keepLines w:val="0"/>
        <w:pageBreakBefore w:val="0"/>
        <w:widowControl w:val="0"/>
        <w:kinsoku/>
        <w:wordWrap w:val="0"/>
        <w:overflowPunct/>
        <w:topLinePunct w:val="0"/>
        <w:autoSpaceDE/>
        <w:autoSpaceDN/>
        <w:bidi w:val="0"/>
        <w:adjustRightInd/>
        <w:snapToGrid/>
        <w:spacing w:line="360" w:lineRule="auto"/>
        <w:ind w:firstLine="465"/>
        <w:jc w:val="left"/>
        <w:textAlignment w:val="auto"/>
        <w:rPr>
          <w:rFonts w:hint="eastAsia"/>
          <w:sz w:val="24"/>
        </w:rPr>
      </w:pPr>
      <w:r>
        <w:rPr>
          <w:rFonts w:hint="eastAsia"/>
          <w:sz w:val="24"/>
        </w:rPr>
        <w:t>2、截止到</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 xml:space="preserve">日，该项目已发放我工资(大写) </w:t>
      </w:r>
      <w:r>
        <w:rPr>
          <w:rFonts w:hint="eastAsia"/>
          <w:sz w:val="24"/>
          <w:u w:val="single"/>
        </w:rPr>
        <w:t xml:space="preserve">    </w:t>
      </w:r>
      <w:r>
        <w:rPr>
          <w:rFonts w:hint="eastAsia"/>
          <w:sz w:val="24"/>
        </w:rPr>
        <w:t xml:space="preserve"> 元（小写）</w:t>
      </w:r>
      <w:r>
        <w:rPr>
          <w:rFonts w:hint="eastAsia"/>
          <w:sz w:val="24"/>
          <w:u w:val="single"/>
        </w:rPr>
        <w:t xml:space="preserve">     </w:t>
      </w:r>
      <w:r>
        <w:rPr>
          <w:rFonts w:hint="eastAsia"/>
          <w:sz w:val="24"/>
        </w:rPr>
        <w:t xml:space="preserve">元；尚欠我劳务工资(大写) </w:t>
      </w:r>
      <w:r>
        <w:rPr>
          <w:rFonts w:hint="eastAsia"/>
          <w:sz w:val="24"/>
          <w:u w:val="single"/>
        </w:rPr>
        <w:t xml:space="preserve"> </w:t>
      </w:r>
      <w:bookmarkStart w:id="28" w:name="OLE_LINK12"/>
      <w:bookmarkStart w:id="29" w:name="OLE_LINK13"/>
      <w:r>
        <w:rPr>
          <w:rFonts w:hint="eastAsia"/>
          <w:sz w:val="24"/>
          <w:u w:val="single"/>
        </w:rPr>
        <w:t xml:space="preserve">        </w:t>
      </w:r>
      <w:bookmarkEnd w:id="28"/>
      <w:bookmarkEnd w:id="29"/>
      <w:r>
        <w:rPr>
          <w:rFonts w:hint="eastAsia"/>
          <w:sz w:val="24"/>
        </w:rPr>
        <w:t xml:space="preserve"> 元（小写）</w:t>
      </w:r>
      <w:r>
        <w:rPr>
          <w:rFonts w:hint="eastAsia"/>
          <w:sz w:val="24"/>
          <w:u w:val="single"/>
        </w:rPr>
        <w:t xml:space="preserve">      </w:t>
      </w:r>
      <w:r>
        <w:rPr>
          <w:rFonts w:hint="eastAsia"/>
          <w:sz w:val="24"/>
        </w:rPr>
        <w:t xml:space="preserve">元。    </w:t>
      </w:r>
    </w:p>
    <w:p w14:paraId="275C81D9">
      <w:pPr>
        <w:keepNext w:val="0"/>
        <w:keepLines w:val="0"/>
        <w:pageBreakBefore w:val="0"/>
        <w:widowControl w:val="0"/>
        <w:kinsoku/>
        <w:wordWrap w:val="0"/>
        <w:overflowPunct/>
        <w:topLinePunct w:val="0"/>
        <w:autoSpaceDE/>
        <w:autoSpaceDN/>
        <w:bidi w:val="0"/>
        <w:adjustRightInd/>
        <w:snapToGrid/>
        <w:spacing w:line="360" w:lineRule="auto"/>
        <w:ind w:firstLine="465"/>
        <w:jc w:val="left"/>
        <w:textAlignment w:val="auto"/>
        <w:rPr>
          <w:rFonts w:hint="eastAsia"/>
          <w:sz w:val="24"/>
          <w:u w:val="single"/>
        </w:rPr>
      </w:pPr>
      <w:r>
        <w:rPr>
          <w:rFonts w:hint="eastAsia"/>
          <w:sz w:val="24"/>
        </w:rPr>
        <w:t>经协商约定工资发放剩余的工资在</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日前。</w:t>
      </w:r>
    </w:p>
    <w:p w14:paraId="57D81D3F">
      <w:pPr>
        <w:keepNext w:val="0"/>
        <w:keepLines w:val="0"/>
        <w:pageBreakBefore w:val="0"/>
        <w:widowControl w:val="0"/>
        <w:kinsoku/>
        <w:wordWrap w:val="0"/>
        <w:overflowPunct/>
        <w:topLinePunct w:val="0"/>
        <w:autoSpaceDE/>
        <w:autoSpaceDN/>
        <w:bidi w:val="0"/>
        <w:adjustRightInd/>
        <w:snapToGrid/>
        <w:spacing w:line="360" w:lineRule="auto"/>
        <w:ind w:firstLine="465"/>
        <w:jc w:val="left"/>
        <w:textAlignment w:val="auto"/>
        <w:rPr>
          <w:rFonts w:hint="eastAsia"/>
          <w:sz w:val="24"/>
        </w:rPr>
      </w:pPr>
      <w:r>
        <w:rPr>
          <w:rFonts w:hint="eastAsia"/>
          <w:sz w:val="24"/>
        </w:rPr>
        <w:t>3、本人承诺：以上施工范围、工资数额等是真实的，如有造假，本人自愿承担诈骗和恶意讨薪的法律责任；</w:t>
      </w:r>
      <w:bookmarkStart w:id="30" w:name="OLE_LINK18"/>
      <w:bookmarkStart w:id="31" w:name="OLE_LINK17"/>
      <w:r>
        <w:rPr>
          <w:rFonts w:hint="eastAsia"/>
          <w:sz w:val="24"/>
        </w:rPr>
        <w:t>本人不得以任何形式闹事或上访索要劳务工资。</w:t>
      </w:r>
      <w:bookmarkEnd w:id="30"/>
      <w:bookmarkEnd w:id="31"/>
    </w:p>
    <w:p w14:paraId="2CA21466">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rFonts w:hint="eastAsia"/>
          <w:sz w:val="24"/>
        </w:rPr>
      </w:pPr>
      <w:r>
        <w:rPr>
          <w:rFonts w:hint="eastAsia"/>
          <w:sz w:val="24"/>
        </w:rPr>
        <w:t>如后期有其他人员以在我施工范围施工的名义讨薪，我愿意出面与其进行对质，并报警，出庭作证。我保证我留的联系电话是我本人的电话，且可以联系到我。</w:t>
      </w:r>
    </w:p>
    <w:p w14:paraId="0452B7E7">
      <w:pPr>
        <w:keepNext w:val="0"/>
        <w:keepLines w:val="0"/>
        <w:pageBreakBefore w:val="0"/>
        <w:widowControl w:val="0"/>
        <w:kinsoku/>
        <w:wordWrap w:val="0"/>
        <w:overflowPunct/>
        <w:topLinePunct w:val="0"/>
        <w:autoSpaceDE/>
        <w:autoSpaceDN/>
        <w:bidi w:val="0"/>
        <w:adjustRightInd/>
        <w:snapToGrid/>
        <w:spacing w:line="360" w:lineRule="auto"/>
        <w:ind w:firstLine="465"/>
        <w:textAlignment w:val="auto"/>
        <w:rPr>
          <w:rFonts w:hint="eastAsia"/>
          <w:sz w:val="24"/>
        </w:rPr>
      </w:pPr>
      <w:r>
        <w:rPr>
          <w:rFonts w:hint="eastAsia"/>
          <w:sz w:val="24"/>
        </w:rPr>
        <w:t>4、除上述内容外，贵我双方再无其他争议，收到上述工人工资后本承诺即刻生效。</w:t>
      </w:r>
    </w:p>
    <w:p w14:paraId="36D92995">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rFonts w:hint="eastAsia"/>
          <w:sz w:val="24"/>
        </w:rPr>
      </w:pPr>
      <w:bookmarkStart w:id="32" w:name="OLE_LINK11"/>
      <w:bookmarkStart w:id="33" w:name="OLE_LINK10"/>
      <w:r>
        <w:rPr>
          <w:rFonts w:hint="eastAsia"/>
          <w:sz w:val="24"/>
        </w:rPr>
        <w:t>班组长联系电话</w:t>
      </w:r>
      <w:bookmarkEnd w:id="32"/>
      <w:bookmarkEnd w:id="33"/>
      <w:r>
        <w:rPr>
          <w:rFonts w:hint="eastAsia"/>
          <w:sz w:val="24"/>
        </w:rPr>
        <w:t>：        承诺人（签字并按手印）：</w:t>
      </w:r>
    </w:p>
    <w:p w14:paraId="2A7CBA3F">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rFonts w:hint="eastAsia"/>
          <w:sz w:val="24"/>
        </w:rPr>
      </w:pPr>
      <w:r>
        <w:rPr>
          <w:rFonts w:hint="eastAsia"/>
          <w:sz w:val="24"/>
        </w:rPr>
        <w:t xml:space="preserve">                              日  期：</w:t>
      </w:r>
    </w:p>
    <w:p w14:paraId="1F54E3F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sz w:val="24"/>
        </w:rPr>
      </w:pPr>
      <w:r>
        <w:rPr>
          <w:rFonts w:hint="eastAsia"/>
          <w:sz w:val="24"/>
        </w:rPr>
        <w:t xml:space="preserve">                              本人联系电话：</w:t>
      </w:r>
    </w:p>
    <w:p w14:paraId="41FDDBB6">
      <w:pPr>
        <w:keepNext w:val="0"/>
        <w:keepLines w:val="0"/>
        <w:pageBreakBefore w:val="0"/>
        <w:widowControl w:val="0"/>
        <w:kinsoku/>
        <w:wordWrap w:val="0"/>
        <w:overflowPunct/>
        <w:topLinePunct w:val="0"/>
        <w:autoSpaceDE/>
        <w:autoSpaceDN/>
        <w:bidi w:val="0"/>
        <w:adjustRightInd/>
        <w:snapToGrid/>
        <w:spacing w:line="360" w:lineRule="auto"/>
        <w:ind w:firstLine="3600" w:firstLineChars="1500"/>
        <w:textAlignment w:val="auto"/>
        <w:rPr>
          <w:rFonts w:hint="eastAsia"/>
          <w:sz w:val="24"/>
        </w:rPr>
      </w:pPr>
      <w:r>
        <w:rPr>
          <w:rFonts w:hint="eastAsia"/>
          <w:sz w:val="24"/>
        </w:rPr>
        <w:t>附件：工人身份证复印件</w:t>
      </w:r>
    </w:p>
    <w:p w14:paraId="50A15E2F">
      <w:pPr>
        <w:jc w:val="both"/>
        <w:rPr>
          <w:rFonts w:hint="default"/>
          <w:b w:val="0"/>
          <w:bCs w:val="0"/>
          <w:spacing w:val="-10"/>
          <w:sz w:val="32"/>
          <w:szCs w:val="32"/>
          <w:lang w:val="en-US" w:eastAsia="zh-CN"/>
        </w:rPr>
        <w:sectPr>
          <w:pgSz w:w="11910" w:h="16840"/>
          <w:pgMar w:top="1757" w:right="1417" w:bottom="1757" w:left="1417" w:header="720" w:footer="720" w:gutter="0"/>
          <w:cols w:space="720" w:num="1"/>
        </w:sectPr>
      </w:pPr>
    </w:p>
    <w:p w14:paraId="732F499B">
      <w:pPr>
        <w:jc w:val="both"/>
        <w:rPr>
          <w:rFonts w:hint="default"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附件二十三、班组承诺书</w:t>
      </w:r>
      <w:r>
        <w:rPr>
          <w:rFonts w:hint="eastAsia" w:ascii="Times New Roman" w:hAnsi="Times New Roman" w:eastAsia="仿宋_GB2312" w:cs="Times New Roman"/>
          <w:bCs/>
          <w:color w:val="FF0000"/>
          <w:kern w:val="0"/>
          <w:sz w:val="18"/>
          <w:szCs w:val="18"/>
          <w:lang w:val="en-US" w:eastAsia="zh-CN"/>
        </w:rPr>
        <w:t>（未结清退场）</w:t>
      </w:r>
    </w:p>
    <w:p w14:paraId="417CEE15">
      <w:pPr>
        <w:jc w:val="center"/>
        <w:rPr>
          <w:b/>
          <w:bCs/>
          <w:sz w:val="44"/>
          <w:szCs w:val="52"/>
        </w:rPr>
      </w:pPr>
      <w:r>
        <w:rPr>
          <w:rFonts w:hint="eastAsia"/>
          <w:b/>
          <w:bCs/>
          <w:sz w:val="44"/>
          <w:szCs w:val="52"/>
        </w:rPr>
        <w:t>班组承诺书（参考样本）</w:t>
      </w:r>
    </w:p>
    <w:p w14:paraId="131374B5">
      <w:pPr>
        <w:rPr>
          <w:b/>
          <w:bCs/>
          <w:sz w:val="28"/>
          <w:szCs w:val="28"/>
          <w:u w:val="single"/>
        </w:rPr>
      </w:pPr>
    </w:p>
    <w:p w14:paraId="164D918D">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8"/>
          <w:szCs w:val="28"/>
        </w:rPr>
      </w:pPr>
      <w:r>
        <w:rPr>
          <w:b/>
          <w:bCs/>
          <w:sz w:val="28"/>
          <w:szCs w:val="28"/>
          <w:u w:val="single"/>
        </w:rPr>
        <w:t xml:space="preserve">                         </w:t>
      </w:r>
      <w:r>
        <w:rPr>
          <w:b/>
          <w:bCs/>
          <w:sz w:val="28"/>
          <w:szCs w:val="28"/>
        </w:rPr>
        <w:t xml:space="preserve"> </w:t>
      </w:r>
      <w:r>
        <w:rPr>
          <w:rFonts w:hint="eastAsia"/>
          <w:b/>
          <w:bCs/>
          <w:sz w:val="28"/>
          <w:szCs w:val="28"/>
        </w:rPr>
        <w:t>公司：</w:t>
      </w:r>
    </w:p>
    <w:p w14:paraId="12093ECE">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szCs w:val="24"/>
          <w:u w:val="single"/>
        </w:rPr>
      </w:pPr>
      <w:r>
        <w:rPr>
          <w:rFonts w:hint="eastAsia"/>
          <w:sz w:val="24"/>
        </w:rPr>
        <w:t>本人</w:t>
      </w:r>
      <w:r>
        <w:rPr>
          <w:sz w:val="24"/>
          <w:u w:val="single"/>
        </w:rPr>
        <w:t xml:space="preserve">        </w:t>
      </w:r>
      <w:r>
        <w:rPr>
          <w:rFonts w:hint="eastAsia"/>
          <w:sz w:val="24"/>
        </w:rPr>
        <w:t>（身份证号码：</w:t>
      </w:r>
      <w:r>
        <w:rPr>
          <w:sz w:val="24"/>
          <w:u w:val="single"/>
        </w:rPr>
        <w:t xml:space="preserve">                        </w:t>
      </w:r>
      <w:r>
        <w:rPr>
          <w:rFonts w:hint="eastAsia"/>
          <w:sz w:val="24"/>
        </w:rPr>
        <w:t>），系</w:t>
      </w:r>
      <w:r>
        <w:rPr>
          <w:sz w:val="24"/>
          <w:u w:val="single"/>
        </w:rPr>
        <w:t xml:space="preserve">      </w:t>
      </w:r>
      <w:r>
        <w:rPr>
          <w:rFonts w:hint="eastAsia"/>
          <w:sz w:val="24"/>
          <w:u w:val="single"/>
        </w:rPr>
        <w:t xml:space="preserve">      </w:t>
      </w:r>
      <w:r>
        <w:rPr>
          <w:sz w:val="24"/>
          <w:u w:val="single"/>
        </w:rPr>
        <w:t xml:space="preserve">  </w:t>
      </w:r>
    </w:p>
    <w:p w14:paraId="55E2FB26">
      <w:pPr>
        <w:keepNext w:val="0"/>
        <w:keepLines w:val="0"/>
        <w:pageBreakBefore w:val="0"/>
        <w:widowControl w:val="0"/>
        <w:kinsoku/>
        <w:wordWrap w:val="0"/>
        <w:overflowPunct/>
        <w:topLinePunct w:val="0"/>
        <w:autoSpaceDE/>
        <w:autoSpaceDN/>
        <w:bidi w:val="0"/>
        <w:adjustRightInd/>
        <w:snapToGrid/>
        <w:spacing w:line="360" w:lineRule="auto"/>
        <w:textAlignment w:val="auto"/>
        <w:rPr>
          <w:sz w:val="24"/>
        </w:rPr>
      </w:pPr>
      <w:r>
        <w:rPr>
          <w:sz w:val="24"/>
          <w:u w:val="single"/>
        </w:rPr>
        <w:t xml:space="preserve">              </w:t>
      </w:r>
      <w:r>
        <w:rPr>
          <w:sz w:val="24"/>
        </w:rPr>
        <w:t xml:space="preserve"> </w:t>
      </w:r>
      <w:r>
        <w:rPr>
          <w:rFonts w:hint="eastAsia"/>
          <w:sz w:val="24"/>
        </w:rPr>
        <w:t>项目</w:t>
      </w:r>
      <w:r>
        <w:rPr>
          <w:sz w:val="24"/>
          <w:u w:val="single"/>
        </w:rPr>
        <w:t xml:space="preserve">         </w:t>
      </w:r>
      <w:r>
        <w:rPr>
          <w:rFonts w:hint="eastAsia"/>
          <w:sz w:val="24"/>
          <w:u w:val="single"/>
        </w:rPr>
        <w:t xml:space="preserve"> </w:t>
      </w:r>
      <w:r>
        <w:rPr>
          <w:sz w:val="24"/>
          <w:u w:val="single"/>
        </w:rPr>
        <w:t xml:space="preserve">    </w:t>
      </w:r>
      <w:r>
        <w:rPr>
          <w:rFonts w:hint="eastAsia"/>
          <w:sz w:val="24"/>
        </w:rPr>
        <w:t>公司施工的</w:t>
      </w:r>
      <w:r>
        <w:rPr>
          <w:sz w:val="24"/>
          <w:u w:val="single"/>
        </w:rPr>
        <w:t xml:space="preserve">            </w:t>
      </w:r>
      <w:r>
        <w:rPr>
          <w:rFonts w:hint="eastAsia"/>
          <w:sz w:val="24"/>
          <w:u w:val="single"/>
        </w:rPr>
        <w:t>（</w:t>
      </w:r>
      <w:r>
        <w:rPr>
          <w:rFonts w:hint="eastAsia"/>
          <w:sz w:val="24"/>
        </w:rPr>
        <w:t>工种）</w:t>
      </w:r>
      <w:r>
        <w:rPr>
          <w:sz w:val="24"/>
        </w:rPr>
        <w:t xml:space="preserve"> </w:t>
      </w:r>
      <w:r>
        <w:rPr>
          <w:rFonts w:hint="eastAsia"/>
          <w:sz w:val="24"/>
        </w:rPr>
        <w:t>班组负责人，我班组的具体施工范围为：</w:t>
      </w:r>
      <w:r>
        <w:rPr>
          <w:sz w:val="24"/>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rPr>
        <w:t>，该施工范围内只有我一个班组在施工，没有其他班组。截止到</w:t>
      </w: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日，我班组范围内的工程量已经施工完毕。现就我班组人员工资事宜，向贵司作出如下承诺：</w:t>
      </w:r>
    </w:p>
    <w:p w14:paraId="043DE419">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rPr>
      </w:pPr>
      <w:r>
        <w:rPr>
          <w:sz w:val="24"/>
        </w:rPr>
        <w:t>1</w:t>
      </w:r>
      <w:r>
        <w:rPr>
          <w:rFonts w:hint="eastAsia"/>
          <w:sz w:val="24"/>
        </w:rPr>
        <w:t>、现与</w:t>
      </w:r>
      <w:r>
        <w:rPr>
          <w:sz w:val="24"/>
          <w:u w:val="single"/>
        </w:rPr>
        <w:t xml:space="preserve">                </w:t>
      </w:r>
      <w:r>
        <w:rPr>
          <w:rFonts w:hint="eastAsia"/>
          <w:sz w:val="24"/>
        </w:rPr>
        <w:t>公司达成协议，该公司在</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日前支付剩下的农民工工资</w:t>
      </w:r>
      <w:r>
        <w:rPr>
          <w:sz w:val="24"/>
        </w:rPr>
        <w:t>(</w:t>
      </w:r>
      <w:r>
        <w:rPr>
          <w:rFonts w:hint="eastAsia"/>
          <w:sz w:val="24"/>
        </w:rPr>
        <w:t>大写</w:t>
      </w:r>
      <w:r>
        <w:rPr>
          <w:sz w:val="24"/>
        </w:rPr>
        <w:t xml:space="preserve">) </w:t>
      </w:r>
      <w:r>
        <w:rPr>
          <w:sz w:val="24"/>
          <w:u w:val="single"/>
        </w:rPr>
        <w:t xml:space="preserve">             </w:t>
      </w:r>
      <w:r>
        <w:rPr>
          <w:sz w:val="24"/>
        </w:rPr>
        <w:t xml:space="preserve"> </w:t>
      </w:r>
      <w:r>
        <w:rPr>
          <w:rFonts w:hint="eastAsia"/>
          <w:sz w:val="24"/>
        </w:rPr>
        <w:t>元（小写）</w:t>
      </w:r>
      <w:r>
        <w:rPr>
          <w:sz w:val="24"/>
          <w:u w:val="single"/>
        </w:rPr>
        <w:t xml:space="preserve">            </w:t>
      </w:r>
      <w:r>
        <w:rPr>
          <w:rFonts w:hint="eastAsia"/>
          <w:sz w:val="24"/>
        </w:rPr>
        <w:t>元，详见农民工工资明细表（作为本承诺书的附件），该表中包含了我班组在该项目的所有剩余的农民工工资（包括打突击和点工工资），没有遗漏。</w:t>
      </w:r>
    </w:p>
    <w:p w14:paraId="1E94EE4A">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rPr>
      </w:pPr>
      <w:r>
        <w:rPr>
          <w:sz w:val="24"/>
        </w:rPr>
        <w:t>2</w:t>
      </w:r>
      <w:r>
        <w:rPr>
          <w:rFonts w:hint="eastAsia"/>
          <w:sz w:val="24"/>
        </w:rPr>
        <w:t xml:space="preserve">、本人承诺：以上所述我班组的施工范围及提供的班组农民工工资明细表是真实的，如有造假，我愿意承担诈骗或恶意欠薪的法律责任, </w:t>
      </w:r>
      <w:bookmarkStart w:id="34" w:name="OLE_LINK49"/>
      <w:bookmarkStart w:id="35" w:name="OLE_LINK48"/>
      <w:r>
        <w:rPr>
          <w:rFonts w:hint="eastAsia"/>
          <w:sz w:val="24"/>
        </w:rPr>
        <w:t>本人不得以任何形式闹事或上访索要劳务工资。</w:t>
      </w:r>
    </w:p>
    <w:bookmarkEnd w:id="34"/>
    <w:bookmarkEnd w:id="35"/>
    <w:p w14:paraId="0F52DF89">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rPr>
      </w:pPr>
      <w:r>
        <w:rPr>
          <w:rFonts w:hint="eastAsia"/>
          <w:sz w:val="24"/>
        </w:rPr>
        <w:t>如后期有其他人员以在该施工范围施工的名义讨薪，我愿意出面与其对质并报警，我保证我留的联系电话是我本人的电话，且可以联系到我。</w:t>
      </w:r>
    </w:p>
    <w:p w14:paraId="738E9AA8">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rPr>
      </w:pPr>
      <w:r>
        <w:rPr>
          <w:sz w:val="24"/>
        </w:rPr>
        <w:t>3</w:t>
      </w:r>
      <w:r>
        <w:rPr>
          <w:rFonts w:hint="eastAsia"/>
          <w:sz w:val="24"/>
        </w:rPr>
        <w:t>、除上述内容外，贵我双方再无其他争议。上述工人工资发放到位后本承诺即刻生效。</w:t>
      </w:r>
    </w:p>
    <w:p w14:paraId="252FAFB9">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rPr>
      </w:pPr>
      <w:r>
        <w:rPr>
          <w:sz w:val="24"/>
        </w:rPr>
        <w:t xml:space="preserve">   </w:t>
      </w:r>
      <w:r>
        <w:rPr>
          <w:rFonts w:hint="eastAsia"/>
          <w:sz w:val="24"/>
        </w:rPr>
        <w:t>联系电话：</w:t>
      </w:r>
      <w:r>
        <w:rPr>
          <w:sz w:val="24"/>
        </w:rPr>
        <w:t xml:space="preserve">                             </w:t>
      </w:r>
      <w:r>
        <w:rPr>
          <w:rFonts w:hint="eastAsia"/>
          <w:sz w:val="24"/>
        </w:rPr>
        <w:t>承诺人（签字并按手印）：</w:t>
      </w:r>
    </w:p>
    <w:p w14:paraId="39338578">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日</w:t>
      </w:r>
      <w:r>
        <w:rPr>
          <w:sz w:val="24"/>
        </w:rPr>
        <w:t xml:space="preserve">  </w:t>
      </w:r>
      <w:r>
        <w:rPr>
          <w:rFonts w:hint="eastAsia"/>
          <w:sz w:val="24"/>
        </w:rPr>
        <w:t>期：</w:t>
      </w:r>
    </w:p>
    <w:p w14:paraId="69D434EC">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rPr>
      </w:pPr>
      <w:r>
        <w:rPr>
          <w:sz w:val="24"/>
        </w:rPr>
        <w:t xml:space="preserve">                              </w:t>
      </w:r>
      <w:r>
        <w:rPr>
          <w:rFonts w:hint="eastAsia"/>
          <w:sz w:val="24"/>
        </w:rPr>
        <w:t xml:space="preserve">      附件：班组长身份证复印件</w:t>
      </w:r>
    </w:p>
    <w:p w14:paraId="10E850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val="0"/>
          <w:bCs w:val="0"/>
          <w:spacing w:val="-10"/>
          <w:sz w:val="32"/>
          <w:szCs w:val="32"/>
          <w:lang w:val="en-US" w:eastAsia="zh-CN"/>
        </w:rPr>
        <w:sectPr>
          <w:pgSz w:w="11910" w:h="16840"/>
          <w:pgMar w:top="1757" w:right="1417" w:bottom="1757" w:left="1417" w:header="720" w:footer="720" w:gutter="0"/>
          <w:cols w:space="720" w:num="1"/>
        </w:sectPr>
      </w:pPr>
    </w:p>
    <w:p w14:paraId="61A77A75">
      <w:pPr>
        <w:jc w:val="both"/>
        <w:rPr>
          <w:rFonts w:hint="default" w:ascii="Times New Roman" w:hAnsi="Times New Roman" w:eastAsia="仿宋_GB2312" w:cs="Times New Roman"/>
          <w:bCs/>
          <w:kern w:val="0"/>
          <w:sz w:val="24"/>
          <w:szCs w:val="24"/>
          <w:lang w:val="en-US" w:eastAsia="zh-CN"/>
        </w:rPr>
      </w:pPr>
      <w:r>
        <w:rPr>
          <w:rFonts w:hint="eastAsia" w:ascii="Times New Roman" w:hAnsi="Times New Roman" w:eastAsia="仿宋_GB2312" w:cs="Times New Roman"/>
          <w:bCs/>
          <w:kern w:val="0"/>
          <w:sz w:val="24"/>
          <w:szCs w:val="24"/>
          <w:lang w:val="en-US" w:eastAsia="zh-CN"/>
        </w:rPr>
        <w:t>附件二十四、分包单位承诺书</w:t>
      </w:r>
      <w:r>
        <w:rPr>
          <w:rFonts w:hint="eastAsia" w:ascii="Times New Roman" w:hAnsi="Times New Roman" w:eastAsia="仿宋_GB2312" w:cs="Times New Roman"/>
          <w:bCs/>
          <w:color w:val="FF0000"/>
          <w:kern w:val="0"/>
          <w:sz w:val="18"/>
          <w:szCs w:val="18"/>
          <w:lang w:val="en-US" w:eastAsia="zh-CN"/>
        </w:rPr>
        <w:t>（未结清退场）</w:t>
      </w:r>
    </w:p>
    <w:p w14:paraId="410726FF">
      <w:pPr>
        <w:jc w:val="center"/>
        <w:rPr>
          <w:rFonts w:hint="eastAsia"/>
          <w:b/>
          <w:bCs/>
          <w:sz w:val="44"/>
          <w:szCs w:val="52"/>
        </w:rPr>
      </w:pPr>
      <w:r>
        <w:rPr>
          <w:rFonts w:hint="eastAsia"/>
          <w:b/>
          <w:bCs/>
          <w:sz w:val="44"/>
          <w:szCs w:val="52"/>
        </w:rPr>
        <w:t>专业分包企业、劳务公司承诺书（参考样本）</w:t>
      </w:r>
    </w:p>
    <w:p w14:paraId="2C0D55FE">
      <w:pPr>
        <w:jc w:val="both"/>
        <w:rPr>
          <w:rFonts w:hint="eastAsia"/>
          <w:b/>
          <w:bCs/>
          <w:sz w:val="30"/>
          <w:szCs w:val="30"/>
        </w:rPr>
      </w:pPr>
    </w:p>
    <w:p w14:paraId="216A3628">
      <w:pPr>
        <w:keepNext w:val="0"/>
        <w:keepLines w:val="0"/>
        <w:pageBreakBefore w:val="0"/>
        <w:widowControl w:val="0"/>
        <w:kinsoku/>
        <w:wordWrap/>
        <w:overflowPunct/>
        <w:topLinePunct w:val="0"/>
        <w:autoSpaceDE/>
        <w:autoSpaceDN/>
        <w:bidi w:val="0"/>
        <w:adjustRightInd/>
        <w:snapToGrid/>
        <w:spacing w:line="360" w:lineRule="auto"/>
        <w:textAlignment w:val="auto"/>
        <w:rPr>
          <w:b/>
          <w:bCs/>
          <w:szCs w:val="21"/>
        </w:rPr>
      </w:pPr>
      <w:r>
        <w:rPr>
          <w:rFonts w:hint="eastAsia"/>
          <w:b/>
          <w:bCs/>
          <w:szCs w:val="21"/>
          <w:u w:val="single"/>
        </w:rPr>
        <w:t xml:space="preserve">                         </w:t>
      </w:r>
      <w:r>
        <w:rPr>
          <w:rFonts w:hint="eastAsia"/>
          <w:b/>
          <w:bCs/>
          <w:szCs w:val="21"/>
        </w:rPr>
        <w:t xml:space="preserve"> 公司：</w:t>
      </w:r>
    </w:p>
    <w:p w14:paraId="2393D4B5">
      <w:pPr>
        <w:keepNext w:val="0"/>
        <w:keepLines w:val="0"/>
        <w:pageBreakBefore w:val="0"/>
        <w:widowControl w:val="0"/>
        <w:kinsoku/>
        <w:wordWrap w:val="0"/>
        <w:overflowPunct/>
        <w:topLinePunct w:val="0"/>
        <w:autoSpaceDE/>
        <w:autoSpaceDN/>
        <w:bidi w:val="0"/>
        <w:adjustRightInd/>
        <w:snapToGrid/>
        <w:spacing w:line="360" w:lineRule="auto"/>
        <w:ind w:firstLine="561"/>
        <w:textAlignment w:val="auto"/>
        <w:rPr>
          <w:sz w:val="24"/>
          <w:szCs w:val="24"/>
          <w:u w:val="single"/>
        </w:rPr>
      </w:pPr>
      <w:r>
        <w:rPr>
          <w:rFonts w:hint="eastAsia"/>
          <w:sz w:val="24"/>
          <w:szCs w:val="24"/>
        </w:rPr>
        <w:t>本人</w:t>
      </w:r>
      <w:r>
        <w:rPr>
          <w:rFonts w:hint="eastAsia"/>
          <w:sz w:val="24"/>
          <w:szCs w:val="24"/>
          <w:u w:val="single"/>
        </w:rPr>
        <w:t xml:space="preserve">        </w:t>
      </w:r>
      <w:r>
        <w:rPr>
          <w:rFonts w:hint="eastAsia"/>
          <w:sz w:val="24"/>
          <w:szCs w:val="24"/>
        </w:rPr>
        <w:t>（身份证号码：</w:t>
      </w:r>
      <w:r>
        <w:rPr>
          <w:rFonts w:hint="eastAsia"/>
          <w:sz w:val="24"/>
          <w:szCs w:val="24"/>
          <w:u w:val="single"/>
        </w:rPr>
        <w:t xml:space="preserve">                        </w:t>
      </w:r>
      <w:r>
        <w:rPr>
          <w:rFonts w:hint="eastAsia"/>
          <w:sz w:val="24"/>
          <w:szCs w:val="24"/>
        </w:rPr>
        <w:t>），系</w:t>
      </w:r>
      <w:r>
        <w:rPr>
          <w:rFonts w:hint="eastAsia"/>
          <w:sz w:val="24"/>
          <w:szCs w:val="24"/>
          <w:u w:val="single"/>
        </w:rPr>
        <w:t xml:space="preserve">                      </w:t>
      </w:r>
      <w:r>
        <w:rPr>
          <w:rFonts w:hint="eastAsia"/>
          <w:sz w:val="24"/>
          <w:szCs w:val="24"/>
        </w:rPr>
        <w:t xml:space="preserve"> 项目</w:t>
      </w:r>
      <w:r>
        <w:rPr>
          <w:rFonts w:hint="eastAsia"/>
          <w:sz w:val="24"/>
          <w:szCs w:val="24"/>
          <w:u w:val="single"/>
        </w:rPr>
        <w:t xml:space="preserve">                     </w:t>
      </w:r>
      <w:r>
        <w:rPr>
          <w:rFonts w:hint="eastAsia"/>
          <w:sz w:val="24"/>
          <w:szCs w:val="24"/>
        </w:rPr>
        <w:t>公司施工的</w:t>
      </w:r>
      <w:r>
        <w:rPr>
          <w:rFonts w:hint="eastAsia"/>
          <w:sz w:val="24"/>
          <w:szCs w:val="24"/>
          <w:u w:val="single"/>
        </w:rPr>
        <w:t xml:space="preserve">             </w:t>
      </w:r>
      <w:r>
        <w:rPr>
          <w:rFonts w:hint="eastAsia"/>
          <w:sz w:val="24"/>
          <w:szCs w:val="24"/>
        </w:rPr>
        <w:t xml:space="preserve">劳务公司负责人，我劳务公司的具体施工范围为： </w:t>
      </w:r>
      <w:r>
        <w:rPr>
          <w:rFonts w:hint="eastAsia"/>
          <w:sz w:val="24"/>
          <w:szCs w:val="24"/>
          <w:u w:val="single"/>
        </w:rPr>
        <w:t xml:space="preserve">                            </w:t>
      </w:r>
      <w:r>
        <w:rPr>
          <w:rFonts w:hint="eastAsia"/>
          <w:sz w:val="24"/>
          <w:szCs w:val="24"/>
        </w:rPr>
        <w:t xml:space="preserve"> ,该施工范围内只有我一个劳务公司在施工，没有其他劳务公司。截止到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日，我劳务公司范围内的工程量已经施工完毕。现就我司的劳务班组人员工资事宜，向贵司作出如下承诺：</w:t>
      </w:r>
    </w:p>
    <w:p w14:paraId="353D722C">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szCs w:val="24"/>
        </w:rPr>
      </w:pPr>
      <w:r>
        <w:rPr>
          <w:rFonts w:hint="eastAsia"/>
          <w:sz w:val="24"/>
          <w:szCs w:val="24"/>
        </w:rPr>
        <w:t>1、现与</w:t>
      </w:r>
      <w:r>
        <w:rPr>
          <w:rFonts w:hint="eastAsia"/>
          <w:sz w:val="24"/>
          <w:szCs w:val="24"/>
          <w:u w:val="single"/>
        </w:rPr>
        <w:t xml:space="preserve">                        </w:t>
      </w:r>
      <w:r>
        <w:rPr>
          <w:rFonts w:hint="eastAsia"/>
          <w:sz w:val="24"/>
          <w:szCs w:val="24"/>
        </w:rPr>
        <w:t>公司达成协议，该公司在</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日前支付剩下的农民工工资(大写) </w:t>
      </w:r>
      <w:r>
        <w:rPr>
          <w:rFonts w:hint="eastAsia"/>
          <w:sz w:val="24"/>
          <w:szCs w:val="24"/>
          <w:u w:val="single"/>
        </w:rPr>
        <w:t xml:space="preserve">             </w:t>
      </w:r>
      <w:r>
        <w:rPr>
          <w:rFonts w:hint="eastAsia"/>
          <w:sz w:val="24"/>
          <w:szCs w:val="24"/>
        </w:rPr>
        <w:t xml:space="preserve"> 元（小写）</w:t>
      </w:r>
      <w:r>
        <w:rPr>
          <w:rFonts w:hint="eastAsia"/>
          <w:sz w:val="24"/>
          <w:szCs w:val="24"/>
          <w:u w:val="single"/>
        </w:rPr>
        <w:t xml:space="preserve">            </w:t>
      </w:r>
      <w:r>
        <w:rPr>
          <w:rFonts w:hint="eastAsia"/>
          <w:sz w:val="24"/>
          <w:szCs w:val="24"/>
        </w:rPr>
        <w:t>元，详见农民工工资明细表（作为本承诺书的附件），该表中包含了我公司在该项目的所有剩余的农民工工资（包括打突击和点工工资），没有遗漏。</w:t>
      </w:r>
    </w:p>
    <w:p w14:paraId="43BB8581">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szCs w:val="24"/>
        </w:rPr>
      </w:pPr>
      <w:r>
        <w:rPr>
          <w:rFonts w:hint="eastAsia"/>
          <w:sz w:val="24"/>
          <w:szCs w:val="24"/>
        </w:rPr>
        <w:t>2、本劳务公司承诺：所述的施工范围及提供农民工工资明细表是真实的，如有造假，我公司愿意承担诈骗或恶意欠薪的法律责任，本公司不得以任何形式闹事或上访索要劳务工资。</w:t>
      </w:r>
    </w:p>
    <w:p w14:paraId="03B9B77E">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szCs w:val="24"/>
        </w:rPr>
      </w:pPr>
      <w:r>
        <w:rPr>
          <w:rFonts w:hint="eastAsia"/>
          <w:sz w:val="24"/>
          <w:szCs w:val="24"/>
        </w:rPr>
        <w:t>如后期有其他人员以在该施工范围施工的名义讨薪，我公司愿意出面与其对质并报警，我保证我留的联系电话是我本人的电话，且可以联系到我。</w:t>
      </w:r>
    </w:p>
    <w:p w14:paraId="086558BE">
      <w:pPr>
        <w:keepNext w:val="0"/>
        <w:keepLines w:val="0"/>
        <w:pageBreakBefore w:val="0"/>
        <w:widowControl w:val="0"/>
        <w:kinsoku/>
        <w:wordWrap w:val="0"/>
        <w:overflowPunct/>
        <w:topLinePunct w:val="0"/>
        <w:autoSpaceDE/>
        <w:autoSpaceDN/>
        <w:bidi w:val="0"/>
        <w:adjustRightInd/>
        <w:snapToGrid/>
        <w:spacing w:line="360" w:lineRule="auto"/>
        <w:ind w:firstLine="560"/>
        <w:textAlignment w:val="auto"/>
        <w:rPr>
          <w:sz w:val="24"/>
          <w:szCs w:val="24"/>
        </w:rPr>
      </w:pPr>
      <w:r>
        <w:rPr>
          <w:rFonts w:hint="eastAsia"/>
          <w:sz w:val="24"/>
          <w:szCs w:val="24"/>
        </w:rPr>
        <w:t>3、除上述内容外，贵我双方再无其他争议。上述工人工资发放到位后本承诺即刻生效。</w:t>
      </w:r>
    </w:p>
    <w:p w14:paraId="18A36F4D">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sz w:val="24"/>
          <w:szCs w:val="24"/>
        </w:rPr>
      </w:pPr>
      <w:r>
        <w:rPr>
          <w:rFonts w:hint="eastAsia"/>
          <w:sz w:val="24"/>
          <w:szCs w:val="24"/>
        </w:rPr>
        <w:t xml:space="preserve">  联系电话：                   承诺人（签字并盖公司章）：</w:t>
      </w:r>
    </w:p>
    <w:p w14:paraId="2C68B0C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sz w:val="24"/>
          <w:szCs w:val="24"/>
        </w:rPr>
      </w:pPr>
      <w:r>
        <w:rPr>
          <w:rFonts w:hint="eastAsia"/>
          <w:sz w:val="24"/>
          <w:szCs w:val="24"/>
        </w:rPr>
        <w:t xml:space="preserve">                               日  期：     </w:t>
      </w:r>
    </w:p>
    <w:p w14:paraId="5A93669F">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default"/>
          <w:b w:val="0"/>
          <w:bCs w:val="0"/>
          <w:spacing w:val="-10"/>
          <w:sz w:val="24"/>
          <w:szCs w:val="24"/>
          <w:lang w:val="en-US" w:eastAsia="zh-CN"/>
        </w:rPr>
      </w:pPr>
      <w:r>
        <w:rPr>
          <w:rFonts w:hint="eastAsia"/>
          <w:sz w:val="24"/>
          <w:szCs w:val="24"/>
        </w:rPr>
        <w:t xml:space="preserve">                           附件：承诺人身份证复印件</w:t>
      </w:r>
    </w:p>
    <w:sectPr>
      <w:pgSz w:w="11910" w:h="16840"/>
      <w:pgMar w:top="1757" w:right="1417" w:bottom="175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2905F">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30508">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4D3050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82F6">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9181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4591816">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497A4">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FF9AA">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9AFF9AA">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BB30">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5C98C">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525C98C">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6272">
    <w:pPr>
      <w:pStyle w:val="6"/>
      <w:ind w:right="360"/>
      <w:rPr>
        <w:rFonts w:asci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75B77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675B77A">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- 47 -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2FDF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F754E"/>
    <w:rsid w:val="054C5410"/>
    <w:rsid w:val="0B1F00F9"/>
    <w:rsid w:val="0D353316"/>
    <w:rsid w:val="145F1A58"/>
    <w:rsid w:val="1820687F"/>
    <w:rsid w:val="1D5C441A"/>
    <w:rsid w:val="25A246E2"/>
    <w:rsid w:val="2D2F754E"/>
    <w:rsid w:val="2E3565B7"/>
    <w:rsid w:val="303F1313"/>
    <w:rsid w:val="33E61DFB"/>
    <w:rsid w:val="3464403F"/>
    <w:rsid w:val="3BE178BA"/>
    <w:rsid w:val="45934611"/>
    <w:rsid w:val="47A8470F"/>
    <w:rsid w:val="4F513C74"/>
    <w:rsid w:val="56837A94"/>
    <w:rsid w:val="58976BE3"/>
    <w:rsid w:val="70EC0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2"/>
    <w:pPr>
      <w:ind w:left="1680"/>
    </w:pPr>
  </w:style>
  <w:style w:type="paragraph" w:styleId="3">
    <w:name w:val="Body Text"/>
    <w:basedOn w:val="1"/>
    <w:qFormat/>
    <w:uiPriority w:val="0"/>
    <w:pPr>
      <w:jc w:val="center"/>
    </w:pPr>
    <w:rPr>
      <w:rFonts w:eastAsia="宋体"/>
      <w:b/>
      <w:bCs/>
      <w:sz w:val="44"/>
      <w:szCs w:val="24"/>
    </w:rPr>
  </w:style>
  <w:style w:type="paragraph" w:styleId="4">
    <w:name w:val="Plain Text"/>
    <w:basedOn w:val="1"/>
    <w:qFormat/>
    <w:uiPriority w:val="0"/>
    <w:rPr>
      <w:rFonts w:ascii="宋体" w:hAnsi="Courier New" w:cs="Courier New"/>
      <w:szCs w:val="21"/>
    </w:rPr>
  </w:style>
  <w:style w:type="paragraph" w:styleId="5">
    <w:name w:val="Body Text Indent 2"/>
    <w:basedOn w:val="1"/>
    <w:qFormat/>
    <w:uiPriority w:val="0"/>
    <w:pPr>
      <w:spacing w:after="120" w:line="480" w:lineRule="auto"/>
      <w:ind w:left="420" w:leftChars="200"/>
    </w:pPr>
  </w:style>
  <w:style w:type="paragraph" w:styleId="6">
    <w:name w:val="footer"/>
    <w:basedOn w:val="1"/>
    <w:next w:val="2"/>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next w:val="7"/>
    <w:qFormat/>
    <w:uiPriority w:val="0"/>
    <w:pPr>
      <w:snapToGrid w:val="0"/>
      <w:jc w:val="left"/>
    </w:pPr>
    <w:rPr>
      <w:rFonts w:ascii="Calibri" w:hAnsi="Calibri" w:eastAsia="宋体"/>
      <w:sz w:val="21"/>
      <w:szCs w:val="22"/>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99"/>
    <w:rPr>
      <w:rFonts w:cs="Times New Roman"/>
      <w:b/>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WPSOffice手动目录 2"/>
    <w:qFormat/>
    <w:uiPriority w:val="0"/>
    <w:pPr>
      <w:ind w:leftChars="200"/>
    </w:pPr>
    <w:rPr>
      <w:rFonts w:ascii="Times New Roman" w:hAnsi="Times New Roman" w:eastAsia="宋体" w:cs="Times New Roman"/>
      <w:sz w:val="20"/>
      <w:szCs w:val="20"/>
    </w:rPr>
  </w:style>
  <w:style w:type="paragraph" w:customStyle="1" w:styleId="16">
    <w:name w:val="Table Paragraph"/>
    <w:basedOn w:val="1"/>
    <w:qFormat/>
    <w:uiPriority w:val="1"/>
    <w:rPr>
      <w:rFonts w:ascii="Microsoft JhengHei" w:hAnsi="Microsoft JhengHei" w:eastAsia="Microsoft JhengHei" w:cs="Microsoft JhengHe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6594</Words>
  <Characters>6682</Characters>
  <Lines>1</Lines>
  <Paragraphs>1</Paragraphs>
  <TotalTime>29</TotalTime>
  <ScaleCrop>false</ScaleCrop>
  <LinksUpToDate>false</LinksUpToDate>
  <CharactersWithSpaces>7767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2025-03-01T00:31:00Z</dcterms:created>
  <dc:creator>刘帅</dc:creator>
  <cp:lastModifiedBy>解安妈妈</cp:lastModifiedBy>
  <cp:lastPrinted>2025-03-05T03:05:00Z</cp:lastPrinted>
  <dcterms:modified xsi:type="dcterms:W3CDTF">2025-03-29T03:50:27Z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2AF40F283FA14406A61940ADB5DF23EB_13</vt:lpwstr>
  </property>
  <property fmtid="{D5CDD505-2E9C-101B-9397-08002B2CF9AE}" pid="4" name="KSOTemplateDocerSaveRecord">
    <vt:lpwstr>eyJoZGlkIjoiNGY4Nzg3Y2RiNGU1Y2ZhZjRjNmY4MWRkNmNjOTU2ZjMiLCJ1c2VySWQiOiI1NTEwMTcyMjgifQ==</vt:lpwstr>
  </property>
</Properties>
</file>